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0" w:type="dxa"/>
        <w:tblLayout w:type="fixed"/>
        <w:tblLook w:val="04A0"/>
      </w:tblPr>
      <w:tblGrid>
        <w:gridCol w:w="1294"/>
        <w:gridCol w:w="1418"/>
        <w:gridCol w:w="567"/>
        <w:gridCol w:w="1842"/>
        <w:gridCol w:w="284"/>
        <w:gridCol w:w="850"/>
        <w:gridCol w:w="2552"/>
        <w:gridCol w:w="850"/>
        <w:gridCol w:w="709"/>
      </w:tblGrid>
      <w:tr w:rsidR="00D96B7C" w:rsidRPr="00112598" w:rsidTr="007D658A">
        <w:trPr>
          <w:trHeight w:val="615"/>
        </w:trPr>
        <w:tc>
          <w:tcPr>
            <w:tcW w:w="88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5967" w:rsidRDefault="009563DA" w:rsidP="0043596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 xml:space="preserve">      </w:t>
            </w:r>
          </w:p>
          <w:p w:rsidR="00D96B7C" w:rsidRPr="00D96B7C" w:rsidRDefault="009563DA" w:rsidP="00112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 xml:space="preserve"> </w:t>
            </w:r>
            <w:r w:rsidR="00CC640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电子输尿管</w:t>
            </w:r>
            <w:r w:rsidR="00435967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镜系统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技术参数需求表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435967">
            <w:pPr>
              <w:widowControl/>
              <w:ind w:leftChars="286" w:left="601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</w:t>
            </w:r>
          </w:p>
        </w:tc>
      </w:tr>
      <w:tr w:rsidR="00D96B7C" w:rsidRPr="00D96B7C" w:rsidTr="007D658A">
        <w:trPr>
          <w:trHeight w:val="375"/>
        </w:trPr>
        <w:tc>
          <w:tcPr>
            <w:tcW w:w="51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435967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7D658A">
        <w:trPr>
          <w:trHeight w:val="90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435967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电子</w:t>
            </w:r>
            <w:r w:rsidR="00CC640C">
              <w:rPr>
                <w:rFonts w:asciiTheme="minorEastAsia" w:hAnsiTheme="minorEastAsia" w:hint="eastAsia"/>
                <w:sz w:val="24"/>
                <w:szCs w:val="24"/>
              </w:rPr>
              <w:t>输尿管</w:t>
            </w:r>
            <w:r w:rsidR="00BF616B">
              <w:rPr>
                <w:rFonts w:asciiTheme="minorEastAsia" w:hAnsiTheme="minorEastAsia" w:hint="eastAsia"/>
                <w:sz w:val="24"/>
                <w:szCs w:val="24"/>
              </w:rPr>
              <w:t>镜系统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B839F9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BF616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00</w:t>
            </w:r>
          </w:p>
        </w:tc>
      </w:tr>
      <w:tr w:rsidR="00C10B2B" w:rsidRPr="00E42471" w:rsidTr="005222E8">
        <w:trPr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5222E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5222E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5222E8">
        <w:trPr>
          <w:trHeight w:val="61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AB3770" w:rsidRDefault="00497012" w:rsidP="00FC1FFC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497012">
              <w:rPr>
                <w:rFonts w:asciiTheme="minorEastAsia" w:hAnsiTheme="minorEastAsia"/>
                <w:sz w:val="24"/>
                <w:szCs w:val="24"/>
              </w:rPr>
              <w:t>用于</w:t>
            </w:r>
            <w:r w:rsidR="00FC1FFC">
              <w:rPr>
                <w:rFonts w:asciiTheme="minorEastAsia" w:hAnsiTheme="minorEastAsia" w:hint="eastAsia"/>
                <w:sz w:val="24"/>
                <w:szCs w:val="24"/>
              </w:rPr>
              <w:t>泌尿外科微创手术，可用于上尿路疾病的检查和治疗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5222E8">
        <w:trPr>
          <w:trHeight w:val="57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8C1AA4" w:rsidP="00B55360">
            <w:pPr>
              <w:spacing w:line="360" w:lineRule="auto"/>
              <w:rPr>
                <w:kern w:val="0"/>
              </w:rPr>
            </w:pPr>
            <w:r w:rsidRPr="001D7555">
              <w:rPr>
                <w:rFonts w:ascii="宋体" w:hAnsi="宋体" w:hint="eastAsia"/>
                <w:color w:val="000000"/>
                <w:sz w:val="24"/>
              </w:rPr>
              <w:t>具备</w:t>
            </w:r>
            <w:r w:rsidR="00AB3770">
              <w:rPr>
                <w:rFonts w:ascii="宋体" w:hAnsi="宋体" w:hint="eastAsia"/>
                <w:color w:val="000000"/>
                <w:sz w:val="24"/>
              </w:rPr>
              <w:t>NMP</w:t>
            </w:r>
            <w:r>
              <w:rPr>
                <w:rFonts w:ascii="宋体" w:hAnsi="宋体" w:hint="eastAsia"/>
                <w:color w:val="000000"/>
                <w:sz w:val="24"/>
              </w:rPr>
              <w:t>A</w:t>
            </w:r>
            <w:r w:rsidR="00B55360">
              <w:rPr>
                <w:rFonts w:ascii="宋体" w:hAnsi="宋体" w:hint="eastAsia"/>
                <w:color w:val="000000"/>
                <w:sz w:val="24"/>
              </w:rPr>
              <w:t>和</w:t>
            </w:r>
            <w:r w:rsidR="00251E89">
              <w:rPr>
                <w:rFonts w:ascii="宋体" w:hAnsi="宋体" w:hint="eastAsia"/>
                <w:color w:val="000000"/>
                <w:sz w:val="24"/>
              </w:rPr>
              <w:t>FDA认证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0B2B" w:rsidRPr="00E42471" w:rsidTr="005222E8">
        <w:trPr>
          <w:trHeight w:val="42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944C3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B839F9" w:rsidTr="005222E8">
        <w:trPr>
          <w:trHeight w:val="1762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97012" w:rsidRDefault="008C1AA4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摄像系统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690" w:rsidRPr="00C83690" w:rsidRDefault="00DD5AB4" w:rsidP="005222E8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</w:t>
            </w:r>
            <w:r w:rsidR="008C1AA4">
              <w:rPr>
                <w:rFonts w:ascii="宋体" w:eastAsia="宋体" w:hAnsi="宋体" w:cs="Times New Roman" w:hint="eastAsia"/>
                <w:sz w:val="24"/>
                <w:szCs w:val="24"/>
              </w:rPr>
              <w:t>、</w:t>
            </w:r>
            <w:r w:rsidR="002C06C5">
              <w:rPr>
                <w:rFonts w:ascii="宋体" w:eastAsia="宋体" w:hAnsi="宋体" w:cs="Times New Roman" w:hint="eastAsia"/>
                <w:sz w:val="24"/>
                <w:szCs w:val="24"/>
              </w:rPr>
              <w:t>高清摄像系统主机</w:t>
            </w:r>
            <w:r w:rsidR="00FC1FFC">
              <w:rPr>
                <w:rFonts w:ascii="宋体" w:eastAsia="宋体" w:hAnsi="宋体" w:cs="Times New Roman" w:hint="eastAsia"/>
                <w:sz w:val="24"/>
                <w:szCs w:val="24"/>
              </w:rPr>
              <w:t>，</w:t>
            </w:r>
            <w:r w:rsidR="00C83690">
              <w:rPr>
                <w:rFonts w:ascii="宋体" w:eastAsia="宋体" w:hAnsi="宋体" w:cs="Times New Roman" w:hint="eastAsia"/>
                <w:sz w:val="24"/>
                <w:szCs w:val="24"/>
              </w:rPr>
              <w:t>主机光源一体设计</w:t>
            </w:r>
          </w:p>
          <w:p w:rsidR="00C83690" w:rsidRDefault="00941347" w:rsidP="005222E8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★</w:t>
            </w:r>
            <w:r w:rsidR="002C06C5">
              <w:rPr>
                <w:rFonts w:ascii="宋体" w:eastAsia="宋体" w:hAnsi="宋体" w:cs="Times New Roman" w:hint="eastAsia"/>
                <w:sz w:val="24"/>
                <w:szCs w:val="24"/>
              </w:rPr>
              <w:t>2、</w:t>
            </w:r>
            <w:r w:rsidR="008C1AA4">
              <w:rPr>
                <w:rFonts w:ascii="宋体" w:eastAsia="宋体" w:hAnsi="宋体" w:cs="Times New Roman" w:hint="eastAsia"/>
                <w:sz w:val="24"/>
                <w:szCs w:val="24"/>
              </w:rPr>
              <w:t>具备</w:t>
            </w:r>
            <w:r w:rsidR="00C83690">
              <w:rPr>
                <w:rFonts w:ascii="宋体" w:eastAsia="宋体" w:hAnsi="宋体" w:cs="Times New Roman" w:hint="eastAsia"/>
                <w:sz w:val="24"/>
                <w:szCs w:val="24"/>
              </w:rPr>
              <w:t>特殊光</w:t>
            </w:r>
            <w:r w:rsidR="00944C3F">
              <w:rPr>
                <w:rFonts w:ascii="宋体" w:eastAsia="宋体" w:hAnsi="宋体" w:cs="Times New Roman" w:hint="eastAsia"/>
                <w:sz w:val="24"/>
                <w:szCs w:val="24"/>
              </w:rPr>
              <w:t>检查成像</w:t>
            </w:r>
          </w:p>
          <w:p w:rsidR="00DD5AB4" w:rsidRDefault="00C83690" w:rsidP="005222E8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3、具备</w:t>
            </w:r>
            <w:r w:rsidR="008C1AA4">
              <w:rPr>
                <w:rFonts w:ascii="宋体" w:eastAsia="宋体" w:hAnsi="宋体" w:cs="Times New Roman" w:hint="eastAsia"/>
                <w:sz w:val="24"/>
                <w:szCs w:val="24"/>
              </w:rPr>
              <w:t>图像</w:t>
            </w:r>
            <w:r w:rsidR="00B605BD">
              <w:rPr>
                <w:rFonts w:ascii="宋体" w:eastAsia="宋体" w:hAnsi="宋体" w:cs="Times New Roman" w:hint="eastAsia"/>
                <w:sz w:val="24"/>
                <w:szCs w:val="24"/>
              </w:rPr>
              <w:t>冻结</w:t>
            </w:r>
            <w:r w:rsidR="008C1AA4">
              <w:rPr>
                <w:rFonts w:ascii="宋体" w:eastAsia="宋体" w:hAnsi="宋体" w:cs="Times New Roman" w:hint="eastAsia"/>
                <w:sz w:val="24"/>
                <w:szCs w:val="24"/>
              </w:rPr>
              <w:t>功能</w:t>
            </w:r>
            <w:r w:rsidR="00B605BD">
              <w:rPr>
                <w:rFonts w:ascii="宋体" w:eastAsia="宋体" w:hAnsi="宋体" w:cs="Times New Roman" w:hint="eastAsia"/>
                <w:sz w:val="24"/>
                <w:szCs w:val="24"/>
              </w:rPr>
              <w:t>，</w:t>
            </w:r>
            <w:r w:rsidR="00DD5AB4">
              <w:rPr>
                <w:rFonts w:ascii="宋体" w:eastAsia="宋体" w:hAnsi="宋体" w:cs="Times New Roman" w:hint="eastAsia"/>
                <w:sz w:val="24"/>
                <w:szCs w:val="24"/>
              </w:rPr>
              <w:t>具备白平衡调节</w:t>
            </w:r>
          </w:p>
          <w:p w:rsidR="00C83690" w:rsidRDefault="00C83690" w:rsidP="005222E8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4</w:t>
            </w:r>
            <w:r w:rsidR="008C1AA4">
              <w:rPr>
                <w:rFonts w:ascii="宋体" w:eastAsia="宋体" w:hAnsi="宋体" w:cs="Times New Roman" w:hint="eastAsia"/>
                <w:sz w:val="24"/>
                <w:szCs w:val="24"/>
              </w:rPr>
              <w:t>、</w:t>
            </w:r>
            <w:r w:rsidR="00E81238">
              <w:rPr>
                <w:rFonts w:ascii="宋体" w:eastAsia="宋体" w:hAnsi="宋体" w:cs="Times New Roman" w:hint="eastAsia"/>
                <w:sz w:val="24"/>
                <w:szCs w:val="24"/>
              </w:rPr>
              <w:t>输出</w:t>
            </w:r>
            <w:r w:rsidR="00706653">
              <w:rPr>
                <w:rFonts w:ascii="宋体" w:eastAsia="宋体" w:hAnsi="宋体" w:cs="Times New Roman" w:hint="eastAsia"/>
                <w:sz w:val="24"/>
                <w:szCs w:val="24"/>
              </w:rPr>
              <w:t>接口数量≥3种，且必须具备高清输出接口</w:t>
            </w:r>
          </w:p>
          <w:p w:rsidR="00C83690" w:rsidRPr="00C83690" w:rsidRDefault="00941347" w:rsidP="005222E8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★</w:t>
            </w:r>
            <w:r w:rsidR="00C83690">
              <w:rPr>
                <w:rFonts w:ascii="宋体" w:eastAsia="宋体" w:hAnsi="宋体" w:cs="Times New Roman" w:hint="eastAsia"/>
                <w:sz w:val="24"/>
                <w:szCs w:val="24"/>
              </w:rPr>
              <w:t>5、具有≥16</w:t>
            </w:r>
            <w:proofErr w:type="gramStart"/>
            <w:r w:rsidR="00C83690">
              <w:rPr>
                <w:rFonts w:ascii="宋体" w:eastAsia="宋体" w:hAnsi="宋体" w:cs="Times New Roman" w:hint="eastAsia"/>
                <w:sz w:val="24"/>
                <w:szCs w:val="24"/>
              </w:rPr>
              <w:t>档</w:t>
            </w:r>
            <w:proofErr w:type="gramEnd"/>
            <w:r w:rsidR="00C83690">
              <w:rPr>
                <w:rFonts w:ascii="宋体" w:eastAsia="宋体" w:hAnsi="宋体" w:cs="Times New Roman" w:hint="eastAsia"/>
                <w:sz w:val="24"/>
                <w:szCs w:val="24"/>
              </w:rPr>
              <w:t>色调调节功能，≥3种强调功能</w:t>
            </w:r>
          </w:p>
          <w:p w:rsidR="003D54CB" w:rsidRPr="003D54CB" w:rsidRDefault="00C83690" w:rsidP="00F22F37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6</w:t>
            </w:r>
            <w:r w:rsidR="003D54CB">
              <w:rPr>
                <w:rFonts w:ascii="宋体" w:eastAsia="宋体" w:hAnsi="宋体" w:cs="Times New Roman" w:hint="eastAsia"/>
                <w:sz w:val="24"/>
                <w:szCs w:val="24"/>
              </w:rPr>
              <w:t>、</w:t>
            </w:r>
            <w:r w:rsidR="00DD5AB4">
              <w:rPr>
                <w:rFonts w:ascii="宋体" w:eastAsia="宋体" w:hAnsi="宋体" w:cs="Times New Roman" w:hint="eastAsia"/>
                <w:sz w:val="24"/>
                <w:szCs w:val="24"/>
              </w:rPr>
              <w:t>具备</w:t>
            </w:r>
            <w:r w:rsidR="00AE6060">
              <w:rPr>
                <w:rFonts w:ascii="宋体" w:eastAsia="宋体" w:hAnsi="宋体" w:cs="Times New Roman" w:hint="eastAsia"/>
                <w:sz w:val="24"/>
                <w:szCs w:val="24"/>
              </w:rPr>
              <w:t>图像及数据</w:t>
            </w:r>
            <w:r w:rsidR="003D54CB">
              <w:rPr>
                <w:rFonts w:ascii="宋体" w:eastAsia="宋体" w:hAnsi="宋体" w:cs="Times New Roman" w:hint="eastAsia"/>
                <w:sz w:val="24"/>
                <w:szCs w:val="24"/>
              </w:rPr>
              <w:t>存储</w:t>
            </w:r>
            <w:r w:rsidR="00DD5AB4">
              <w:rPr>
                <w:rFonts w:ascii="宋体" w:eastAsia="宋体" w:hAnsi="宋体" w:cs="Times New Roman" w:hint="eastAsia"/>
                <w:sz w:val="24"/>
                <w:szCs w:val="24"/>
              </w:rPr>
              <w:t>功能</w:t>
            </w:r>
            <w:r w:rsidR="00F22F37" w:rsidRPr="003D54CB">
              <w:rPr>
                <w:rFonts w:ascii="宋体" w:eastAsia="宋体" w:hAnsi="宋体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C1AA4" w:rsidRPr="00B839F9" w:rsidTr="005222E8">
        <w:trPr>
          <w:trHeight w:val="49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AA4" w:rsidRDefault="008C1AA4" w:rsidP="00F22F3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</w:t>
            </w:r>
            <w:r w:rsidR="00F22F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AA4" w:rsidRPr="00D96B7C" w:rsidRDefault="00D65BC7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电子</w:t>
            </w:r>
            <w:r w:rsidR="008C1AA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输尿管镜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DA3" w:rsidRDefault="00217DA3" w:rsidP="005222E8">
            <w:pPr>
              <w:widowControl/>
              <w:spacing w:line="360" w:lineRule="auto"/>
              <w:jc w:val="left"/>
              <w:rPr>
                <w:rFonts w:ascii="宋体" w:eastAsia="宋体" w:hAnsi="宋体" w:cs="Times New Roman"/>
                <w:sz w:val="24"/>
                <w:szCs w:val="24"/>
                <w:vertAlign w:val="superscript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1、</w:t>
            </w:r>
            <w:r w:rsidR="00D65B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视野角</w:t>
            </w:r>
            <w:r w:rsidR="00D65BC7">
              <w:rPr>
                <w:rFonts w:ascii="宋体" w:eastAsia="宋体" w:hAnsi="宋体" w:cs="Times New Roman" w:hint="eastAsia"/>
                <w:sz w:val="24"/>
                <w:szCs w:val="24"/>
              </w:rPr>
              <w:t>≥90</w:t>
            </w:r>
            <w:r w:rsidR="00D65BC7">
              <w:rPr>
                <w:rFonts w:ascii="宋体" w:eastAsia="宋体" w:hAnsi="宋体" w:cs="Times New Roman" w:hint="eastAsia"/>
                <w:sz w:val="24"/>
                <w:szCs w:val="24"/>
                <w:vertAlign w:val="superscript"/>
              </w:rPr>
              <w:t>0</w:t>
            </w:r>
          </w:p>
          <w:p w:rsidR="00F22F37" w:rsidRPr="00F22F37" w:rsidRDefault="00F22F37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22F3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2、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景深:2-50mm</w:t>
            </w:r>
          </w:p>
          <w:p w:rsidR="008C1AA4" w:rsidRDefault="00830076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  <w:r w:rsidR="00217DA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="00906BE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先端部</w:t>
            </w:r>
            <w:r w:rsidR="00D65B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外径</w:t>
            </w:r>
            <w:r w:rsidR="00D65BC7" w:rsidRPr="00217DA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≤</w:t>
            </w:r>
            <w:r w:rsidR="00D65B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8.5Fr</w:t>
            </w:r>
          </w:p>
          <w:p w:rsidR="00D65BC7" w:rsidRDefault="00830076" w:rsidP="005222E8">
            <w:pPr>
              <w:widowControl/>
              <w:spacing w:line="360" w:lineRule="auto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65B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、器械管道</w:t>
            </w:r>
            <w:r w:rsidR="00D65BC7">
              <w:rPr>
                <w:rFonts w:ascii="宋体" w:eastAsia="宋体" w:hAnsi="宋体" w:cs="Times New Roman" w:hint="eastAsia"/>
                <w:sz w:val="24"/>
                <w:szCs w:val="24"/>
              </w:rPr>
              <w:t>≥3.6Fr</w:t>
            </w:r>
          </w:p>
          <w:p w:rsidR="00F22F37" w:rsidRDefault="00941347" w:rsidP="005222E8">
            <w:pPr>
              <w:widowControl/>
              <w:spacing w:line="360" w:lineRule="auto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★</w:t>
            </w:r>
            <w:r w:rsidR="00830076">
              <w:rPr>
                <w:rFonts w:ascii="宋体" w:eastAsia="宋体" w:hAnsi="宋体" w:cs="Times New Roman" w:hint="eastAsia"/>
                <w:sz w:val="24"/>
                <w:szCs w:val="24"/>
              </w:rPr>
              <w:t>5</w:t>
            </w:r>
            <w:r w:rsidR="00F22F37">
              <w:rPr>
                <w:rFonts w:ascii="宋体" w:eastAsia="宋体" w:hAnsi="宋体" w:cs="Times New Roman" w:hint="eastAsia"/>
                <w:sz w:val="24"/>
                <w:szCs w:val="24"/>
              </w:rPr>
              <w:t>、最小可视距离距先端部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≤4</w:t>
            </w:r>
            <w:r w:rsidR="00830076">
              <w:rPr>
                <w:rFonts w:ascii="宋体" w:eastAsia="宋体" w:hAnsi="宋体" w:cs="Times New Roman" w:hint="eastAsia"/>
                <w:sz w:val="24"/>
                <w:szCs w:val="24"/>
              </w:rPr>
              <w:t>mm</w:t>
            </w:r>
          </w:p>
          <w:p w:rsidR="00217DA3" w:rsidRDefault="00830076" w:rsidP="005222E8">
            <w:pPr>
              <w:widowControl/>
              <w:spacing w:line="360" w:lineRule="auto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6</w:t>
            </w:r>
            <w:r w:rsidR="00217DA3">
              <w:rPr>
                <w:rFonts w:ascii="宋体" w:eastAsia="宋体" w:hAnsi="宋体" w:cs="Times New Roman" w:hint="eastAsia"/>
                <w:sz w:val="24"/>
                <w:szCs w:val="24"/>
              </w:rPr>
              <w:t>、</w:t>
            </w:r>
            <w:r w:rsidR="00D65BC7">
              <w:rPr>
                <w:rFonts w:ascii="宋体" w:eastAsia="宋体" w:hAnsi="宋体" w:cs="Times New Roman" w:hint="eastAsia"/>
                <w:sz w:val="24"/>
                <w:szCs w:val="24"/>
              </w:rPr>
              <w:t>弯曲角度：向上≥180</w:t>
            </w:r>
            <w:r w:rsidR="00D65BC7">
              <w:rPr>
                <w:rFonts w:ascii="宋体" w:eastAsia="宋体" w:hAnsi="宋体" w:cs="Times New Roman" w:hint="eastAsia"/>
                <w:sz w:val="24"/>
                <w:szCs w:val="24"/>
                <w:vertAlign w:val="superscript"/>
              </w:rPr>
              <w:t>0</w:t>
            </w:r>
            <w:r w:rsidR="00D65BC7">
              <w:rPr>
                <w:rFonts w:ascii="宋体" w:eastAsia="宋体" w:hAnsi="宋体" w:cs="Times New Roman" w:hint="eastAsia"/>
                <w:sz w:val="24"/>
                <w:szCs w:val="24"/>
              </w:rPr>
              <w:t>，向下≥275</w:t>
            </w:r>
            <w:r w:rsidR="00D65BC7">
              <w:rPr>
                <w:rFonts w:ascii="宋体" w:eastAsia="宋体" w:hAnsi="宋体" w:cs="Times New Roman" w:hint="eastAsia"/>
                <w:sz w:val="24"/>
                <w:szCs w:val="24"/>
                <w:vertAlign w:val="superscript"/>
              </w:rPr>
              <w:t>0</w:t>
            </w:r>
          </w:p>
          <w:p w:rsidR="00D65BC7" w:rsidRDefault="00830076" w:rsidP="005222E8">
            <w:pPr>
              <w:widowControl/>
              <w:spacing w:line="360" w:lineRule="auto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7</w:t>
            </w:r>
            <w:r w:rsidR="00D65BC7">
              <w:rPr>
                <w:rFonts w:ascii="宋体" w:eastAsia="宋体" w:hAnsi="宋体" w:cs="Times New Roman" w:hint="eastAsia"/>
                <w:sz w:val="24"/>
                <w:szCs w:val="24"/>
              </w:rPr>
              <w:t>、可采用多种方式进行消毒灭菌</w:t>
            </w:r>
          </w:p>
          <w:p w:rsidR="00941347" w:rsidRPr="00D65BC7" w:rsidRDefault="00941347" w:rsidP="00944C3F">
            <w:pPr>
              <w:widowControl/>
              <w:spacing w:line="360" w:lineRule="auto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8</w:t>
            </w:r>
            <w:r w:rsidR="00944C3F">
              <w:rPr>
                <w:rFonts w:ascii="宋体" w:eastAsia="宋体" w:hAnsi="宋体" w:cs="Times New Roman" w:hint="eastAsia"/>
                <w:sz w:val="24"/>
                <w:szCs w:val="24"/>
              </w:rPr>
              <w:t>、具备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电子染色</w:t>
            </w:r>
            <w:r w:rsidR="00944C3F">
              <w:rPr>
                <w:rFonts w:ascii="宋体" w:eastAsia="宋体" w:hAnsi="宋体" w:cs="Times New Roman" w:hint="eastAsia"/>
                <w:sz w:val="24"/>
                <w:szCs w:val="24"/>
              </w:rPr>
              <w:t>观察功能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AA4" w:rsidRPr="00D96B7C" w:rsidRDefault="008C1AA4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C1AA4" w:rsidRPr="00B839F9" w:rsidTr="005222E8">
        <w:trPr>
          <w:trHeight w:val="49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AA4" w:rsidRDefault="008C1AA4" w:rsidP="0083007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</w:t>
            </w:r>
            <w:r w:rsidR="0083007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AA4" w:rsidRPr="00D96B7C" w:rsidRDefault="00830076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监视器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76" w:rsidRDefault="00436BB4" w:rsidP="00830076">
            <w:pPr>
              <w:widowControl/>
              <w:spacing w:line="360" w:lineRule="auto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1、</w:t>
            </w:r>
            <w:r w:rsidR="0083007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屏幕</w:t>
            </w:r>
            <w:r w:rsidR="00830076">
              <w:rPr>
                <w:rFonts w:ascii="宋体" w:eastAsia="宋体" w:hAnsi="宋体" w:cs="Times New Roman" w:hint="eastAsia"/>
                <w:sz w:val="24"/>
                <w:szCs w:val="24"/>
              </w:rPr>
              <w:t>≥24寸</w:t>
            </w:r>
          </w:p>
          <w:p w:rsidR="00830076" w:rsidRPr="00830076" w:rsidRDefault="00830076" w:rsidP="00830076">
            <w:pPr>
              <w:widowControl/>
              <w:spacing w:line="360" w:lineRule="auto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2、分辨率≥1920*1080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AA4" w:rsidRPr="00D96B7C" w:rsidRDefault="008C1AA4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30076" w:rsidRPr="00B839F9" w:rsidTr="005222E8">
        <w:trPr>
          <w:trHeight w:val="49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76" w:rsidRDefault="00830076" w:rsidP="0083007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076" w:rsidRDefault="00830076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医用台车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76" w:rsidRDefault="00830076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专用台车1套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076" w:rsidRPr="00D96B7C" w:rsidRDefault="00830076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C1AA4" w:rsidRPr="00B839F9" w:rsidTr="005222E8">
        <w:trPr>
          <w:trHeight w:val="49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AA4" w:rsidRDefault="008C1AA4" w:rsidP="00906B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</w:t>
            </w:r>
            <w:r w:rsidR="00906BE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AA4" w:rsidRPr="00D96B7C" w:rsidRDefault="008C1AA4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图文工作站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AA4" w:rsidRDefault="00436BB4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1、</w:t>
            </w:r>
            <w:r w:rsidR="00AE606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全中文操作，可进行</w:t>
            </w:r>
            <w:r w:rsidR="0083007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图像采集及</w:t>
            </w:r>
            <w:r w:rsidR="00AE606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编辑处理</w:t>
            </w:r>
          </w:p>
          <w:p w:rsidR="00906BEE" w:rsidRDefault="00906BEE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2、多种图像后处理功能</w:t>
            </w:r>
          </w:p>
          <w:p w:rsidR="00AE6060" w:rsidRPr="00AE6060" w:rsidRDefault="00906BEE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  <w:r w:rsidR="00AE606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、具有多种报告模板可选择</w:t>
            </w:r>
          </w:p>
          <w:p w:rsidR="00436BB4" w:rsidRPr="00AE6060" w:rsidRDefault="00906BEE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AE606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、可进行报告打印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AA4" w:rsidRPr="00D96B7C" w:rsidRDefault="008C1AA4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0B2B" w:rsidRPr="00B839F9" w:rsidTr="005222E8">
        <w:trPr>
          <w:trHeight w:val="49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45F0D" w:rsidRPr="00B839F9" w:rsidTr="00944C3F">
        <w:trPr>
          <w:trHeight w:val="561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5E78D1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4</w:t>
            </w:r>
            <w:r w:rsidR="00745F0D"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745F0D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E42471" w:rsidRDefault="007F2852" w:rsidP="00906BE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专用软件系统</w:t>
            </w:r>
            <w:r w:rsidR="00906BE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0D" w:rsidRPr="00E42471" w:rsidRDefault="00745F0D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0B2B" w:rsidRPr="00B839F9" w:rsidTr="00906BEE">
        <w:trPr>
          <w:trHeight w:val="84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D96B7C" w:rsidRDefault="007F2852" w:rsidP="00B55360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摄像系统1套</w:t>
            </w:r>
            <w:r w:rsidR="0083007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（含冷光源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）、监视器1个、输尿管镜1</w:t>
            </w:r>
            <w:r w:rsidR="0083007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条（含密封帽）、</w:t>
            </w:r>
            <w:r w:rsidR="00AE606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侧漏器</w:t>
            </w:r>
            <w:r w:rsidR="0083007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1个</w:t>
            </w:r>
            <w:r w:rsidR="00AB377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专用台车1</w:t>
            </w:r>
            <w:r w:rsidR="0083007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套</w:t>
            </w:r>
            <w:r w:rsidR="00AB377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="00AE606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图文工作站</w:t>
            </w:r>
            <w:r w:rsidR="00AB377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1套</w:t>
            </w:r>
            <w:r w:rsidR="00AE606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（含电脑、彩色</w:t>
            </w:r>
            <w:r w:rsidR="005222E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激光</w:t>
            </w:r>
            <w:r w:rsidR="00AE606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打印机等）</w:t>
            </w:r>
            <w:r w:rsidR="008B04DC" w:rsidRP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（标准配置内的其它附件须单列注明）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B839F9" w:rsidTr="005222E8">
        <w:trPr>
          <w:trHeight w:val="441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C1AA4" w:rsidRPr="00B839F9" w:rsidTr="005222E8">
        <w:trPr>
          <w:trHeight w:val="553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AA4" w:rsidRDefault="008C1AA4" w:rsidP="00241EC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AA4" w:rsidRPr="00497012" w:rsidRDefault="008C1AA4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质保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1AA4" w:rsidRDefault="008C1AA4" w:rsidP="005222E8">
            <w:pPr>
              <w:autoSpaceDN w:val="0"/>
              <w:spacing w:line="360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1、</w:t>
            </w:r>
            <w:r>
              <w:rPr>
                <w:rFonts w:ascii="宋体" w:hAnsi="宋体" w:hint="eastAsia"/>
                <w:color w:val="000000"/>
                <w:sz w:val="24"/>
              </w:rPr>
              <w:t>整机免费质保（含所有零部件）</w:t>
            </w:r>
            <w:r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1</w:t>
            </w:r>
            <w:r>
              <w:rPr>
                <w:rFonts w:ascii="宋体" w:hAnsi="宋体" w:hint="eastAsia"/>
                <w:color w:val="000000"/>
                <w:sz w:val="24"/>
              </w:rPr>
              <w:t>年。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保修期内开机率不低于95%（按365日/年计算，含节假日)，未达到要求的开机率天数，按双倍天数顺延保修期</w:t>
            </w:r>
          </w:p>
          <w:p w:rsidR="008C1AA4" w:rsidRPr="00B963B9" w:rsidRDefault="008C1AA4" w:rsidP="005222E8">
            <w:pPr>
              <w:autoSpaceDN w:val="0"/>
              <w:spacing w:line="360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  <w:r w:rsidR="00B264AC">
              <w:rPr>
                <w:rFonts w:ascii="宋体" w:hAnsi="宋体" w:hint="eastAsia"/>
                <w:color w:val="000000"/>
                <w:sz w:val="24"/>
              </w:rPr>
              <w:t>、</w:t>
            </w:r>
            <w:r>
              <w:rPr>
                <w:rFonts w:ascii="宋体" w:hAnsi="宋体" w:hint="eastAsia"/>
                <w:color w:val="000000"/>
                <w:sz w:val="24"/>
              </w:rPr>
              <w:t>售后服务承诺：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定期派人回访、检修</w:t>
            </w:r>
          </w:p>
          <w:p w:rsidR="00830076" w:rsidRDefault="008C1AA4" w:rsidP="005222E8">
            <w:pPr>
              <w:autoSpaceDN w:val="0"/>
              <w:spacing w:line="360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3、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故障响应：供应商承诺在接到报修电话后，</w:t>
            </w:r>
            <w:r w:rsidRPr="00B963B9">
              <w:rPr>
                <w:rFonts w:ascii="宋体" w:hAnsi="宋体"/>
                <w:color w:val="000000"/>
                <w:sz w:val="24"/>
              </w:rPr>
              <w:t>30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分钟内电话响应，</w:t>
            </w:r>
            <w:r w:rsidRPr="00B963B9">
              <w:rPr>
                <w:rFonts w:ascii="宋体" w:hAnsi="宋体"/>
                <w:color w:val="000000"/>
                <w:sz w:val="24"/>
              </w:rPr>
              <w:t>24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小时内现场响应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AA4" w:rsidRPr="00D96B7C" w:rsidRDefault="008C1AA4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12CC3" w:rsidRPr="00B839F9" w:rsidTr="005222E8">
        <w:trPr>
          <w:trHeight w:val="35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C3" w:rsidRDefault="00812CC3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C3" w:rsidRPr="00D96B7C" w:rsidRDefault="00812CC3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保修期外维修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2CC3" w:rsidRDefault="00812CC3" w:rsidP="005222E8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1、国内或省内有备件库和维修站</w:t>
            </w:r>
          </w:p>
          <w:p w:rsidR="00812CC3" w:rsidRDefault="00812CC3" w:rsidP="005222E8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2、质保期外只收取配件成本费，免人工费</w:t>
            </w:r>
          </w:p>
          <w:p w:rsidR="00812CC3" w:rsidRPr="00812CC3" w:rsidRDefault="00812CC3" w:rsidP="00812CC3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3、提供配件市场报价，并提供折扣率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C3" w:rsidRPr="00D96B7C" w:rsidRDefault="00812CC3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2CC3" w:rsidRPr="00B839F9" w:rsidTr="005222E8">
        <w:trPr>
          <w:trHeight w:val="35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C3" w:rsidRPr="00D96B7C" w:rsidRDefault="00812CC3" w:rsidP="00D4756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C3" w:rsidRPr="00D96B7C" w:rsidRDefault="00812CC3" w:rsidP="00D4756B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2CC3" w:rsidRPr="00B839F9" w:rsidRDefault="00812CC3" w:rsidP="00D4756B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C3" w:rsidRPr="00D96B7C" w:rsidRDefault="00812CC3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2CC3" w:rsidRPr="00B839F9" w:rsidTr="005222E8">
        <w:trPr>
          <w:trHeight w:val="35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C3" w:rsidRPr="00D96B7C" w:rsidRDefault="007E09F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C3" w:rsidRPr="00D96B7C" w:rsidRDefault="00812CC3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培训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要求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2CC3" w:rsidRPr="00B839F9" w:rsidRDefault="00812CC3" w:rsidP="005222E8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现场免费培训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C3" w:rsidRPr="00D96B7C" w:rsidRDefault="00812CC3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12CC3" w:rsidRPr="00B839F9" w:rsidTr="005222E8">
        <w:trPr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C3" w:rsidRPr="00D96B7C" w:rsidRDefault="007E09F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CC3" w:rsidRPr="00DA37A3" w:rsidRDefault="00812CC3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A37A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配套试剂耗材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C3" w:rsidRPr="00D96B7C" w:rsidRDefault="00812CC3" w:rsidP="005222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CC3" w:rsidRPr="00D96B7C" w:rsidRDefault="00812CC3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686B3F" w:rsidRDefault="00686B3F">
      <w:pPr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p w:rsidR="003C6E38" w:rsidRPr="00B839F9" w:rsidRDefault="00686B3F">
      <w:pPr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专家</w:t>
      </w:r>
      <w:r w:rsidR="00896411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签字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</w:p>
    <w:sectPr w:rsidR="003C6E38" w:rsidRPr="00B839F9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F3D" w:rsidRDefault="00627F3D" w:rsidP="00D96B7C">
      <w:r>
        <w:separator/>
      </w:r>
    </w:p>
  </w:endnote>
  <w:endnote w:type="continuationSeparator" w:id="0">
    <w:p w:rsidR="00627F3D" w:rsidRDefault="00627F3D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F3D" w:rsidRDefault="00627F3D" w:rsidP="00D96B7C">
      <w:r>
        <w:separator/>
      </w:r>
    </w:p>
  </w:footnote>
  <w:footnote w:type="continuationSeparator" w:id="0">
    <w:p w:rsidR="00627F3D" w:rsidRDefault="00627F3D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1068A"/>
    <w:rsid w:val="000765BB"/>
    <w:rsid w:val="000A368A"/>
    <w:rsid w:val="000C5FA1"/>
    <w:rsid w:val="000D6BDE"/>
    <w:rsid w:val="000F0638"/>
    <w:rsid w:val="00112598"/>
    <w:rsid w:val="00124850"/>
    <w:rsid w:val="00131A31"/>
    <w:rsid w:val="001349B7"/>
    <w:rsid w:val="00155D65"/>
    <w:rsid w:val="001868B6"/>
    <w:rsid w:val="001F26BA"/>
    <w:rsid w:val="002105F1"/>
    <w:rsid w:val="00215A76"/>
    <w:rsid w:val="00217DA3"/>
    <w:rsid w:val="00251E89"/>
    <w:rsid w:val="00274B06"/>
    <w:rsid w:val="002974ED"/>
    <w:rsid w:val="002A08E7"/>
    <w:rsid w:val="002C06C5"/>
    <w:rsid w:val="002D05B6"/>
    <w:rsid w:val="002D3856"/>
    <w:rsid w:val="003018F5"/>
    <w:rsid w:val="003076AA"/>
    <w:rsid w:val="003409CC"/>
    <w:rsid w:val="00347E76"/>
    <w:rsid w:val="003A4FC2"/>
    <w:rsid w:val="003C6E38"/>
    <w:rsid w:val="003D54CB"/>
    <w:rsid w:val="003F4CB5"/>
    <w:rsid w:val="0040488E"/>
    <w:rsid w:val="00407741"/>
    <w:rsid w:val="00431EDF"/>
    <w:rsid w:val="0043220C"/>
    <w:rsid w:val="00435967"/>
    <w:rsid w:val="00436BB4"/>
    <w:rsid w:val="004678FE"/>
    <w:rsid w:val="0047554A"/>
    <w:rsid w:val="0049536A"/>
    <w:rsid w:val="00497012"/>
    <w:rsid w:val="004A0E2B"/>
    <w:rsid w:val="004A661A"/>
    <w:rsid w:val="004B588B"/>
    <w:rsid w:val="004E6FCE"/>
    <w:rsid w:val="004F0BC3"/>
    <w:rsid w:val="005222E8"/>
    <w:rsid w:val="00531D8C"/>
    <w:rsid w:val="00532229"/>
    <w:rsid w:val="005E78D1"/>
    <w:rsid w:val="005F2DE8"/>
    <w:rsid w:val="00616867"/>
    <w:rsid w:val="0062134A"/>
    <w:rsid w:val="00627F3D"/>
    <w:rsid w:val="00640F52"/>
    <w:rsid w:val="00670D66"/>
    <w:rsid w:val="00684889"/>
    <w:rsid w:val="00686B3F"/>
    <w:rsid w:val="00693397"/>
    <w:rsid w:val="006B0189"/>
    <w:rsid w:val="00706653"/>
    <w:rsid w:val="0074374F"/>
    <w:rsid w:val="00745F0D"/>
    <w:rsid w:val="007664C9"/>
    <w:rsid w:val="007A7558"/>
    <w:rsid w:val="007C6593"/>
    <w:rsid w:val="007D658A"/>
    <w:rsid w:val="007E09FB"/>
    <w:rsid w:val="007E0EEA"/>
    <w:rsid w:val="007E2D74"/>
    <w:rsid w:val="007F2852"/>
    <w:rsid w:val="00806581"/>
    <w:rsid w:val="00812CC3"/>
    <w:rsid w:val="00830076"/>
    <w:rsid w:val="008718CD"/>
    <w:rsid w:val="008859B0"/>
    <w:rsid w:val="00896411"/>
    <w:rsid w:val="008B04DC"/>
    <w:rsid w:val="008C1AA4"/>
    <w:rsid w:val="008D336F"/>
    <w:rsid w:val="008D5174"/>
    <w:rsid w:val="008D6D8B"/>
    <w:rsid w:val="008E16E0"/>
    <w:rsid w:val="008E7931"/>
    <w:rsid w:val="00906BEE"/>
    <w:rsid w:val="00941347"/>
    <w:rsid w:val="00942732"/>
    <w:rsid w:val="009446DB"/>
    <w:rsid w:val="00944C3F"/>
    <w:rsid w:val="00953F3D"/>
    <w:rsid w:val="009563DA"/>
    <w:rsid w:val="0097399E"/>
    <w:rsid w:val="009A61CA"/>
    <w:rsid w:val="009C52CE"/>
    <w:rsid w:val="009D1783"/>
    <w:rsid w:val="009E28B6"/>
    <w:rsid w:val="00A03A20"/>
    <w:rsid w:val="00A136DE"/>
    <w:rsid w:val="00A3137D"/>
    <w:rsid w:val="00A3625A"/>
    <w:rsid w:val="00A51794"/>
    <w:rsid w:val="00A6296B"/>
    <w:rsid w:val="00A94B07"/>
    <w:rsid w:val="00AA697D"/>
    <w:rsid w:val="00AB3770"/>
    <w:rsid w:val="00AC04A5"/>
    <w:rsid w:val="00AD0605"/>
    <w:rsid w:val="00AD3A51"/>
    <w:rsid w:val="00AD40F7"/>
    <w:rsid w:val="00AE6060"/>
    <w:rsid w:val="00B264AC"/>
    <w:rsid w:val="00B26588"/>
    <w:rsid w:val="00B4006E"/>
    <w:rsid w:val="00B51A33"/>
    <w:rsid w:val="00B55360"/>
    <w:rsid w:val="00B605BD"/>
    <w:rsid w:val="00B73038"/>
    <w:rsid w:val="00B839F9"/>
    <w:rsid w:val="00BC44D9"/>
    <w:rsid w:val="00BC49D9"/>
    <w:rsid w:val="00BD0672"/>
    <w:rsid w:val="00BF5696"/>
    <w:rsid w:val="00BF616B"/>
    <w:rsid w:val="00C04986"/>
    <w:rsid w:val="00C06D10"/>
    <w:rsid w:val="00C10B2B"/>
    <w:rsid w:val="00C2239F"/>
    <w:rsid w:val="00C55D6D"/>
    <w:rsid w:val="00C62693"/>
    <w:rsid w:val="00C8119A"/>
    <w:rsid w:val="00C83690"/>
    <w:rsid w:val="00C90E6F"/>
    <w:rsid w:val="00C92F97"/>
    <w:rsid w:val="00CA5ADE"/>
    <w:rsid w:val="00CB3F55"/>
    <w:rsid w:val="00CC640C"/>
    <w:rsid w:val="00D0706E"/>
    <w:rsid w:val="00D153E6"/>
    <w:rsid w:val="00D16FFB"/>
    <w:rsid w:val="00D566FA"/>
    <w:rsid w:val="00D60FD5"/>
    <w:rsid w:val="00D65BC7"/>
    <w:rsid w:val="00D71CF5"/>
    <w:rsid w:val="00D73AB7"/>
    <w:rsid w:val="00D96B7C"/>
    <w:rsid w:val="00DA37A3"/>
    <w:rsid w:val="00DB7EF3"/>
    <w:rsid w:val="00DC1142"/>
    <w:rsid w:val="00DD0FFD"/>
    <w:rsid w:val="00DD5046"/>
    <w:rsid w:val="00DD5AB4"/>
    <w:rsid w:val="00E33C55"/>
    <w:rsid w:val="00E3736F"/>
    <w:rsid w:val="00E42471"/>
    <w:rsid w:val="00E56E75"/>
    <w:rsid w:val="00E740AE"/>
    <w:rsid w:val="00E74352"/>
    <w:rsid w:val="00E81238"/>
    <w:rsid w:val="00ED6136"/>
    <w:rsid w:val="00EF06FC"/>
    <w:rsid w:val="00EF1A39"/>
    <w:rsid w:val="00EF484B"/>
    <w:rsid w:val="00EF52E6"/>
    <w:rsid w:val="00F01F6B"/>
    <w:rsid w:val="00F22F37"/>
    <w:rsid w:val="00F70F11"/>
    <w:rsid w:val="00F96F12"/>
    <w:rsid w:val="00FA611E"/>
    <w:rsid w:val="00FB1D36"/>
    <w:rsid w:val="00FC1FFC"/>
    <w:rsid w:val="00FF2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3101</TotalTime>
  <Pages>1</Pages>
  <Words>142</Words>
  <Characters>812</Characters>
  <Application>Microsoft Office Word</Application>
  <DocSecurity>0</DocSecurity>
  <Lines>6</Lines>
  <Paragraphs>1</Paragraphs>
  <ScaleCrop>false</ScaleCrop>
  <Company>Microsoft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67</cp:revision>
  <cp:lastPrinted>2024-04-24T08:09:00Z</cp:lastPrinted>
  <dcterms:created xsi:type="dcterms:W3CDTF">2022-12-25T00:53:00Z</dcterms:created>
  <dcterms:modified xsi:type="dcterms:W3CDTF">2024-04-24T08:09:00Z</dcterms:modified>
</cp:coreProperties>
</file>