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B5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-197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56"/>
          <w:szCs w:val="56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生态环境保护督察专项费项目成交公告</w:t>
      </w:r>
    </w:p>
    <w:p w14:paraId="12F4733A">
      <w:pPr>
        <w:pStyle w:val="2"/>
        <w:rPr>
          <w:rFonts w:hint="eastAsia"/>
          <w:lang w:val="en-US" w:eastAsia="zh-CN"/>
        </w:rPr>
      </w:pPr>
    </w:p>
    <w:p w14:paraId="1D5733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一、项目编号：GSJH2025-008</w:t>
      </w:r>
    </w:p>
    <w:p w14:paraId="3364B8CB">
      <w:pPr>
        <w:bidi w:val="0"/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二、项目名称：生态环境保护督察专项费项目</w:t>
      </w:r>
    </w:p>
    <w:p w14:paraId="2A794A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三、中标（成交）信息</w:t>
      </w:r>
    </w:p>
    <w:p w14:paraId="73E745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供应商名称：甘肃秉承盛和信息技术有限公司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</w:t>
      </w:r>
    </w:p>
    <w:p w14:paraId="075D5C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供应商地址：甘肃省兰州市城关区高新技术产业开发区创新园创新大厦A座1119室</w:t>
      </w:r>
    </w:p>
    <w:p w14:paraId="5F9B90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中标（成交）金额：小写：47520.00元；大写：肆万柒仟伍佰贰拾元整</w:t>
      </w:r>
    </w:p>
    <w:p w14:paraId="442EB4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四、主要标的信息</w:t>
      </w:r>
    </w:p>
    <w:p w14:paraId="0FC048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名称：生态环境保护督察专项费项目</w:t>
      </w:r>
    </w:p>
    <w:p w14:paraId="70E746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采购需求：详见竞争性磋商文件。</w:t>
      </w:r>
    </w:p>
    <w:p w14:paraId="0DACC6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质量标准：详见竞争性磋商文件及响应文件。</w:t>
      </w:r>
    </w:p>
    <w:p w14:paraId="74C546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评审专家名单：</w:t>
      </w:r>
    </w:p>
    <w:p w14:paraId="2F3812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鲁涛 陈晋云 李斌</w:t>
      </w:r>
    </w:p>
    <w:p w14:paraId="0CFBB6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六、公告期限</w:t>
      </w:r>
    </w:p>
    <w:p w14:paraId="63B556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自本公告发布之日起1个工作日。</w:t>
      </w:r>
    </w:p>
    <w:p w14:paraId="63810F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七、其他补充事宜</w:t>
      </w:r>
    </w:p>
    <w:p w14:paraId="048FAB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无</w:t>
      </w:r>
    </w:p>
    <w:p w14:paraId="07697A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八、凡对本次公告内容提出询问，请按以下方式联系。</w:t>
      </w:r>
    </w:p>
    <w:p w14:paraId="0901E9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采 购 人：兰州市生态环境局  </w:t>
      </w:r>
    </w:p>
    <w:p w14:paraId="38F8A2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地    址：兰州市城关区名城广场4号楼12楼</w:t>
      </w:r>
    </w:p>
    <w:p w14:paraId="38BD92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 系 人：李斌</w:t>
      </w:r>
    </w:p>
    <w:p w14:paraId="3FA434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联系电话：17797566525</w:t>
      </w:r>
    </w:p>
    <w:p w14:paraId="51A5A9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42BAA7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代理机构：甘肃金鸿项目管理咨询有限公司</w:t>
      </w:r>
    </w:p>
    <w:p w14:paraId="3D7B4B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地    址：兰州市七里河区中天健广场3号楼812室</w:t>
      </w:r>
    </w:p>
    <w:p w14:paraId="2F056E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项目联系人：李经理</w:t>
      </w:r>
    </w:p>
    <w:p w14:paraId="0B277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联系电话：13884583684/0931-8459112</w:t>
      </w:r>
      <w:bookmarkStart w:id="0" w:name="_GoBack"/>
      <w:bookmarkEnd w:id="0"/>
    </w:p>
    <w:p w14:paraId="457181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3CF79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52E54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2BC2E3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7917FE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甘肃金鸿项目管理咨询有限公司</w:t>
      </w:r>
    </w:p>
    <w:p w14:paraId="2C21BB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2025年04月29日</w:t>
      </w:r>
    </w:p>
    <w:sectPr>
      <w:pgSz w:w="11906" w:h="16838"/>
      <w:pgMar w:top="1440" w:right="1385" w:bottom="1440" w:left="15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Bliss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WY0OTVkZmFhY2RmNjNiZGU4OWZjMGM4MzI0ZmUifQ=="/>
  </w:docVars>
  <w:rsids>
    <w:rsidRoot w:val="3CE502DA"/>
    <w:rsid w:val="04DF08BC"/>
    <w:rsid w:val="05D37C0B"/>
    <w:rsid w:val="06292CC4"/>
    <w:rsid w:val="0A842D58"/>
    <w:rsid w:val="0CA37841"/>
    <w:rsid w:val="0DA67E5A"/>
    <w:rsid w:val="0F20161D"/>
    <w:rsid w:val="0FCB09AC"/>
    <w:rsid w:val="12FD071F"/>
    <w:rsid w:val="13632CD2"/>
    <w:rsid w:val="146E3338"/>
    <w:rsid w:val="15AE56BC"/>
    <w:rsid w:val="16B10B57"/>
    <w:rsid w:val="17D607CF"/>
    <w:rsid w:val="1910753D"/>
    <w:rsid w:val="19DB3AF3"/>
    <w:rsid w:val="1E827BFE"/>
    <w:rsid w:val="21DF065F"/>
    <w:rsid w:val="22993768"/>
    <w:rsid w:val="23C646D0"/>
    <w:rsid w:val="240B2444"/>
    <w:rsid w:val="264E6EAC"/>
    <w:rsid w:val="273A5782"/>
    <w:rsid w:val="28C01A4F"/>
    <w:rsid w:val="293B2E57"/>
    <w:rsid w:val="29731AA7"/>
    <w:rsid w:val="2D0470CC"/>
    <w:rsid w:val="2ECC6BB5"/>
    <w:rsid w:val="2F0B779C"/>
    <w:rsid w:val="30322B0C"/>
    <w:rsid w:val="32990C1B"/>
    <w:rsid w:val="354457B6"/>
    <w:rsid w:val="363278D7"/>
    <w:rsid w:val="38570D41"/>
    <w:rsid w:val="3A552748"/>
    <w:rsid w:val="3C6936DD"/>
    <w:rsid w:val="3CE502DA"/>
    <w:rsid w:val="3D8F5E39"/>
    <w:rsid w:val="3D9F5C7F"/>
    <w:rsid w:val="3EB66588"/>
    <w:rsid w:val="401F4E55"/>
    <w:rsid w:val="419418E3"/>
    <w:rsid w:val="42980EEF"/>
    <w:rsid w:val="43192030"/>
    <w:rsid w:val="44831DE0"/>
    <w:rsid w:val="44C237B3"/>
    <w:rsid w:val="45E5444B"/>
    <w:rsid w:val="46261591"/>
    <w:rsid w:val="4A9D6DDC"/>
    <w:rsid w:val="4DFC4A28"/>
    <w:rsid w:val="53D40B31"/>
    <w:rsid w:val="55F36710"/>
    <w:rsid w:val="597C6DE9"/>
    <w:rsid w:val="5C24572F"/>
    <w:rsid w:val="5E2969BC"/>
    <w:rsid w:val="5EB153BA"/>
    <w:rsid w:val="62053A53"/>
    <w:rsid w:val="620F53D7"/>
    <w:rsid w:val="631006C7"/>
    <w:rsid w:val="63271522"/>
    <w:rsid w:val="6358248B"/>
    <w:rsid w:val="648B34B1"/>
    <w:rsid w:val="655F16CC"/>
    <w:rsid w:val="65A11CE5"/>
    <w:rsid w:val="663332B0"/>
    <w:rsid w:val="69AB27A9"/>
    <w:rsid w:val="6DC17624"/>
    <w:rsid w:val="6FF378F6"/>
    <w:rsid w:val="7033357E"/>
    <w:rsid w:val="759E1F36"/>
    <w:rsid w:val="7A7C01D3"/>
    <w:rsid w:val="7B1618CC"/>
    <w:rsid w:val="7B970ED3"/>
    <w:rsid w:val="7C9D587E"/>
    <w:rsid w:val="7D4A0A5C"/>
    <w:rsid w:val="7F7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styleId="3">
    <w:name w:val="Body Text"/>
    <w:basedOn w:val="1"/>
    <w:next w:val="1"/>
    <w:qFormat/>
    <w:uiPriority w:val="0"/>
    <w:pPr>
      <w:widowControl w:val="0"/>
      <w:autoSpaceDE w:val="0"/>
      <w:autoSpaceDN w:val="0"/>
      <w:adjustRightInd w:val="0"/>
      <w:spacing w:before="0" w:after="0" w:line="312" w:lineRule="atLeast"/>
      <w:ind w:left="0" w:right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372</Characters>
  <Lines>0</Lines>
  <Paragraphs>0</Paragraphs>
  <TotalTime>38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2023-03-08T02:22:00Z</dcterms:created>
  <dc:creator>甘肃金鸿</dc:creator>
  <cp:lastModifiedBy>甘肃金鸿</cp:lastModifiedBy>
  <dcterms:modified xsi:type="dcterms:W3CDTF">2025-04-29T02:41:13Z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813D277E54B042CC8938BADF5686BFFD_13</vt:lpwstr>
  </property>
  <property fmtid="{D5CDD505-2E9C-101B-9397-08002B2CF9AE}" pid="4" name="KSOTemplateDocerSaveRecord">
    <vt:lpwstr>eyJoZGlkIjoiNzRlOWY0OTVkZmFhY2RmNjNiZGU4OWZjMGM4MzI0ZmUiLCJ1c2VySWQiOiI5NjY4Njg3MTMifQ==</vt:lpwstr>
  </property>
</Properties>
</file>