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AEA5" w14:textId="0CBB40D8" w:rsidR="00FF5656" w:rsidRPr="00D5142C" w:rsidRDefault="00D5142C" w:rsidP="00D5142C">
      <w:pPr>
        <w:jc w:val="center"/>
        <w:rPr>
          <w:b/>
          <w:bCs/>
          <w:sz w:val="28"/>
          <w:szCs w:val="32"/>
        </w:rPr>
      </w:pPr>
      <w:r w:rsidRPr="00D5142C">
        <w:rPr>
          <w:rFonts w:hint="eastAsia"/>
          <w:b/>
          <w:bCs/>
          <w:sz w:val="28"/>
          <w:szCs w:val="32"/>
        </w:rPr>
        <w:t>中共甘肃省委党校（甘肃行政学院）安宁校区教学楼1-3层教室课桌椅采购项目</w:t>
      </w:r>
      <w:r w:rsidRPr="00D5142C">
        <w:rPr>
          <w:rFonts w:hint="eastAsia"/>
          <w:b/>
          <w:bCs/>
          <w:sz w:val="28"/>
          <w:szCs w:val="32"/>
        </w:rPr>
        <w:t>竞争性磋商公告</w:t>
      </w:r>
    </w:p>
    <w:p w14:paraId="3CA8CB9B"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bookmarkStart w:id="0" w:name="_Toc28359089"/>
      <w:bookmarkStart w:id="1" w:name="_Toc35393798"/>
      <w:bookmarkStart w:id="2" w:name="_Toc28359012"/>
      <w:bookmarkStart w:id="3" w:name="_Toc35393629"/>
      <w:r>
        <w:rPr>
          <w:rFonts w:asciiTheme="minorEastAsia" w:hAnsiTheme="minorEastAsia" w:cs="宋体" w:hint="eastAsia"/>
          <w:sz w:val="24"/>
          <w:szCs w:val="24"/>
        </w:rPr>
        <w:t>中</w:t>
      </w:r>
      <w:proofErr w:type="gramStart"/>
      <w:r>
        <w:rPr>
          <w:rFonts w:asciiTheme="minorEastAsia" w:hAnsiTheme="minorEastAsia" w:cs="宋体" w:hint="eastAsia"/>
          <w:sz w:val="24"/>
          <w:szCs w:val="24"/>
        </w:rPr>
        <w:t>旭达工程</w:t>
      </w:r>
      <w:proofErr w:type="gramEnd"/>
      <w:r>
        <w:rPr>
          <w:rFonts w:asciiTheme="minorEastAsia" w:hAnsiTheme="minorEastAsia" w:cs="宋体" w:hint="eastAsia"/>
          <w:sz w:val="24"/>
          <w:szCs w:val="24"/>
        </w:rPr>
        <w:t>管理（甘肃）有限公司</w:t>
      </w:r>
      <w:r>
        <w:rPr>
          <w:rFonts w:asciiTheme="minorEastAsia" w:hAnsiTheme="minorEastAsia" w:cs="宋体"/>
          <w:sz w:val="24"/>
          <w:szCs w:val="24"/>
        </w:rPr>
        <w:t>受中共甘肃省委党校（甘肃行政学院）委托，对</w:t>
      </w:r>
      <w:r>
        <w:rPr>
          <w:rFonts w:asciiTheme="minorEastAsia" w:hAnsiTheme="minorEastAsia" w:cs="宋体" w:hint="eastAsia"/>
          <w:sz w:val="24"/>
          <w:szCs w:val="24"/>
        </w:rPr>
        <w:t>中共甘肃省委党校（甘肃行政学院）安宁校区教学楼1-3层教室课桌椅采购项目</w:t>
      </w:r>
      <w:r>
        <w:rPr>
          <w:rFonts w:asciiTheme="minorEastAsia" w:hAnsiTheme="minorEastAsia" w:cs="宋体"/>
          <w:sz w:val="24"/>
          <w:szCs w:val="24"/>
        </w:rPr>
        <w:t>以竞争性磋商的方式进行采购，欢迎符合资格条件的供应商前来参加。</w:t>
      </w:r>
    </w:p>
    <w:p w14:paraId="3297CBA8" w14:textId="77777777" w:rsidR="00D5142C" w:rsidRDefault="00D5142C" w:rsidP="00D5142C">
      <w:pPr>
        <w:spacing w:line="360" w:lineRule="auto"/>
        <w:rPr>
          <w:rFonts w:asciiTheme="minorEastAsia" w:hAnsiTheme="minorEastAsia" w:cs="宋体" w:hint="eastAsia"/>
          <w:sz w:val="24"/>
          <w:szCs w:val="24"/>
        </w:rPr>
      </w:pPr>
      <w:r>
        <w:rPr>
          <w:rFonts w:asciiTheme="minorEastAsia" w:hAnsiTheme="minorEastAsia" w:cs="宋体" w:hint="eastAsia"/>
          <w:sz w:val="24"/>
          <w:szCs w:val="24"/>
        </w:rPr>
        <w:t>一、项目基本情况</w:t>
      </w:r>
      <w:bookmarkEnd w:id="0"/>
      <w:bookmarkEnd w:id="1"/>
      <w:bookmarkEnd w:id="2"/>
      <w:bookmarkEnd w:id="3"/>
    </w:p>
    <w:p w14:paraId="046CB76A"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项目编号：2025ZXD-ZC-0603</w:t>
      </w:r>
    </w:p>
    <w:p w14:paraId="59C506A4"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项目名称：中共甘肃省委党校（甘肃行政学院）安宁校区教学楼1-3层教室课桌椅采购项目</w:t>
      </w:r>
    </w:p>
    <w:p w14:paraId="769CB710"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采购方式：竞争性磋商</w:t>
      </w:r>
    </w:p>
    <w:p w14:paraId="7527D9D2"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预算金额：</w:t>
      </w:r>
      <w:r>
        <w:rPr>
          <w:rFonts w:asciiTheme="minorEastAsia" w:hAnsiTheme="minorEastAsia" w:cs="宋体"/>
          <w:sz w:val="24"/>
          <w:szCs w:val="24"/>
        </w:rPr>
        <w:t>人民币</w:t>
      </w:r>
      <w:r w:rsidRPr="00EA4137">
        <w:rPr>
          <w:rFonts w:asciiTheme="minorEastAsia" w:hAnsiTheme="minorEastAsia" w:cs="宋体" w:hint="eastAsia"/>
          <w:color w:val="0070C0"/>
          <w:sz w:val="24"/>
          <w:szCs w:val="24"/>
          <w:u w:val="single"/>
        </w:rPr>
        <w:t>37.8</w:t>
      </w:r>
      <w:r>
        <w:rPr>
          <w:rFonts w:asciiTheme="minorEastAsia" w:hAnsiTheme="minorEastAsia" w:cs="宋体" w:hint="eastAsia"/>
          <w:sz w:val="24"/>
          <w:szCs w:val="24"/>
          <w:u w:val="single"/>
        </w:rPr>
        <w:t>万</w:t>
      </w:r>
      <w:r>
        <w:rPr>
          <w:rFonts w:asciiTheme="minorEastAsia" w:hAnsiTheme="minorEastAsia" w:cs="宋体"/>
          <w:sz w:val="24"/>
          <w:szCs w:val="24"/>
        </w:rPr>
        <w:t>元</w:t>
      </w:r>
    </w:p>
    <w:p w14:paraId="14DC349E"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最高限价：</w:t>
      </w:r>
      <w:r>
        <w:rPr>
          <w:rFonts w:asciiTheme="minorEastAsia" w:hAnsiTheme="minorEastAsia" w:cs="宋体"/>
          <w:sz w:val="24"/>
          <w:szCs w:val="24"/>
        </w:rPr>
        <w:t>人民币</w:t>
      </w:r>
      <w:r w:rsidRPr="00EA4137">
        <w:rPr>
          <w:rFonts w:asciiTheme="minorEastAsia" w:hAnsiTheme="minorEastAsia" w:cs="宋体" w:hint="eastAsia"/>
          <w:color w:val="0070C0"/>
          <w:sz w:val="24"/>
          <w:szCs w:val="24"/>
          <w:u w:val="single"/>
        </w:rPr>
        <w:t>37.7145</w:t>
      </w:r>
      <w:r>
        <w:rPr>
          <w:rFonts w:asciiTheme="minorEastAsia" w:hAnsiTheme="minorEastAsia" w:cs="宋体" w:hint="eastAsia"/>
          <w:sz w:val="24"/>
          <w:szCs w:val="24"/>
          <w:u w:val="single"/>
        </w:rPr>
        <w:t>万</w:t>
      </w:r>
      <w:r>
        <w:rPr>
          <w:rFonts w:asciiTheme="minorEastAsia" w:hAnsiTheme="minorEastAsia" w:cs="宋体"/>
          <w:sz w:val="24"/>
          <w:szCs w:val="24"/>
        </w:rPr>
        <w:t>元</w:t>
      </w:r>
    </w:p>
    <w:p w14:paraId="5EDB5774"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采购需求：中共甘肃省委党校（甘肃行政学院）安宁校区教学楼1-3层教室课桌椅采购（详见磋商文件）</w:t>
      </w:r>
    </w:p>
    <w:p w14:paraId="1FB6F6FA"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合同履行期限：合同签订后5日内</w:t>
      </w:r>
    </w:p>
    <w:p w14:paraId="492D95A2" w14:textId="77777777" w:rsidR="00D5142C" w:rsidRDefault="00D5142C" w:rsidP="00D5142C">
      <w:pPr>
        <w:spacing w:line="360" w:lineRule="auto"/>
        <w:rPr>
          <w:rFonts w:asciiTheme="minorEastAsia" w:hAnsiTheme="minorEastAsia" w:cs="宋体" w:hint="eastAsia"/>
          <w:sz w:val="24"/>
          <w:szCs w:val="24"/>
        </w:rPr>
      </w:pPr>
      <w:bookmarkStart w:id="4" w:name="_Toc35393799"/>
      <w:bookmarkStart w:id="5" w:name="_Toc28359090"/>
      <w:bookmarkStart w:id="6" w:name="_Toc35393630"/>
      <w:bookmarkStart w:id="7" w:name="_Toc28359013"/>
      <w:r>
        <w:rPr>
          <w:rFonts w:asciiTheme="minorEastAsia" w:hAnsiTheme="minorEastAsia" w:cs="宋体" w:hint="eastAsia"/>
          <w:sz w:val="24"/>
          <w:szCs w:val="24"/>
        </w:rPr>
        <w:t>二、申请人的资格要求：</w:t>
      </w:r>
      <w:bookmarkEnd w:id="4"/>
      <w:bookmarkEnd w:id="5"/>
      <w:bookmarkEnd w:id="6"/>
      <w:bookmarkEnd w:id="7"/>
    </w:p>
    <w:p w14:paraId="74D24642"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（1）符合《中华人民共和国政府采购法》第二十二条规定并提供《中华人民共和国政府采购法实施条例》第十七条所要求的材料。</w:t>
      </w:r>
    </w:p>
    <w:p w14:paraId="41DE4D15" w14:textId="77777777" w:rsidR="00D5142C" w:rsidRPr="00741BC7" w:rsidRDefault="00D5142C" w:rsidP="00D5142C">
      <w:pPr>
        <w:spacing w:line="360" w:lineRule="auto"/>
        <w:ind w:firstLineChars="200" w:firstLine="480"/>
        <w:jc w:val="left"/>
        <w:rPr>
          <w:rFonts w:asciiTheme="minorEastAsia" w:hAnsiTheme="minorEastAsia" w:cs="宋体" w:hint="eastAsia"/>
          <w:sz w:val="24"/>
          <w:szCs w:val="24"/>
        </w:rPr>
      </w:pPr>
      <w:r w:rsidRPr="00741BC7">
        <w:rPr>
          <w:rFonts w:asciiTheme="minorEastAsia" w:hAnsiTheme="minorEastAsia" w:cs="宋体" w:hint="eastAsia"/>
          <w:sz w:val="24"/>
          <w:szCs w:val="24"/>
        </w:rPr>
        <w:t>①供应商应在中华人民共和国境内合法注册的具有独立法人资格的企业或个体，具有企业法人营业执照或个体经营执照、税务登记证、组织机构代码（三证合一的可不提供税务登记证和组织机构代码证）。</w:t>
      </w:r>
    </w:p>
    <w:p w14:paraId="08400941" w14:textId="77777777" w:rsidR="00D5142C" w:rsidRPr="00741BC7" w:rsidRDefault="00D5142C" w:rsidP="00D5142C">
      <w:pPr>
        <w:spacing w:line="360" w:lineRule="auto"/>
        <w:ind w:firstLineChars="200" w:firstLine="480"/>
        <w:jc w:val="left"/>
        <w:rPr>
          <w:rFonts w:asciiTheme="minorEastAsia" w:hAnsiTheme="minorEastAsia" w:cs="宋体" w:hint="eastAsia"/>
          <w:sz w:val="24"/>
          <w:szCs w:val="24"/>
        </w:rPr>
      </w:pPr>
      <w:r w:rsidRPr="00741BC7">
        <w:rPr>
          <w:rFonts w:asciiTheme="minorEastAsia" w:hAnsiTheme="minorEastAsia" w:cs="宋体" w:hint="eastAsia"/>
          <w:sz w:val="24"/>
          <w:szCs w:val="24"/>
        </w:rPr>
        <w:lastRenderedPageBreak/>
        <w:t>②供应商提供竞争性磋商截止日前18个月内经第三方审计的财务报告复印件，或财政部门认可的政府采购专业担保机构出具的竞争性磋商担保函原件，或银行出具的资信证明复印件（以出报告日期为准）。</w:t>
      </w:r>
    </w:p>
    <w:p w14:paraId="1BAFC84D" w14:textId="77777777" w:rsidR="00D5142C" w:rsidRPr="00741BC7" w:rsidRDefault="00D5142C" w:rsidP="00D5142C">
      <w:pPr>
        <w:spacing w:line="360" w:lineRule="auto"/>
        <w:ind w:firstLineChars="200" w:firstLine="480"/>
        <w:jc w:val="left"/>
        <w:rPr>
          <w:rFonts w:asciiTheme="minorEastAsia" w:hAnsiTheme="minorEastAsia" w:cs="宋体" w:hint="eastAsia"/>
          <w:sz w:val="24"/>
          <w:szCs w:val="24"/>
        </w:rPr>
      </w:pPr>
      <w:r w:rsidRPr="00741BC7">
        <w:rPr>
          <w:rFonts w:asciiTheme="minorEastAsia" w:hAnsiTheme="minorEastAsia" w:cs="宋体" w:hint="eastAsia"/>
          <w:sz w:val="24"/>
          <w:szCs w:val="24"/>
        </w:rPr>
        <w:t>③供应商需提供竞争性磋商截止日前近半年内缴纳的任意一个月的增值税或企业所得税的凭据，依法免税的竞争性磋商供应商，应提供相应的证明文件。</w:t>
      </w:r>
    </w:p>
    <w:p w14:paraId="41A3E29A" w14:textId="77777777" w:rsidR="00D5142C" w:rsidRPr="00741BC7" w:rsidRDefault="00D5142C" w:rsidP="00D5142C">
      <w:pPr>
        <w:spacing w:line="360" w:lineRule="auto"/>
        <w:ind w:firstLineChars="200" w:firstLine="480"/>
        <w:jc w:val="left"/>
        <w:rPr>
          <w:rFonts w:asciiTheme="minorEastAsia" w:hAnsiTheme="minorEastAsia" w:cs="宋体" w:hint="eastAsia"/>
          <w:sz w:val="24"/>
          <w:szCs w:val="24"/>
        </w:rPr>
      </w:pPr>
      <w:r w:rsidRPr="00741BC7">
        <w:rPr>
          <w:rFonts w:asciiTheme="minorEastAsia" w:hAnsiTheme="minorEastAsia" w:cs="宋体" w:hint="eastAsia"/>
          <w:sz w:val="24"/>
          <w:szCs w:val="24"/>
        </w:rPr>
        <w:t>④社会保障资金缴纳记录（供应商逐月缴纳社会保障资金的，须提供竞争性磋商截止日前6个月内至少一个月的缴纳社会保障资金的入账票据凭证复印件，供应商逐年缴纳社会保障资金的，须提供竞争性磋商截止日前上年度缴纳社会保障资金的入账票据凭证复印件，缴纳社会保障资金的入账票据凭证复印件须加盖本单位公章）。</w:t>
      </w:r>
    </w:p>
    <w:p w14:paraId="4739035D"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sidRPr="00741BC7">
        <w:rPr>
          <w:rFonts w:asciiTheme="minorEastAsia" w:hAnsiTheme="minorEastAsia" w:cs="宋体" w:hint="eastAsia"/>
          <w:sz w:val="24"/>
          <w:szCs w:val="24"/>
        </w:rPr>
        <w:t>⑤参加政府采购活动前3 年内在经营活动中没有重大违法记录的书面声明（必须为公告发布之日至投标截止时间内出具的声明）。</w:t>
      </w:r>
    </w:p>
    <w:p w14:paraId="7142E352" w14:textId="77777777" w:rsidR="00D5142C" w:rsidRPr="00741BC7" w:rsidRDefault="00D5142C" w:rsidP="00D5142C">
      <w:pPr>
        <w:spacing w:line="360" w:lineRule="auto"/>
        <w:ind w:firstLineChars="200" w:firstLine="480"/>
        <w:jc w:val="left"/>
        <w:rPr>
          <w:rFonts w:asciiTheme="minorEastAsia" w:hAnsiTheme="minorEastAsia" w:cs="宋体" w:hint="eastAsia"/>
          <w:sz w:val="24"/>
          <w:szCs w:val="24"/>
        </w:rPr>
      </w:pPr>
      <w:r w:rsidRPr="00741BC7">
        <w:rPr>
          <w:rFonts w:asciiTheme="minorEastAsia" w:hAnsiTheme="minorEastAsia" w:cs="宋体" w:hint="eastAsia"/>
          <w:sz w:val="24"/>
          <w:szCs w:val="24"/>
        </w:rPr>
        <w:t>⑥具备法律、行政法规规定的其他条件的证明材料。</w:t>
      </w:r>
    </w:p>
    <w:p w14:paraId="2E17A724"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磋商</w:t>
      </w:r>
      <w:r>
        <w:rPr>
          <w:rFonts w:asciiTheme="minorEastAsia" w:hAnsiTheme="minorEastAsia" w:cs="宋体"/>
          <w:sz w:val="24"/>
          <w:szCs w:val="24"/>
        </w:rPr>
        <w:t>（供应商须提供本项目磋商公告之日至投标截止时间前一天的查询结果截图,如相关失信记录已失效，供应商需提供相关证明资料）。</w:t>
      </w:r>
    </w:p>
    <w:p w14:paraId="5C73EEB6" w14:textId="77777777" w:rsidR="00D5142C" w:rsidRPr="00BE6E80"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（3）</w:t>
      </w:r>
      <w:r w:rsidRPr="00BE6E80">
        <w:rPr>
          <w:rFonts w:asciiTheme="minorEastAsia" w:hAnsiTheme="minorEastAsia" w:cs="宋体" w:hint="eastAsia"/>
          <w:sz w:val="24"/>
          <w:szCs w:val="24"/>
        </w:rPr>
        <w:t>具有履行合同所必需的设备和专业技术能力；（声明函原件）</w:t>
      </w:r>
    </w:p>
    <w:p w14:paraId="6699A5C4"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bCs/>
          <w:kern w:val="0"/>
          <w:sz w:val="24"/>
          <w:szCs w:val="24"/>
        </w:rPr>
        <w:t>（4）本项目不接受联合体磋商；</w:t>
      </w:r>
    </w:p>
    <w:p w14:paraId="2F792E64"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bookmarkStart w:id="8" w:name="_Toc28359091"/>
      <w:bookmarkStart w:id="9" w:name="_Toc28359014"/>
      <w:r>
        <w:rPr>
          <w:rFonts w:asciiTheme="minorEastAsia" w:hAnsiTheme="minorEastAsia" w:cs="宋体" w:hint="eastAsia"/>
          <w:sz w:val="24"/>
          <w:szCs w:val="24"/>
        </w:rPr>
        <w:lastRenderedPageBreak/>
        <w:t>2.落实政府采购政策需满足的资格要求：</w:t>
      </w:r>
    </w:p>
    <w:p w14:paraId="56F5722A"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（1）根据财政部发布的《政府采购促进中小企业发展暂行办法》规定，本项目对小型和微型企业产品的价格给予10%的扣除。(工程项目为3%)</w:t>
      </w:r>
    </w:p>
    <w:p w14:paraId="2129AC2C"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（2）根据财政部发布的《关于政府采购支持监狱企业发展有关问题的通知》规定，本项目对监狱企业产品的价格给予10%的扣除。</w:t>
      </w:r>
    </w:p>
    <w:p w14:paraId="56BED193"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3）根据财政部、民政部、中国残疾人联合会发布的《关于促进残疾人就业政府采购政策的通知》规定，本项目对残疾人福利性单位产品的价格给予10%的扣除，残疾人福利性单位属于小型、微型企业的，不重复享受政策。</w:t>
      </w:r>
    </w:p>
    <w:p w14:paraId="717ADA14"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（4）如采购产品涉及到节能环保产品（目录内），适用</w:t>
      </w:r>
      <w:proofErr w:type="gramStart"/>
      <w:r>
        <w:rPr>
          <w:rFonts w:asciiTheme="minorEastAsia" w:hAnsiTheme="minorEastAsia" w:cs="宋体" w:hint="eastAsia"/>
          <w:sz w:val="24"/>
          <w:szCs w:val="24"/>
        </w:rPr>
        <w:t>甘财采</w:t>
      </w:r>
      <w:proofErr w:type="gramEnd"/>
      <w:r>
        <w:rPr>
          <w:rFonts w:asciiTheme="minorEastAsia" w:hAnsiTheme="minorEastAsia" w:cs="宋体" w:hint="eastAsia"/>
          <w:sz w:val="24"/>
          <w:szCs w:val="24"/>
        </w:rPr>
        <w:t>[2009]717号实施意见。</w:t>
      </w:r>
    </w:p>
    <w:p w14:paraId="110D1DC4"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（5）符合政府采购《节能产品政府采购清单》、《环境标志产品政府采购清单》优先采购。行业类别：零售业。</w:t>
      </w:r>
    </w:p>
    <w:p w14:paraId="3F3B9C47" w14:textId="77777777" w:rsidR="00D5142C" w:rsidRDefault="00D5142C" w:rsidP="00D5142C">
      <w:pPr>
        <w:spacing w:line="360" w:lineRule="auto"/>
        <w:rPr>
          <w:rFonts w:asciiTheme="minorEastAsia" w:hAnsiTheme="minorEastAsia" w:cs="宋体" w:hint="eastAsia"/>
          <w:sz w:val="24"/>
          <w:szCs w:val="24"/>
        </w:rPr>
      </w:pPr>
      <w:bookmarkStart w:id="10" w:name="_Toc35393631"/>
      <w:bookmarkStart w:id="11" w:name="_Toc35393800"/>
      <w:r>
        <w:rPr>
          <w:rFonts w:asciiTheme="minorEastAsia" w:hAnsiTheme="minorEastAsia" w:cs="宋体" w:hint="eastAsia"/>
          <w:sz w:val="24"/>
          <w:szCs w:val="24"/>
        </w:rPr>
        <w:t>三、获取采购文件</w:t>
      </w:r>
      <w:bookmarkEnd w:id="8"/>
      <w:bookmarkEnd w:id="9"/>
      <w:bookmarkEnd w:id="10"/>
      <w:bookmarkEnd w:id="11"/>
    </w:p>
    <w:p w14:paraId="6CE732D9" w14:textId="77777777" w:rsidR="00D5142C" w:rsidRDefault="00D5142C" w:rsidP="00D5142C">
      <w:pPr>
        <w:spacing w:line="360" w:lineRule="auto"/>
        <w:ind w:firstLineChars="200" w:firstLine="480"/>
        <w:rPr>
          <w:rFonts w:asciiTheme="minorEastAsia" w:hAnsiTheme="minorEastAsia" w:cs="宋体" w:hint="eastAsia"/>
          <w:sz w:val="24"/>
          <w:szCs w:val="24"/>
        </w:rPr>
      </w:pPr>
      <w:r>
        <w:rPr>
          <w:rFonts w:asciiTheme="minorEastAsia" w:hAnsiTheme="minorEastAsia" w:cs="宋体" w:hint="eastAsia"/>
          <w:sz w:val="24"/>
          <w:szCs w:val="24"/>
        </w:rPr>
        <w:t>时间</w:t>
      </w:r>
      <w:r w:rsidRPr="004B5151">
        <w:rPr>
          <w:rFonts w:asciiTheme="minorEastAsia" w:hAnsiTheme="minorEastAsia" w:cs="宋体" w:hint="eastAsia"/>
          <w:sz w:val="24"/>
          <w:szCs w:val="24"/>
        </w:rPr>
        <w:t>：</w:t>
      </w:r>
      <w:r w:rsidRPr="004B5151">
        <w:rPr>
          <w:rFonts w:asciiTheme="minorEastAsia" w:hAnsiTheme="minorEastAsia" w:cs="宋体" w:hint="eastAsia"/>
          <w:color w:val="0070C0"/>
          <w:sz w:val="24"/>
          <w:szCs w:val="24"/>
          <w:u w:val="single"/>
        </w:rPr>
        <w:t>2025年6月27日</w:t>
      </w:r>
      <w:r w:rsidRPr="004B5151">
        <w:rPr>
          <w:rFonts w:asciiTheme="minorEastAsia" w:hAnsiTheme="minorEastAsia" w:cs="宋体" w:hint="eastAsia"/>
          <w:sz w:val="24"/>
          <w:szCs w:val="24"/>
          <w:u w:val="single"/>
        </w:rPr>
        <w:t>至</w:t>
      </w:r>
      <w:r w:rsidRPr="004B5151">
        <w:rPr>
          <w:rFonts w:asciiTheme="minorEastAsia" w:hAnsiTheme="minorEastAsia" w:cs="宋体" w:hint="eastAsia"/>
          <w:color w:val="0070C0"/>
          <w:sz w:val="24"/>
          <w:szCs w:val="24"/>
          <w:u w:val="single"/>
        </w:rPr>
        <w:t>2025年7月1日</w:t>
      </w:r>
      <w:r w:rsidRPr="004B5151">
        <w:rPr>
          <w:rFonts w:asciiTheme="minorEastAsia" w:hAnsiTheme="minorEastAsia" w:cs="宋体" w:hint="eastAsia"/>
          <w:sz w:val="24"/>
          <w:szCs w:val="24"/>
        </w:rPr>
        <w:t>，每天上午</w:t>
      </w:r>
      <w:r w:rsidRPr="004B5151">
        <w:rPr>
          <w:rFonts w:asciiTheme="minorEastAsia" w:hAnsiTheme="minorEastAsia" w:cs="宋体" w:hint="eastAsia"/>
          <w:sz w:val="24"/>
          <w:szCs w:val="24"/>
          <w:u w:val="single"/>
        </w:rPr>
        <w:t>9:00</w:t>
      </w:r>
      <w:r w:rsidRPr="004B5151">
        <w:rPr>
          <w:rFonts w:asciiTheme="minorEastAsia" w:hAnsiTheme="minorEastAsia" w:cs="宋体" w:hint="eastAsia"/>
          <w:sz w:val="24"/>
          <w:szCs w:val="24"/>
        </w:rPr>
        <w:t>至12:00，下午</w:t>
      </w:r>
      <w:r w:rsidRPr="004B5151">
        <w:rPr>
          <w:rFonts w:asciiTheme="minorEastAsia" w:hAnsiTheme="minorEastAsia" w:cs="宋体" w:hint="eastAsia"/>
          <w:sz w:val="24"/>
          <w:szCs w:val="24"/>
          <w:u w:val="single"/>
        </w:rPr>
        <w:t>14:00</w:t>
      </w:r>
      <w:r w:rsidRPr="004B5151">
        <w:rPr>
          <w:rFonts w:asciiTheme="minorEastAsia" w:hAnsiTheme="minorEastAsia" w:cs="宋体" w:hint="eastAsia"/>
          <w:sz w:val="24"/>
          <w:szCs w:val="24"/>
        </w:rPr>
        <w:t>至</w:t>
      </w:r>
      <w:r w:rsidRPr="004B5151">
        <w:rPr>
          <w:rFonts w:asciiTheme="minorEastAsia" w:hAnsiTheme="minorEastAsia" w:cs="宋体" w:hint="eastAsia"/>
          <w:sz w:val="24"/>
          <w:szCs w:val="24"/>
          <w:u w:val="single"/>
        </w:rPr>
        <w:t>17:00</w:t>
      </w:r>
      <w:r w:rsidRPr="004B5151">
        <w:rPr>
          <w:rFonts w:asciiTheme="minorEastAsia" w:hAnsiTheme="minorEastAsia" w:cs="宋体" w:hint="eastAsia"/>
          <w:sz w:val="24"/>
          <w:szCs w:val="24"/>
        </w:rPr>
        <w:t>（北京时间，法定节假日除外）。</w:t>
      </w:r>
    </w:p>
    <w:p w14:paraId="7C968D9D"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方式：</w:t>
      </w:r>
      <w:r>
        <w:rPr>
          <w:rFonts w:asciiTheme="minorEastAsia" w:hAnsiTheme="minorEastAsia" w:cs="宋体"/>
          <w:sz w:val="24"/>
          <w:szCs w:val="24"/>
        </w:rPr>
        <w:t>网上登记并</w:t>
      </w:r>
      <w:proofErr w:type="gramStart"/>
      <w:r>
        <w:rPr>
          <w:rFonts w:asciiTheme="minorEastAsia" w:hAnsiTheme="minorEastAsia" w:cs="宋体"/>
          <w:sz w:val="24"/>
          <w:szCs w:val="24"/>
        </w:rPr>
        <w:t>获取磋商</w:t>
      </w:r>
      <w:proofErr w:type="gramEnd"/>
      <w:r>
        <w:rPr>
          <w:rFonts w:asciiTheme="minorEastAsia" w:hAnsiTheme="minorEastAsia" w:cs="宋体"/>
          <w:sz w:val="24"/>
          <w:szCs w:val="24"/>
        </w:rPr>
        <w:t>文件</w:t>
      </w:r>
    </w:p>
    <w:p w14:paraId="36C3B7B2"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Pr>
          <w:rFonts w:asciiTheme="minorEastAsia" w:hAnsiTheme="minorEastAsia" w:cs="宋体" w:hint="eastAsia"/>
          <w:sz w:val="24"/>
          <w:szCs w:val="24"/>
        </w:rPr>
        <w:t>供应商须将营业执照复印件、法定代表人资格证明、身份证复印件（法定代表人参与报名时提供），法人授权委托书、被授权人身份证复印件（非法定代表人参与报名时提供）（以上资料全部加盖公章）发送邮件到417714090@qq.com。</w:t>
      </w:r>
    </w:p>
    <w:p w14:paraId="0D6B04A7" w14:textId="77777777" w:rsidR="00D5142C" w:rsidRDefault="00D5142C" w:rsidP="00D5142C">
      <w:pPr>
        <w:spacing w:line="360" w:lineRule="auto"/>
        <w:ind w:firstLine="540"/>
        <w:jc w:val="left"/>
        <w:rPr>
          <w:rFonts w:asciiTheme="minorEastAsia" w:hAnsiTheme="minorEastAsia" w:cs="宋体" w:hint="eastAsia"/>
          <w:sz w:val="24"/>
          <w:szCs w:val="24"/>
        </w:rPr>
      </w:pPr>
      <w:r>
        <w:rPr>
          <w:rFonts w:asciiTheme="minorEastAsia" w:hAnsiTheme="minorEastAsia" w:cs="宋体"/>
          <w:sz w:val="24"/>
          <w:szCs w:val="24"/>
        </w:rPr>
        <w:t>4.招标文件售价：人民币</w:t>
      </w:r>
      <w:r>
        <w:rPr>
          <w:rFonts w:asciiTheme="minorEastAsia" w:hAnsiTheme="minorEastAsia" w:cs="宋体" w:hint="eastAsia"/>
          <w:sz w:val="24"/>
          <w:szCs w:val="24"/>
        </w:rPr>
        <w:t>500</w:t>
      </w:r>
      <w:r>
        <w:rPr>
          <w:rFonts w:asciiTheme="minorEastAsia" w:hAnsiTheme="minorEastAsia" w:cs="宋体"/>
          <w:sz w:val="24"/>
          <w:szCs w:val="24"/>
        </w:rPr>
        <w:t>元（审核成功后，邮箱会收到付款二维码）。</w:t>
      </w:r>
    </w:p>
    <w:p w14:paraId="5D9E3E1A" w14:textId="77777777" w:rsidR="00D5142C" w:rsidRDefault="00D5142C" w:rsidP="00D5142C">
      <w:pPr>
        <w:spacing w:line="360" w:lineRule="auto"/>
        <w:rPr>
          <w:rFonts w:asciiTheme="minorEastAsia" w:hAnsiTheme="minorEastAsia" w:cs="宋体" w:hint="eastAsia"/>
          <w:sz w:val="24"/>
          <w:szCs w:val="24"/>
        </w:rPr>
      </w:pPr>
      <w:bookmarkStart w:id="12" w:name="_Toc28359092"/>
      <w:bookmarkStart w:id="13" w:name="_Toc35393632"/>
      <w:bookmarkStart w:id="14" w:name="_Toc35393801"/>
      <w:bookmarkStart w:id="15" w:name="_Toc28359015"/>
      <w:r>
        <w:rPr>
          <w:rFonts w:asciiTheme="minorEastAsia" w:hAnsiTheme="minorEastAsia" w:cs="宋体" w:hint="eastAsia"/>
          <w:sz w:val="24"/>
          <w:szCs w:val="24"/>
        </w:rPr>
        <w:t>四、响应文件提交</w:t>
      </w:r>
      <w:bookmarkEnd w:id="12"/>
      <w:bookmarkEnd w:id="13"/>
      <w:bookmarkEnd w:id="14"/>
      <w:bookmarkEnd w:id="15"/>
    </w:p>
    <w:p w14:paraId="1AC15792" w14:textId="77777777" w:rsidR="00D5142C" w:rsidRPr="004B5151" w:rsidRDefault="00D5142C" w:rsidP="00D5142C">
      <w:pPr>
        <w:spacing w:line="360" w:lineRule="auto"/>
        <w:ind w:firstLineChars="200" w:firstLine="480"/>
        <w:jc w:val="left"/>
        <w:rPr>
          <w:rFonts w:asciiTheme="minorEastAsia" w:hAnsiTheme="minorEastAsia" w:cs="宋体" w:hint="eastAsia"/>
          <w:bCs/>
          <w:sz w:val="24"/>
          <w:szCs w:val="24"/>
          <w:u w:val="single"/>
        </w:rPr>
      </w:pPr>
      <w:r>
        <w:rPr>
          <w:rFonts w:asciiTheme="minorEastAsia" w:hAnsiTheme="minorEastAsia" w:cs="宋体" w:hint="eastAsia"/>
          <w:sz w:val="24"/>
          <w:szCs w:val="24"/>
        </w:rPr>
        <w:lastRenderedPageBreak/>
        <w:t>截止时</w:t>
      </w:r>
      <w:r w:rsidRPr="004B5151">
        <w:rPr>
          <w:rFonts w:asciiTheme="minorEastAsia" w:hAnsiTheme="minorEastAsia" w:cs="宋体" w:hint="eastAsia"/>
          <w:sz w:val="24"/>
          <w:szCs w:val="24"/>
        </w:rPr>
        <w:t>间：</w:t>
      </w:r>
      <w:r w:rsidRPr="004B5151">
        <w:rPr>
          <w:rFonts w:asciiTheme="minorEastAsia" w:hAnsiTheme="minorEastAsia" w:cs="宋体" w:hint="eastAsia"/>
          <w:color w:val="0070C0"/>
          <w:sz w:val="24"/>
          <w:szCs w:val="24"/>
          <w:u w:val="single"/>
        </w:rPr>
        <w:t xml:space="preserve"> 2025年7月7日09点30分</w:t>
      </w:r>
      <w:r w:rsidRPr="004B5151">
        <w:rPr>
          <w:rFonts w:asciiTheme="minorEastAsia" w:hAnsiTheme="minorEastAsia" w:cs="宋体" w:hint="eastAsia"/>
          <w:bCs/>
          <w:sz w:val="24"/>
          <w:szCs w:val="24"/>
        </w:rPr>
        <w:t>（北京时间）</w:t>
      </w:r>
    </w:p>
    <w:p w14:paraId="064933A4" w14:textId="77777777" w:rsidR="00D5142C" w:rsidRPr="004B5151" w:rsidRDefault="00D5142C" w:rsidP="00D5142C">
      <w:pPr>
        <w:spacing w:line="360" w:lineRule="auto"/>
        <w:ind w:firstLineChars="200" w:firstLine="480"/>
        <w:jc w:val="left"/>
        <w:rPr>
          <w:rFonts w:asciiTheme="minorEastAsia" w:hAnsiTheme="minorEastAsia" w:cs="宋体" w:hint="eastAsia"/>
          <w:bCs/>
          <w:sz w:val="24"/>
          <w:szCs w:val="24"/>
          <w:u w:val="single"/>
        </w:rPr>
      </w:pPr>
      <w:r w:rsidRPr="004B5151">
        <w:rPr>
          <w:rFonts w:asciiTheme="minorEastAsia" w:hAnsiTheme="minorEastAsia" w:cs="宋体" w:hint="eastAsia"/>
          <w:sz w:val="24"/>
          <w:szCs w:val="24"/>
        </w:rPr>
        <w:t>地点：兰州市安宁区通达街666号鼎泰中汇广场写字楼1509室</w:t>
      </w:r>
    </w:p>
    <w:p w14:paraId="414EC583" w14:textId="77777777" w:rsidR="00D5142C" w:rsidRPr="004B5151" w:rsidRDefault="00D5142C" w:rsidP="00D5142C">
      <w:pPr>
        <w:spacing w:line="360" w:lineRule="auto"/>
        <w:rPr>
          <w:rFonts w:asciiTheme="minorEastAsia" w:hAnsiTheme="minorEastAsia" w:cs="宋体" w:hint="eastAsia"/>
          <w:sz w:val="24"/>
          <w:szCs w:val="24"/>
        </w:rPr>
      </w:pPr>
      <w:bookmarkStart w:id="16" w:name="_Toc35393802"/>
      <w:bookmarkStart w:id="17" w:name="_Toc28359093"/>
      <w:bookmarkStart w:id="18" w:name="_Toc28359016"/>
      <w:bookmarkStart w:id="19" w:name="_Toc35393633"/>
      <w:r w:rsidRPr="004B5151">
        <w:rPr>
          <w:rFonts w:asciiTheme="minorEastAsia" w:hAnsiTheme="minorEastAsia" w:cs="宋体" w:hint="eastAsia"/>
          <w:sz w:val="24"/>
          <w:szCs w:val="24"/>
        </w:rPr>
        <w:t>五、开启</w:t>
      </w:r>
      <w:bookmarkEnd w:id="16"/>
      <w:bookmarkEnd w:id="17"/>
      <w:bookmarkEnd w:id="18"/>
      <w:bookmarkEnd w:id="19"/>
    </w:p>
    <w:p w14:paraId="05FC0F81" w14:textId="77777777" w:rsidR="00D5142C" w:rsidRPr="004B5151" w:rsidRDefault="00D5142C" w:rsidP="00D5142C">
      <w:pPr>
        <w:spacing w:line="360" w:lineRule="auto"/>
        <w:ind w:firstLineChars="200" w:firstLine="480"/>
        <w:jc w:val="left"/>
        <w:rPr>
          <w:rFonts w:asciiTheme="minorEastAsia" w:hAnsiTheme="minorEastAsia" w:cs="宋体" w:hint="eastAsia"/>
          <w:bCs/>
          <w:sz w:val="24"/>
          <w:szCs w:val="24"/>
          <w:u w:val="single"/>
        </w:rPr>
      </w:pPr>
      <w:r w:rsidRPr="004B5151">
        <w:rPr>
          <w:rFonts w:asciiTheme="minorEastAsia" w:hAnsiTheme="minorEastAsia" w:cs="宋体" w:hint="eastAsia"/>
          <w:sz w:val="24"/>
          <w:szCs w:val="24"/>
        </w:rPr>
        <w:t>时间：</w:t>
      </w:r>
      <w:r w:rsidRPr="004B5151">
        <w:rPr>
          <w:rFonts w:asciiTheme="minorEastAsia" w:hAnsiTheme="minorEastAsia" w:cs="宋体" w:hint="eastAsia"/>
          <w:sz w:val="24"/>
          <w:szCs w:val="24"/>
          <w:u w:val="single"/>
        </w:rPr>
        <w:t xml:space="preserve"> </w:t>
      </w:r>
      <w:r w:rsidRPr="004B5151">
        <w:rPr>
          <w:rFonts w:asciiTheme="minorEastAsia" w:hAnsiTheme="minorEastAsia" w:cs="宋体" w:hint="eastAsia"/>
          <w:color w:val="0070C0"/>
          <w:sz w:val="24"/>
          <w:szCs w:val="24"/>
          <w:u w:val="single"/>
        </w:rPr>
        <w:t>2025年7月7日09点30分</w:t>
      </w:r>
      <w:r w:rsidRPr="004B5151">
        <w:rPr>
          <w:rFonts w:asciiTheme="minorEastAsia" w:hAnsiTheme="minorEastAsia" w:cs="宋体" w:hint="eastAsia"/>
          <w:bCs/>
          <w:sz w:val="24"/>
          <w:szCs w:val="24"/>
        </w:rPr>
        <w:t>（北京时间）</w:t>
      </w:r>
    </w:p>
    <w:p w14:paraId="31EB8455" w14:textId="77777777" w:rsidR="00D5142C" w:rsidRDefault="00D5142C" w:rsidP="00D5142C">
      <w:pPr>
        <w:spacing w:line="360" w:lineRule="auto"/>
        <w:ind w:firstLineChars="200" w:firstLine="480"/>
        <w:jc w:val="left"/>
        <w:rPr>
          <w:rFonts w:asciiTheme="minorEastAsia" w:hAnsiTheme="minorEastAsia" w:cs="宋体" w:hint="eastAsia"/>
          <w:sz w:val="24"/>
          <w:szCs w:val="24"/>
        </w:rPr>
      </w:pPr>
      <w:r w:rsidRPr="004B5151">
        <w:rPr>
          <w:rFonts w:asciiTheme="minorEastAsia" w:hAnsiTheme="minorEastAsia" w:cs="宋体" w:hint="eastAsia"/>
          <w:sz w:val="24"/>
          <w:szCs w:val="24"/>
        </w:rPr>
        <w:t>地点：兰州市安宁区通达街666号鼎泰中汇广场写字楼1509室</w:t>
      </w:r>
    </w:p>
    <w:p w14:paraId="33407AC2" w14:textId="77777777" w:rsidR="00D5142C" w:rsidRDefault="00D5142C" w:rsidP="00D5142C">
      <w:pPr>
        <w:spacing w:line="360" w:lineRule="auto"/>
        <w:rPr>
          <w:rFonts w:asciiTheme="minorEastAsia" w:hAnsiTheme="minorEastAsia" w:cs="宋体" w:hint="eastAsia"/>
          <w:sz w:val="24"/>
          <w:szCs w:val="24"/>
        </w:rPr>
      </w:pPr>
      <w:bookmarkStart w:id="20" w:name="_Toc28359017"/>
      <w:bookmarkStart w:id="21" w:name="_Toc28359094"/>
      <w:bookmarkStart w:id="22" w:name="_Toc35393634"/>
      <w:bookmarkStart w:id="23" w:name="_Toc35393803"/>
      <w:r>
        <w:rPr>
          <w:rFonts w:asciiTheme="minorEastAsia" w:hAnsiTheme="minorEastAsia" w:cs="宋体" w:hint="eastAsia"/>
          <w:sz w:val="24"/>
          <w:szCs w:val="24"/>
        </w:rPr>
        <w:t>六、公告期限</w:t>
      </w:r>
      <w:bookmarkEnd w:id="20"/>
      <w:bookmarkEnd w:id="21"/>
      <w:bookmarkEnd w:id="22"/>
      <w:bookmarkEnd w:id="23"/>
    </w:p>
    <w:p w14:paraId="4BB24210" w14:textId="77777777" w:rsidR="00D5142C" w:rsidRDefault="00D5142C" w:rsidP="00D5142C">
      <w:pPr>
        <w:spacing w:line="360" w:lineRule="auto"/>
        <w:ind w:firstLineChars="200" w:firstLine="480"/>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自本公告发布之日起5个工作日。</w:t>
      </w:r>
    </w:p>
    <w:p w14:paraId="109D34A2" w14:textId="77777777" w:rsidR="00D5142C" w:rsidRDefault="00D5142C" w:rsidP="00D5142C">
      <w:pPr>
        <w:spacing w:line="360" w:lineRule="auto"/>
        <w:rPr>
          <w:rFonts w:asciiTheme="minorEastAsia" w:hAnsiTheme="minorEastAsia" w:cs="宋体" w:hint="eastAsia"/>
          <w:sz w:val="24"/>
          <w:szCs w:val="24"/>
        </w:rPr>
      </w:pPr>
      <w:bookmarkStart w:id="24" w:name="_Toc35393804"/>
      <w:bookmarkStart w:id="25" w:name="_Toc35393635"/>
      <w:r>
        <w:rPr>
          <w:rFonts w:asciiTheme="minorEastAsia" w:hAnsiTheme="minorEastAsia" w:cs="宋体" w:hint="eastAsia"/>
          <w:sz w:val="24"/>
          <w:szCs w:val="24"/>
        </w:rPr>
        <w:t>七、其他补充事宜</w:t>
      </w:r>
      <w:bookmarkEnd w:id="24"/>
      <w:bookmarkEnd w:id="25"/>
    </w:p>
    <w:p w14:paraId="79F8F600" w14:textId="77777777" w:rsidR="00D5142C" w:rsidRDefault="00D5142C" w:rsidP="00D5142C">
      <w:pPr>
        <w:spacing w:line="360" w:lineRule="auto"/>
        <w:ind w:firstLineChars="200" w:firstLine="480"/>
        <w:rPr>
          <w:rFonts w:asciiTheme="minorEastAsia" w:hAnsiTheme="minorEastAsia" w:cs="宋体" w:hint="eastAsia"/>
          <w:sz w:val="24"/>
          <w:szCs w:val="24"/>
        </w:rPr>
      </w:pPr>
      <w:bookmarkStart w:id="26" w:name="_Toc28359095"/>
      <w:bookmarkStart w:id="27" w:name="_Toc35393636"/>
      <w:bookmarkStart w:id="28" w:name="_Toc28359018"/>
      <w:bookmarkStart w:id="29" w:name="_Toc35393805"/>
      <w:r>
        <w:rPr>
          <w:rFonts w:asciiTheme="minorEastAsia" w:hAnsiTheme="minorEastAsia" w:cs="宋体" w:hint="eastAsia"/>
          <w:sz w:val="24"/>
          <w:szCs w:val="24"/>
        </w:rPr>
        <w:t>本招标公告同时在《甘肃经济信息网》（www.gsei.com.cn）上发布，其他媒体只能转载，并标清来源，不得擅自修改公告任意信息，否则依照有关规定追究责任。</w:t>
      </w:r>
    </w:p>
    <w:p w14:paraId="5F026552" w14:textId="77777777" w:rsidR="00D5142C" w:rsidRDefault="00D5142C" w:rsidP="00D5142C">
      <w:pPr>
        <w:spacing w:line="360" w:lineRule="auto"/>
        <w:rPr>
          <w:rFonts w:asciiTheme="minorEastAsia" w:hAnsiTheme="minorEastAsia" w:cs="宋体" w:hint="eastAsia"/>
          <w:sz w:val="24"/>
          <w:szCs w:val="24"/>
        </w:rPr>
      </w:pPr>
      <w:r>
        <w:rPr>
          <w:rFonts w:asciiTheme="minorEastAsia" w:hAnsiTheme="minorEastAsia" w:cs="宋体" w:hint="eastAsia"/>
          <w:sz w:val="24"/>
          <w:szCs w:val="24"/>
        </w:rPr>
        <w:t>八、凡对本次采购提出询问，请按以下方式联系。</w:t>
      </w:r>
      <w:bookmarkEnd w:id="26"/>
      <w:bookmarkEnd w:id="27"/>
      <w:bookmarkEnd w:id="28"/>
      <w:bookmarkEnd w:id="29"/>
    </w:p>
    <w:p w14:paraId="79F5D66C" w14:textId="77777777" w:rsidR="00D5142C" w:rsidRDefault="00D5142C" w:rsidP="00D5142C">
      <w:pPr>
        <w:spacing w:line="360" w:lineRule="auto"/>
        <w:ind w:firstLineChars="200" w:firstLine="480"/>
        <w:rPr>
          <w:rFonts w:asciiTheme="minorEastAsia" w:hAnsiTheme="minorEastAsia" w:cs="宋体" w:hint="eastAsia"/>
          <w:sz w:val="24"/>
          <w:szCs w:val="24"/>
        </w:rPr>
      </w:pPr>
      <w:bookmarkStart w:id="30" w:name="_Toc28359019"/>
      <w:bookmarkStart w:id="31" w:name="_Toc35393637"/>
      <w:bookmarkStart w:id="32" w:name="_Toc35393806"/>
      <w:bookmarkStart w:id="33" w:name="_Toc28359096"/>
      <w:r>
        <w:rPr>
          <w:rFonts w:asciiTheme="minorEastAsia" w:hAnsiTheme="minorEastAsia" w:cs="宋体" w:hint="eastAsia"/>
          <w:sz w:val="24"/>
          <w:szCs w:val="24"/>
        </w:rPr>
        <w:t>1.采购人信息</w:t>
      </w:r>
      <w:bookmarkEnd w:id="30"/>
      <w:bookmarkEnd w:id="31"/>
      <w:bookmarkEnd w:id="32"/>
      <w:bookmarkEnd w:id="33"/>
    </w:p>
    <w:p w14:paraId="672FF30E" w14:textId="77777777" w:rsidR="00D5142C" w:rsidRDefault="00D5142C" w:rsidP="00D5142C">
      <w:pPr>
        <w:spacing w:line="360" w:lineRule="auto"/>
        <w:ind w:leftChars="304" w:left="1094" w:hangingChars="190" w:hanging="456"/>
        <w:jc w:val="left"/>
        <w:rPr>
          <w:rFonts w:asciiTheme="minorEastAsia" w:hAnsiTheme="minorEastAsia" w:cs="宋体" w:hint="eastAsia"/>
          <w:sz w:val="24"/>
          <w:szCs w:val="24"/>
        </w:rPr>
      </w:pPr>
      <w:r>
        <w:rPr>
          <w:rFonts w:asciiTheme="minorEastAsia" w:hAnsiTheme="minorEastAsia" w:cs="宋体" w:hint="eastAsia"/>
          <w:sz w:val="24"/>
          <w:szCs w:val="24"/>
        </w:rPr>
        <w:t>名    称：</w:t>
      </w:r>
      <w:r>
        <w:rPr>
          <w:rFonts w:asciiTheme="minorEastAsia" w:hAnsiTheme="minorEastAsia" w:cs="宋体" w:hint="eastAsia"/>
          <w:sz w:val="24"/>
          <w:szCs w:val="24"/>
          <w:u w:val="single"/>
        </w:rPr>
        <w:t>中共甘肃省委党校（甘肃行政学院）</w:t>
      </w:r>
    </w:p>
    <w:p w14:paraId="358C49D0" w14:textId="77777777" w:rsidR="00D5142C" w:rsidRDefault="00D5142C" w:rsidP="00D5142C">
      <w:pPr>
        <w:spacing w:line="360" w:lineRule="auto"/>
        <w:ind w:leftChars="304" w:left="1094" w:hangingChars="190" w:hanging="456"/>
        <w:jc w:val="left"/>
        <w:rPr>
          <w:rFonts w:asciiTheme="minorEastAsia" w:hAnsiTheme="minorEastAsia" w:cs="宋体" w:hint="eastAsia"/>
          <w:sz w:val="24"/>
          <w:szCs w:val="24"/>
        </w:rPr>
      </w:pPr>
      <w:r>
        <w:rPr>
          <w:rFonts w:asciiTheme="minorEastAsia" w:hAnsiTheme="minorEastAsia" w:cs="宋体" w:hint="eastAsia"/>
          <w:sz w:val="24"/>
          <w:szCs w:val="24"/>
        </w:rPr>
        <w:t>地    址：</w:t>
      </w:r>
      <w:r w:rsidRPr="008249F1">
        <w:rPr>
          <w:rFonts w:asciiTheme="minorEastAsia" w:hAnsiTheme="minorEastAsia" w:cs="宋体" w:hint="eastAsia"/>
          <w:sz w:val="24"/>
          <w:szCs w:val="24"/>
          <w:u w:val="single"/>
        </w:rPr>
        <w:t>甘肃省兰州市安宁区建宁路199号</w:t>
      </w:r>
    </w:p>
    <w:p w14:paraId="61F86F5A" w14:textId="77777777" w:rsidR="00D5142C" w:rsidRDefault="00D5142C" w:rsidP="00D5142C">
      <w:pPr>
        <w:spacing w:line="360" w:lineRule="auto"/>
        <w:ind w:leftChars="304" w:left="1094" w:hangingChars="190" w:hanging="456"/>
        <w:jc w:val="left"/>
        <w:rPr>
          <w:rFonts w:asciiTheme="minorEastAsia" w:hAnsiTheme="minorEastAsia" w:cs="宋体" w:hint="eastAsia"/>
          <w:sz w:val="24"/>
          <w:szCs w:val="24"/>
        </w:rPr>
      </w:pPr>
      <w:r>
        <w:rPr>
          <w:rFonts w:asciiTheme="minorEastAsia" w:hAnsiTheme="minorEastAsia" w:cs="宋体" w:hint="eastAsia"/>
          <w:sz w:val="24"/>
          <w:szCs w:val="24"/>
        </w:rPr>
        <w:t>联系方式：</w:t>
      </w:r>
      <w:r w:rsidRPr="008249F1">
        <w:rPr>
          <w:rFonts w:asciiTheme="minorEastAsia" w:hAnsiTheme="minorEastAsia" w:cs="宋体" w:hint="eastAsia"/>
          <w:sz w:val="24"/>
          <w:szCs w:val="24"/>
          <w:u w:val="single"/>
        </w:rPr>
        <w:t>张主任</w:t>
      </w:r>
      <w:r>
        <w:rPr>
          <w:rFonts w:asciiTheme="minorEastAsia" w:hAnsiTheme="minorEastAsia" w:cs="宋体" w:hint="eastAsia"/>
          <w:sz w:val="24"/>
          <w:szCs w:val="24"/>
          <w:u w:val="single"/>
        </w:rPr>
        <w:t xml:space="preserve">     </w:t>
      </w:r>
      <w:r w:rsidRPr="008249F1">
        <w:rPr>
          <w:rFonts w:asciiTheme="minorEastAsia" w:hAnsiTheme="minorEastAsia" w:cs="宋体"/>
          <w:sz w:val="24"/>
          <w:szCs w:val="24"/>
          <w:u w:val="single"/>
        </w:rPr>
        <w:t>13919763180</w:t>
      </w:r>
      <w:r>
        <w:rPr>
          <w:rFonts w:asciiTheme="minorEastAsia" w:hAnsiTheme="minorEastAsia" w:cs="宋体" w:hint="eastAsia"/>
          <w:sz w:val="24"/>
          <w:szCs w:val="24"/>
          <w:u w:val="single"/>
        </w:rPr>
        <w:t xml:space="preserve">   </w:t>
      </w:r>
    </w:p>
    <w:p w14:paraId="12D4B1C8" w14:textId="77777777" w:rsidR="00D5142C" w:rsidRDefault="00D5142C" w:rsidP="00D5142C">
      <w:pPr>
        <w:spacing w:line="360" w:lineRule="auto"/>
        <w:ind w:firstLineChars="200" w:firstLine="480"/>
        <w:rPr>
          <w:rFonts w:asciiTheme="minorEastAsia" w:hAnsiTheme="minorEastAsia" w:cs="宋体" w:hint="eastAsia"/>
          <w:sz w:val="24"/>
          <w:szCs w:val="24"/>
        </w:rPr>
      </w:pPr>
      <w:bookmarkStart w:id="34" w:name="_Toc28359097"/>
      <w:bookmarkStart w:id="35" w:name="_Toc35393638"/>
      <w:bookmarkStart w:id="36" w:name="_Toc35393807"/>
      <w:bookmarkStart w:id="37" w:name="_Toc28359020"/>
      <w:r>
        <w:rPr>
          <w:rFonts w:asciiTheme="minorEastAsia" w:hAnsiTheme="minorEastAsia" w:cs="宋体" w:hint="eastAsia"/>
          <w:sz w:val="24"/>
          <w:szCs w:val="24"/>
        </w:rPr>
        <w:t>2.采购代理机构信息</w:t>
      </w:r>
      <w:bookmarkEnd w:id="34"/>
      <w:bookmarkEnd w:id="35"/>
      <w:bookmarkEnd w:id="36"/>
      <w:bookmarkEnd w:id="37"/>
    </w:p>
    <w:p w14:paraId="04B4F038" w14:textId="77777777" w:rsidR="00D5142C" w:rsidRDefault="00D5142C" w:rsidP="00D5142C">
      <w:pPr>
        <w:spacing w:line="360" w:lineRule="auto"/>
        <w:ind w:firstLineChars="300" w:firstLine="720"/>
        <w:jc w:val="left"/>
        <w:rPr>
          <w:rFonts w:asciiTheme="minorEastAsia" w:hAnsiTheme="minorEastAsia" w:cs="宋体" w:hint="eastAsia"/>
          <w:sz w:val="24"/>
          <w:szCs w:val="24"/>
          <w:u w:val="single"/>
        </w:rPr>
      </w:pPr>
      <w:r>
        <w:rPr>
          <w:rFonts w:asciiTheme="minorEastAsia" w:hAnsiTheme="minorEastAsia" w:cs="宋体" w:hint="eastAsia"/>
          <w:sz w:val="24"/>
          <w:szCs w:val="24"/>
        </w:rPr>
        <w:t>名    称：</w:t>
      </w:r>
      <w:r>
        <w:rPr>
          <w:rFonts w:asciiTheme="minorEastAsia" w:hAnsiTheme="minorEastAsia" w:cs="宋体" w:hint="eastAsia"/>
          <w:sz w:val="24"/>
          <w:szCs w:val="24"/>
          <w:u w:val="single"/>
        </w:rPr>
        <w:t>中</w:t>
      </w:r>
      <w:proofErr w:type="gramStart"/>
      <w:r>
        <w:rPr>
          <w:rFonts w:asciiTheme="minorEastAsia" w:hAnsiTheme="minorEastAsia" w:cs="宋体" w:hint="eastAsia"/>
          <w:sz w:val="24"/>
          <w:szCs w:val="24"/>
          <w:u w:val="single"/>
        </w:rPr>
        <w:t>旭达工程</w:t>
      </w:r>
      <w:proofErr w:type="gramEnd"/>
      <w:r>
        <w:rPr>
          <w:rFonts w:asciiTheme="minorEastAsia" w:hAnsiTheme="minorEastAsia" w:cs="宋体" w:hint="eastAsia"/>
          <w:sz w:val="24"/>
          <w:szCs w:val="24"/>
          <w:u w:val="single"/>
        </w:rPr>
        <w:t>管理（甘肃）有限公司</w:t>
      </w:r>
    </w:p>
    <w:p w14:paraId="2C704E6A" w14:textId="77777777" w:rsidR="00D5142C" w:rsidRDefault="00D5142C" w:rsidP="00D5142C">
      <w:pPr>
        <w:spacing w:line="360" w:lineRule="auto"/>
        <w:ind w:firstLineChars="300" w:firstLine="720"/>
        <w:jc w:val="left"/>
        <w:rPr>
          <w:rFonts w:asciiTheme="minorEastAsia" w:hAnsiTheme="minorEastAsia" w:cs="宋体" w:hint="eastAsia"/>
          <w:sz w:val="24"/>
          <w:szCs w:val="24"/>
          <w:u w:val="single"/>
        </w:rPr>
      </w:pPr>
      <w:proofErr w:type="gramStart"/>
      <w:r>
        <w:rPr>
          <w:rFonts w:asciiTheme="minorEastAsia" w:hAnsiTheme="minorEastAsia" w:cs="宋体" w:hint="eastAsia"/>
          <w:sz w:val="24"/>
          <w:szCs w:val="24"/>
        </w:rPr>
        <w:t>地　　址</w:t>
      </w:r>
      <w:proofErr w:type="gramEnd"/>
      <w:r>
        <w:rPr>
          <w:rFonts w:asciiTheme="minorEastAsia" w:hAnsiTheme="minorEastAsia" w:cs="宋体" w:hint="eastAsia"/>
          <w:sz w:val="24"/>
          <w:szCs w:val="24"/>
        </w:rPr>
        <w:t>：</w:t>
      </w:r>
      <w:r w:rsidRPr="008249F1">
        <w:rPr>
          <w:rFonts w:asciiTheme="minorEastAsia" w:hAnsiTheme="minorEastAsia" w:cs="宋体" w:hint="eastAsia"/>
          <w:sz w:val="24"/>
          <w:szCs w:val="24"/>
          <w:u w:val="single"/>
        </w:rPr>
        <w:t>甘肃省兰州市城关区兴隆滨河苑三号楼二单元1301室</w:t>
      </w:r>
    </w:p>
    <w:p w14:paraId="6B7D0994" w14:textId="77777777" w:rsidR="00D5142C" w:rsidRDefault="00D5142C" w:rsidP="00D5142C">
      <w:pPr>
        <w:spacing w:line="360" w:lineRule="auto"/>
        <w:ind w:firstLineChars="300" w:firstLine="720"/>
        <w:jc w:val="left"/>
        <w:rPr>
          <w:rFonts w:asciiTheme="minorEastAsia" w:hAnsiTheme="minorEastAsia" w:cs="宋体" w:hint="eastAsia"/>
          <w:sz w:val="24"/>
          <w:szCs w:val="24"/>
          <w:u w:val="single"/>
        </w:rPr>
      </w:pPr>
      <w:r>
        <w:rPr>
          <w:rFonts w:asciiTheme="minorEastAsia" w:hAnsiTheme="minorEastAsia" w:cs="宋体" w:hint="eastAsia"/>
          <w:sz w:val="24"/>
          <w:szCs w:val="24"/>
        </w:rPr>
        <w:t>联系方式：</w:t>
      </w:r>
      <w:r w:rsidRPr="008249F1">
        <w:rPr>
          <w:rFonts w:asciiTheme="minorEastAsia" w:hAnsiTheme="minorEastAsia" w:cs="宋体" w:hint="eastAsia"/>
          <w:sz w:val="24"/>
          <w:szCs w:val="24"/>
          <w:u w:val="single"/>
        </w:rPr>
        <w:t>顾</w:t>
      </w:r>
      <w:r>
        <w:rPr>
          <w:rFonts w:asciiTheme="minorEastAsia" w:hAnsiTheme="minorEastAsia" w:cs="宋体" w:hint="eastAsia"/>
          <w:sz w:val="24"/>
          <w:szCs w:val="24"/>
          <w:u w:val="single"/>
        </w:rPr>
        <w:t xml:space="preserve">先生     </w:t>
      </w:r>
      <w:r w:rsidRPr="008249F1">
        <w:rPr>
          <w:rFonts w:asciiTheme="minorEastAsia" w:hAnsiTheme="minorEastAsia" w:cs="宋体"/>
          <w:sz w:val="24"/>
          <w:szCs w:val="24"/>
          <w:u w:val="single"/>
        </w:rPr>
        <w:t>18189676985</w:t>
      </w:r>
      <w:r>
        <w:rPr>
          <w:rFonts w:asciiTheme="minorEastAsia" w:hAnsiTheme="minorEastAsia" w:cs="宋体" w:hint="eastAsia"/>
          <w:sz w:val="24"/>
          <w:szCs w:val="24"/>
          <w:u w:val="single"/>
        </w:rPr>
        <w:t xml:space="preserve">    </w:t>
      </w:r>
    </w:p>
    <w:p w14:paraId="36E56123" w14:textId="77777777" w:rsidR="00D5142C" w:rsidRDefault="00D5142C" w:rsidP="00D5142C">
      <w:pPr>
        <w:spacing w:line="360" w:lineRule="auto"/>
        <w:ind w:firstLineChars="200" w:firstLine="480"/>
        <w:rPr>
          <w:rFonts w:asciiTheme="minorEastAsia" w:hAnsiTheme="minorEastAsia" w:cs="宋体" w:hint="eastAsia"/>
          <w:sz w:val="24"/>
          <w:szCs w:val="24"/>
        </w:rPr>
      </w:pPr>
      <w:bookmarkStart w:id="38" w:name="_Toc28359098"/>
      <w:bookmarkStart w:id="39" w:name="_Toc35393808"/>
      <w:bookmarkStart w:id="40" w:name="_Toc35393639"/>
      <w:bookmarkStart w:id="41" w:name="_Toc28359021"/>
      <w:r>
        <w:rPr>
          <w:rFonts w:asciiTheme="minorEastAsia" w:hAnsiTheme="minorEastAsia" w:cs="宋体" w:hint="eastAsia"/>
          <w:sz w:val="24"/>
          <w:szCs w:val="24"/>
        </w:rPr>
        <w:t>3.项目联系方式</w:t>
      </w:r>
      <w:bookmarkEnd w:id="38"/>
      <w:bookmarkEnd w:id="39"/>
      <w:bookmarkEnd w:id="40"/>
      <w:bookmarkEnd w:id="41"/>
    </w:p>
    <w:p w14:paraId="18CC449F" w14:textId="77777777" w:rsidR="00D5142C" w:rsidRDefault="00D5142C" w:rsidP="00D5142C">
      <w:pPr>
        <w:spacing w:line="360" w:lineRule="auto"/>
        <w:ind w:firstLineChars="300" w:firstLine="720"/>
        <w:jc w:val="left"/>
        <w:rPr>
          <w:rFonts w:asciiTheme="minorEastAsia" w:hAnsiTheme="minorEastAsia" w:cs="宋体" w:hint="eastAsia"/>
          <w:kern w:val="0"/>
          <w:sz w:val="24"/>
          <w:szCs w:val="24"/>
          <w:u w:val="single"/>
        </w:rPr>
      </w:pPr>
      <w:r>
        <w:rPr>
          <w:rFonts w:asciiTheme="minorEastAsia" w:hAnsiTheme="minorEastAsia" w:cs="宋体" w:hint="eastAsia"/>
          <w:kern w:val="0"/>
          <w:sz w:val="24"/>
          <w:szCs w:val="24"/>
        </w:rPr>
        <w:t>项目联系人：</w:t>
      </w:r>
      <w:r w:rsidRPr="008249F1">
        <w:rPr>
          <w:rFonts w:asciiTheme="minorEastAsia" w:hAnsiTheme="minorEastAsia" w:cs="宋体" w:hint="eastAsia"/>
          <w:sz w:val="24"/>
          <w:szCs w:val="24"/>
          <w:u w:val="single"/>
        </w:rPr>
        <w:t>顾</w:t>
      </w:r>
      <w:r>
        <w:rPr>
          <w:rFonts w:asciiTheme="minorEastAsia" w:hAnsiTheme="minorEastAsia" w:cs="宋体" w:hint="eastAsia"/>
          <w:sz w:val="24"/>
          <w:szCs w:val="24"/>
          <w:u w:val="single"/>
        </w:rPr>
        <w:t xml:space="preserve">先生 </w:t>
      </w:r>
      <w:r>
        <w:rPr>
          <w:rFonts w:asciiTheme="minorEastAsia" w:hAnsiTheme="minorEastAsia" w:cs="宋体" w:hint="eastAsia"/>
          <w:kern w:val="0"/>
          <w:sz w:val="24"/>
          <w:szCs w:val="24"/>
          <w:u w:val="single"/>
        </w:rPr>
        <w:t xml:space="preserve">   </w:t>
      </w:r>
    </w:p>
    <w:p w14:paraId="6F71577C" w14:textId="77777777" w:rsidR="00D5142C" w:rsidRDefault="00D5142C" w:rsidP="00D5142C">
      <w:pPr>
        <w:spacing w:line="360" w:lineRule="auto"/>
        <w:ind w:firstLineChars="300" w:firstLine="720"/>
        <w:jc w:val="left"/>
        <w:rPr>
          <w:rFonts w:asciiTheme="minorEastAsia" w:hAnsiTheme="minorEastAsia" w:cs="宋体" w:hint="eastAsia"/>
          <w:kern w:val="0"/>
          <w:sz w:val="24"/>
          <w:szCs w:val="24"/>
        </w:rPr>
      </w:pPr>
      <w:r>
        <w:rPr>
          <w:rFonts w:asciiTheme="minorEastAsia" w:hAnsiTheme="minorEastAsia" w:cs="宋体" w:hint="eastAsia"/>
          <w:kern w:val="0"/>
          <w:sz w:val="24"/>
          <w:szCs w:val="24"/>
        </w:rPr>
        <w:lastRenderedPageBreak/>
        <w:t>电　　 话：</w:t>
      </w:r>
      <w:r w:rsidRPr="008249F1">
        <w:rPr>
          <w:rFonts w:asciiTheme="minorEastAsia" w:hAnsiTheme="minorEastAsia" w:cs="宋体"/>
          <w:sz w:val="24"/>
          <w:szCs w:val="24"/>
          <w:u w:val="single"/>
        </w:rPr>
        <w:t>18189676985</w:t>
      </w:r>
    </w:p>
    <w:p w14:paraId="2983A0C5" w14:textId="77777777" w:rsidR="00D5142C" w:rsidRPr="00D5142C" w:rsidRDefault="00D5142C">
      <w:pPr>
        <w:rPr>
          <w:rFonts w:hint="eastAsia"/>
        </w:rPr>
      </w:pPr>
    </w:p>
    <w:sectPr w:rsidR="00D5142C" w:rsidRPr="00D51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2C"/>
    <w:rsid w:val="00834E1F"/>
    <w:rsid w:val="00D5142C"/>
    <w:rsid w:val="00F301A8"/>
    <w:rsid w:val="00FF5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9637"/>
  <w15:chartTrackingRefBased/>
  <w15:docId w15:val="{97D46C28-AB60-4A86-8380-5A27DC91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142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5142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5142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5142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5142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5142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5142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142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5142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142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5142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5142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5142C"/>
    <w:rPr>
      <w:rFonts w:cstheme="majorBidi"/>
      <w:color w:val="0F4761" w:themeColor="accent1" w:themeShade="BF"/>
      <w:sz w:val="28"/>
      <w:szCs w:val="28"/>
    </w:rPr>
  </w:style>
  <w:style w:type="character" w:customStyle="1" w:styleId="50">
    <w:name w:val="标题 5 字符"/>
    <w:basedOn w:val="a0"/>
    <w:link w:val="5"/>
    <w:uiPriority w:val="9"/>
    <w:semiHidden/>
    <w:rsid w:val="00D5142C"/>
    <w:rPr>
      <w:rFonts w:cstheme="majorBidi"/>
      <w:color w:val="0F4761" w:themeColor="accent1" w:themeShade="BF"/>
      <w:sz w:val="24"/>
      <w:szCs w:val="24"/>
    </w:rPr>
  </w:style>
  <w:style w:type="character" w:customStyle="1" w:styleId="60">
    <w:name w:val="标题 6 字符"/>
    <w:basedOn w:val="a0"/>
    <w:link w:val="6"/>
    <w:uiPriority w:val="9"/>
    <w:semiHidden/>
    <w:rsid w:val="00D5142C"/>
    <w:rPr>
      <w:rFonts w:cstheme="majorBidi"/>
      <w:b/>
      <w:bCs/>
      <w:color w:val="0F4761" w:themeColor="accent1" w:themeShade="BF"/>
    </w:rPr>
  </w:style>
  <w:style w:type="character" w:customStyle="1" w:styleId="70">
    <w:name w:val="标题 7 字符"/>
    <w:basedOn w:val="a0"/>
    <w:link w:val="7"/>
    <w:uiPriority w:val="9"/>
    <w:semiHidden/>
    <w:rsid w:val="00D5142C"/>
    <w:rPr>
      <w:rFonts w:cstheme="majorBidi"/>
      <w:b/>
      <w:bCs/>
      <w:color w:val="595959" w:themeColor="text1" w:themeTint="A6"/>
    </w:rPr>
  </w:style>
  <w:style w:type="character" w:customStyle="1" w:styleId="80">
    <w:name w:val="标题 8 字符"/>
    <w:basedOn w:val="a0"/>
    <w:link w:val="8"/>
    <w:uiPriority w:val="9"/>
    <w:semiHidden/>
    <w:rsid w:val="00D5142C"/>
    <w:rPr>
      <w:rFonts w:cstheme="majorBidi"/>
      <w:color w:val="595959" w:themeColor="text1" w:themeTint="A6"/>
    </w:rPr>
  </w:style>
  <w:style w:type="character" w:customStyle="1" w:styleId="90">
    <w:name w:val="标题 9 字符"/>
    <w:basedOn w:val="a0"/>
    <w:link w:val="9"/>
    <w:uiPriority w:val="9"/>
    <w:semiHidden/>
    <w:rsid w:val="00D5142C"/>
    <w:rPr>
      <w:rFonts w:eastAsiaTheme="majorEastAsia" w:cstheme="majorBidi"/>
      <w:color w:val="595959" w:themeColor="text1" w:themeTint="A6"/>
    </w:rPr>
  </w:style>
  <w:style w:type="paragraph" w:styleId="a3">
    <w:name w:val="Title"/>
    <w:basedOn w:val="a"/>
    <w:next w:val="a"/>
    <w:link w:val="a4"/>
    <w:uiPriority w:val="10"/>
    <w:qFormat/>
    <w:rsid w:val="00D514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1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4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1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42C"/>
    <w:pPr>
      <w:spacing w:before="160" w:after="160"/>
      <w:jc w:val="center"/>
    </w:pPr>
    <w:rPr>
      <w:i/>
      <w:iCs/>
      <w:color w:val="404040" w:themeColor="text1" w:themeTint="BF"/>
    </w:rPr>
  </w:style>
  <w:style w:type="character" w:customStyle="1" w:styleId="a8">
    <w:name w:val="引用 字符"/>
    <w:basedOn w:val="a0"/>
    <w:link w:val="a7"/>
    <w:uiPriority w:val="29"/>
    <w:rsid w:val="00D5142C"/>
    <w:rPr>
      <w:i/>
      <w:iCs/>
      <w:color w:val="404040" w:themeColor="text1" w:themeTint="BF"/>
    </w:rPr>
  </w:style>
  <w:style w:type="paragraph" w:styleId="a9">
    <w:name w:val="List Paragraph"/>
    <w:basedOn w:val="a"/>
    <w:uiPriority w:val="34"/>
    <w:qFormat/>
    <w:rsid w:val="00D5142C"/>
    <w:pPr>
      <w:ind w:left="720"/>
      <w:contextualSpacing/>
    </w:pPr>
  </w:style>
  <w:style w:type="character" w:styleId="aa">
    <w:name w:val="Intense Emphasis"/>
    <w:basedOn w:val="a0"/>
    <w:uiPriority w:val="21"/>
    <w:qFormat/>
    <w:rsid w:val="00D5142C"/>
    <w:rPr>
      <w:i/>
      <w:iCs/>
      <w:color w:val="0F4761" w:themeColor="accent1" w:themeShade="BF"/>
    </w:rPr>
  </w:style>
  <w:style w:type="paragraph" w:styleId="ab">
    <w:name w:val="Intense Quote"/>
    <w:basedOn w:val="a"/>
    <w:next w:val="a"/>
    <w:link w:val="ac"/>
    <w:uiPriority w:val="30"/>
    <w:qFormat/>
    <w:rsid w:val="00D51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5142C"/>
    <w:rPr>
      <w:i/>
      <w:iCs/>
      <w:color w:val="0F4761" w:themeColor="accent1" w:themeShade="BF"/>
    </w:rPr>
  </w:style>
  <w:style w:type="character" w:styleId="ad">
    <w:name w:val="Intense Reference"/>
    <w:basedOn w:val="a0"/>
    <w:uiPriority w:val="32"/>
    <w:qFormat/>
    <w:rsid w:val="00D514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1069</Words>
  <Characters>1135</Characters>
  <Application>Microsoft Office Word</Application>
  <DocSecurity>0</DocSecurity>
  <Lines>75</Lines>
  <Paragraphs>62</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金涛 顾</dc:creator>
  <cp:keywords/>
  <dc:description/>
  <cp:lastModifiedBy>金涛 顾</cp:lastModifiedBy>
  <cp:revision>1</cp:revision>
  <dcterms:created xsi:type="dcterms:W3CDTF">2025-06-26T07:16:00Z</dcterms:created>
  <dcterms:modified xsi:type="dcterms:W3CDTF">2025-06-26T07:20:00Z</dcterms:modified>
</cp:coreProperties>
</file>