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E9AEE6">
      <w:pPr>
        <w:spacing w:before="140" w:line="223" w:lineRule="auto"/>
        <w:jc w:val="center"/>
        <w:outlineLvl w:val="0"/>
        <w:rPr>
          <w:rFonts w:hint="eastAsia" w:ascii="方正小标宋_GBK" w:hAnsi="方正小标宋_GBK" w:eastAsia="方正小标宋_GBK" w:cs="方正小标宋_GBK"/>
          <w:spacing w:val="8"/>
          <w:sz w:val="44"/>
          <w:szCs w:val="44"/>
          <w:highlight w:val="none"/>
          <w14:textOutline w14:w="7972" w14:cap="sq" w14:cmpd="sng">
            <w14:solidFill>
              <w14:srgbClr w14:val="000000"/>
            </w14:solidFill>
            <w14:prstDash w14:val="solid"/>
            <w14:bevel/>
          </w14:textOutline>
        </w:rPr>
      </w:pPr>
      <w:bookmarkStart w:id="0" w:name="_Toc24030"/>
      <w:r>
        <w:rPr>
          <w:rFonts w:hint="eastAsia" w:ascii="方正小标宋_GBK" w:hAnsi="方正小标宋_GBK" w:eastAsia="方正小标宋_GBK" w:cs="方正小标宋_GBK"/>
          <w:spacing w:val="8"/>
          <w:sz w:val="44"/>
          <w:szCs w:val="44"/>
          <w:highlight w:val="none"/>
          <w:lang w:val="en-US" w:eastAsia="zh-CN"/>
          <w14:textOutline w14:w="7972" w14:cap="sq" w14:cmpd="sng">
            <w14:solidFill>
              <w14:srgbClr w14:val="000000"/>
            </w14:solidFill>
            <w14:prstDash w14:val="solid"/>
            <w14:bevel/>
          </w14:textOutline>
        </w:rPr>
        <w:t>甘肃省森林消防总队2025年度驾驶员专业技能培训机构选取项目第三次</w:t>
      </w:r>
      <w:r>
        <w:rPr>
          <w:rFonts w:hint="eastAsia" w:ascii="方正小标宋_GBK" w:hAnsi="方正小标宋_GBK" w:eastAsia="方正小标宋_GBK" w:cs="方正小标宋_GBK"/>
          <w:spacing w:val="8"/>
          <w:sz w:val="44"/>
          <w:szCs w:val="44"/>
          <w:highlight w:val="none"/>
          <w14:textOutline w14:w="7972" w14:cap="sq" w14:cmpd="sng">
            <w14:solidFill>
              <w14:srgbClr w14:val="000000"/>
            </w14:solidFill>
            <w14:prstDash w14:val="solid"/>
            <w14:bevel/>
          </w14:textOutline>
        </w:rPr>
        <w:t>招标公告</w:t>
      </w:r>
      <w:bookmarkEnd w:id="0"/>
    </w:p>
    <w:p w14:paraId="443A3141">
      <w:pPr>
        <w:spacing w:before="140" w:line="223" w:lineRule="auto"/>
        <w:jc w:val="center"/>
        <w:outlineLvl w:val="0"/>
        <w:rPr>
          <w:rFonts w:hint="eastAsia" w:ascii="方正小标宋_GBK" w:hAnsi="方正小标宋_GBK" w:eastAsia="方正小标宋_GBK" w:cs="方正小标宋_GBK"/>
          <w:spacing w:val="8"/>
          <w:sz w:val="44"/>
          <w:szCs w:val="44"/>
          <w:highlight w:val="none"/>
          <w:lang w:val="en-US" w:eastAsia="zh-CN"/>
          <w14:textOutline w14:w="7972" w14:cap="sq" w14:cmpd="sng">
            <w14:solidFill>
              <w14:srgbClr w14:val="000000"/>
            </w14:solidFill>
            <w14:prstDash w14:val="solid"/>
            <w14:bevel/>
          </w14:textOutline>
        </w:rPr>
      </w:pPr>
    </w:p>
    <w:p w14:paraId="17CB93D6">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firstLine="632" w:firstLineChars="200"/>
        <w:jc w:val="both"/>
        <w:textAlignment w:val="baseline"/>
        <w:rPr>
          <w:rFonts w:hint="eastAsia" w:ascii="方正仿宋简体" w:hAnsi="方正仿宋简体" w:eastAsia="方正仿宋简体" w:cs="方正仿宋简体"/>
          <w:spacing w:val="-2"/>
          <w:position w:val="17"/>
          <w:sz w:val="32"/>
          <w:szCs w:val="32"/>
          <w:highlight w:val="none"/>
          <w:lang w:val="en-US" w:eastAsia="zh-CN"/>
        </w:rPr>
      </w:pPr>
      <w:r>
        <w:rPr>
          <w:rFonts w:hint="eastAsia" w:ascii="方正仿宋简体" w:hAnsi="方正仿宋简体" w:eastAsia="方正仿宋简体" w:cs="方正仿宋简体"/>
          <w:spacing w:val="-2"/>
          <w:position w:val="17"/>
          <w:sz w:val="32"/>
          <w:szCs w:val="32"/>
          <w:highlight w:val="none"/>
          <w:lang w:val="en-US" w:eastAsia="zh-CN"/>
        </w:rPr>
        <w:t>甘肃公航旅工程技术服务有限责任公司受甘肃省森林消防总队的委托，对“甘肃省森林消防总队</w:t>
      </w:r>
      <w:r>
        <w:rPr>
          <w:rFonts w:hint="eastAsia" w:ascii="Times New Roman" w:hAnsi="Times New Roman" w:eastAsia="方正仿宋简体" w:cs="Times New Roman"/>
          <w:spacing w:val="-2"/>
          <w:position w:val="17"/>
          <w:sz w:val="32"/>
          <w:szCs w:val="32"/>
          <w:highlight w:val="none"/>
          <w:lang w:val="en-US" w:eastAsia="zh-CN"/>
        </w:rPr>
        <w:t>2025</w:t>
      </w:r>
      <w:r>
        <w:rPr>
          <w:rFonts w:hint="eastAsia" w:ascii="方正仿宋简体" w:hAnsi="方正仿宋简体" w:eastAsia="方正仿宋简体" w:cs="方正仿宋简体"/>
          <w:spacing w:val="-2"/>
          <w:position w:val="17"/>
          <w:sz w:val="32"/>
          <w:szCs w:val="32"/>
          <w:highlight w:val="none"/>
          <w:lang w:val="en-US" w:eastAsia="zh-CN"/>
        </w:rPr>
        <w:t>年度驾驶员专业技能培训机构选取项目第三次”进行公开招标，欢迎符合条件的供应商参加投标。</w:t>
      </w:r>
    </w:p>
    <w:p w14:paraId="57110F69">
      <w:pPr>
        <w:pStyle w:val="3"/>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方正仿宋简体" w:hAnsi="方正仿宋简体" w:eastAsia="方正仿宋简体" w:cs="方正仿宋简体"/>
          <w:b w:val="0"/>
          <w:bCs w:val="0"/>
          <w:spacing w:val="-2"/>
          <w:position w:val="17"/>
          <w:sz w:val="32"/>
          <w:szCs w:val="32"/>
          <w:highlight w:val="none"/>
          <w:lang w:val="en-US" w:eastAsia="zh-CN"/>
        </w:rPr>
      </w:pPr>
      <w:r>
        <w:rPr>
          <w:rFonts w:hint="eastAsia" w:ascii="方正黑体简体" w:hAnsi="方正黑体简体" w:eastAsia="方正黑体简体" w:cs="方正黑体简体"/>
          <w:b w:val="0"/>
          <w:bCs w:val="0"/>
          <w:spacing w:val="-2"/>
          <w:position w:val="17"/>
          <w:sz w:val="32"/>
          <w:szCs w:val="32"/>
          <w:highlight w:val="none"/>
          <w:lang w:val="en-US" w:eastAsia="zh-CN"/>
        </w:rPr>
        <w:t>一、项目基本情况</w:t>
      </w:r>
    </w:p>
    <w:p w14:paraId="6F10C8F9">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firstLine="632" w:firstLineChars="200"/>
        <w:jc w:val="both"/>
        <w:textAlignment w:val="baseline"/>
        <w:rPr>
          <w:rFonts w:hint="default" w:ascii="Times New Roman" w:hAnsi="Times New Roman" w:eastAsia="方正仿宋简体" w:cs="Times New Roman"/>
          <w:spacing w:val="-2"/>
          <w:position w:val="17"/>
          <w:sz w:val="32"/>
          <w:szCs w:val="32"/>
          <w:highlight w:val="none"/>
          <w:lang w:val="en-US" w:eastAsia="zh-CN"/>
        </w:rPr>
      </w:pPr>
      <w:r>
        <w:rPr>
          <w:rFonts w:hint="eastAsia" w:ascii="Times New Roman" w:hAnsi="Times New Roman" w:eastAsia="方正仿宋简体" w:cs="Times New Roman"/>
          <w:spacing w:val="-2"/>
          <w:position w:val="17"/>
          <w:sz w:val="32"/>
          <w:szCs w:val="32"/>
          <w:highlight w:val="none"/>
          <w:lang w:val="en-US" w:eastAsia="zh-CN"/>
        </w:rPr>
        <w:t>1.</w:t>
      </w:r>
      <w:r>
        <w:rPr>
          <w:rFonts w:hint="eastAsia" w:ascii="方正仿宋简体" w:hAnsi="方正仿宋简体" w:eastAsia="方正仿宋简体" w:cs="方正仿宋简体"/>
          <w:spacing w:val="-2"/>
          <w:position w:val="17"/>
          <w:sz w:val="32"/>
          <w:szCs w:val="32"/>
          <w:highlight w:val="none"/>
          <w:lang w:val="en-US" w:eastAsia="zh-CN"/>
        </w:rPr>
        <w:t>项目编号：</w:t>
      </w:r>
      <w:r>
        <w:rPr>
          <w:rFonts w:hint="default" w:ascii="Times New Roman" w:hAnsi="Times New Roman" w:eastAsia="方正仿宋简体" w:cs="Times New Roman"/>
          <w:spacing w:val="-2"/>
          <w:position w:val="17"/>
          <w:sz w:val="32"/>
          <w:szCs w:val="32"/>
          <w:highlight w:val="none"/>
          <w:lang w:val="en-US" w:eastAsia="zh-CN"/>
        </w:rPr>
        <w:t>GSSLXF-2025-520813-A003</w:t>
      </w:r>
      <w:r>
        <w:rPr>
          <w:rFonts w:hint="eastAsia" w:ascii="Times New Roman" w:hAnsi="Times New Roman" w:eastAsia="方正仿宋简体" w:cs="Times New Roman"/>
          <w:spacing w:val="-2"/>
          <w:position w:val="17"/>
          <w:sz w:val="32"/>
          <w:szCs w:val="32"/>
          <w:highlight w:val="none"/>
          <w:lang w:val="en-US" w:eastAsia="zh-CN"/>
        </w:rPr>
        <w:t>-003</w:t>
      </w:r>
    </w:p>
    <w:p w14:paraId="1B2B5609">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firstLine="632" w:firstLineChars="200"/>
        <w:jc w:val="both"/>
        <w:textAlignment w:val="baseline"/>
        <w:rPr>
          <w:rFonts w:hint="default" w:ascii="方正仿宋简体" w:hAnsi="方正仿宋简体" w:eastAsia="方正仿宋简体" w:cs="方正仿宋简体"/>
          <w:spacing w:val="-2"/>
          <w:position w:val="17"/>
          <w:sz w:val="32"/>
          <w:szCs w:val="32"/>
          <w:highlight w:val="none"/>
          <w:lang w:val="en-US" w:eastAsia="zh-CN"/>
        </w:rPr>
      </w:pPr>
      <w:r>
        <w:rPr>
          <w:rFonts w:hint="eastAsia" w:ascii="Times New Roman" w:hAnsi="Times New Roman" w:eastAsia="方正仿宋简体" w:cs="Times New Roman"/>
          <w:spacing w:val="-2"/>
          <w:position w:val="17"/>
          <w:sz w:val="32"/>
          <w:szCs w:val="32"/>
          <w:highlight w:val="none"/>
          <w:lang w:val="en-US" w:eastAsia="zh-CN"/>
        </w:rPr>
        <w:t>2.</w:t>
      </w:r>
      <w:r>
        <w:rPr>
          <w:rFonts w:hint="eastAsia" w:ascii="方正仿宋简体" w:hAnsi="方正仿宋简体" w:eastAsia="方正仿宋简体" w:cs="方正仿宋简体"/>
          <w:spacing w:val="-2"/>
          <w:position w:val="17"/>
          <w:sz w:val="32"/>
          <w:szCs w:val="32"/>
          <w:highlight w:val="none"/>
          <w:lang w:val="en-US" w:eastAsia="zh-CN"/>
        </w:rPr>
        <w:t>项目名称: 甘肃省森林消防总队</w:t>
      </w:r>
      <w:r>
        <w:rPr>
          <w:rFonts w:hint="eastAsia" w:ascii="Times New Roman" w:hAnsi="Times New Roman" w:eastAsia="方正仿宋简体" w:cs="Times New Roman"/>
          <w:spacing w:val="-2"/>
          <w:position w:val="17"/>
          <w:sz w:val="32"/>
          <w:szCs w:val="32"/>
          <w:highlight w:val="none"/>
          <w:lang w:val="en-US" w:eastAsia="zh-CN"/>
        </w:rPr>
        <w:t>2025</w:t>
      </w:r>
      <w:r>
        <w:rPr>
          <w:rFonts w:hint="eastAsia" w:ascii="方正仿宋简体" w:hAnsi="方正仿宋简体" w:eastAsia="方正仿宋简体" w:cs="方正仿宋简体"/>
          <w:spacing w:val="-2"/>
          <w:position w:val="17"/>
          <w:sz w:val="32"/>
          <w:szCs w:val="32"/>
          <w:highlight w:val="none"/>
          <w:lang w:val="en-US" w:eastAsia="zh-CN"/>
        </w:rPr>
        <w:t>年度驾驶员专业技能培训机构选取项目第三次</w:t>
      </w:r>
    </w:p>
    <w:p w14:paraId="5C6FE766">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firstLine="632" w:firstLineChars="200"/>
        <w:textAlignment w:val="baseline"/>
        <w:rPr>
          <w:rFonts w:hint="eastAsia" w:ascii="方正仿宋简体" w:hAnsi="方正仿宋简体" w:eastAsia="方正仿宋简体" w:cs="方正仿宋简体"/>
          <w:spacing w:val="-2"/>
          <w:position w:val="17"/>
          <w:sz w:val="32"/>
          <w:szCs w:val="32"/>
          <w:highlight w:val="none"/>
          <w:lang w:val="en-US" w:eastAsia="zh-CN"/>
        </w:rPr>
      </w:pPr>
      <w:r>
        <w:rPr>
          <w:rFonts w:hint="eastAsia" w:ascii="Times New Roman" w:hAnsi="Times New Roman" w:eastAsia="方正仿宋简体" w:cs="Times New Roman"/>
          <w:spacing w:val="-2"/>
          <w:position w:val="17"/>
          <w:sz w:val="32"/>
          <w:szCs w:val="32"/>
          <w:highlight w:val="none"/>
          <w:lang w:val="en-US" w:eastAsia="zh-CN"/>
        </w:rPr>
        <w:t>3.</w:t>
      </w:r>
      <w:r>
        <w:rPr>
          <w:rFonts w:hint="eastAsia" w:ascii="方正仿宋简体" w:hAnsi="方正仿宋简体" w:eastAsia="方正仿宋简体" w:cs="方正仿宋简体"/>
          <w:spacing w:val="-2"/>
          <w:position w:val="17"/>
          <w:sz w:val="32"/>
          <w:szCs w:val="32"/>
          <w:highlight w:val="none"/>
          <w:lang w:val="en-US" w:eastAsia="zh-CN"/>
        </w:rPr>
        <w:t>预算金额：</w:t>
      </w:r>
      <w:r>
        <w:rPr>
          <w:rFonts w:hint="eastAsia" w:ascii="Times New Roman" w:hAnsi="Times New Roman" w:eastAsia="方正仿宋简体" w:cs="Times New Roman"/>
          <w:spacing w:val="-2"/>
          <w:position w:val="17"/>
          <w:sz w:val="32"/>
          <w:szCs w:val="32"/>
          <w:highlight w:val="none"/>
          <w:lang w:val="en-US" w:eastAsia="zh-CN"/>
        </w:rPr>
        <w:t>97.00</w:t>
      </w:r>
      <w:r>
        <w:rPr>
          <w:rFonts w:hint="eastAsia" w:ascii="方正仿宋简体" w:hAnsi="方正仿宋简体" w:eastAsia="方正仿宋简体" w:cs="方正仿宋简体"/>
          <w:spacing w:val="-2"/>
          <w:position w:val="17"/>
          <w:sz w:val="32"/>
          <w:szCs w:val="32"/>
          <w:highlight w:val="none"/>
          <w:lang w:val="en-US" w:eastAsia="zh-CN"/>
        </w:rPr>
        <w:t>万元（大写：玖拾柒万元整）</w:t>
      </w:r>
    </w:p>
    <w:tbl>
      <w:tblPr>
        <w:tblStyle w:val="6"/>
        <w:tblW w:w="9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2464"/>
        <w:gridCol w:w="1002"/>
        <w:gridCol w:w="2624"/>
        <w:gridCol w:w="1963"/>
      </w:tblGrid>
      <w:tr w14:paraId="1A98F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147" w:type="dxa"/>
            <w:vAlign w:val="bottom"/>
          </w:tcPr>
          <w:p w14:paraId="3712C40D">
            <w:pPr>
              <w:keepNext w:val="0"/>
              <w:keepLines w:val="0"/>
              <w:pageBreakBefore w:val="0"/>
              <w:widowControl w:val="0"/>
              <w:numPr>
                <w:ilvl w:val="0"/>
                <w:numId w:val="0"/>
              </w:numPr>
              <w:tabs>
                <w:tab w:val="left" w:pos="3141"/>
              </w:tabs>
              <w:kinsoku/>
              <w:wordWrap/>
              <w:overflowPunct/>
              <w:topLinePunct/>
              <w:autoSpaceDE w:val="0"/>
              <w:autoSpaceDN/>
              <w:bidi w:val="0"/>
              <w:adjustRightInd w:val="0"/>
              <w:snapToGrid w:val="0"/>
              <w:spacing w:line="560" w:lineRule="exact"/>
              <w:jc w:val="center"/>
              <w:textAlignment w:val="auto"/>
              <w:rPr>
                <w:rFonts w:hint="default" w:ascii="方正仿宋简体" w:hAnsi="方正仿宋简体" w:eastAsia="方正仿宋简体" w:cs="方正仿宋简体"/>
                <w:snapToGrid w:val="0"/>
                <w:color w:val="auto"/>
                <w:kern w:val="2"/>
                <w:sz w:val="32"/>
                <w:szCs w:val="32"/>
                <w:highlight w:val="none"/>
                <w:lang w:val="en-US" w:eastAsia="zh-CN" w:bidi="ar-SA"/>
              </w:rPr>
            </w:pPr>
            <w:r>
              <w:rPr>
                <w:rFonts w:hint="eastAsia" w:ascii="方正仿宋简体" w:hAnsi="方正仿宋简体" w:eastAsia="方正仿宋简体" w:cs="方正仿宋简体"/>
                <w:snapToGrid w:val="0"/>
                <w:color w:val="auto"/>
                <w:kern w:val="2"/>
                <w:sz w:val="32"/>
                <w:szCs w:val="32"/>
                <w:highlight w:val="none"/>
                <w:lang w:val="en-US" w:eastAsia="zh-CN" w:bidi="ar-SA"/>
              </w:rPr>
              <w:t>序号</w:t>
            </w:r>
          </w:p>
        </w:tc>
        <w:tc>
          <w:tcPr>
            <w:tcW w:w="2464" w:type="dxa"/>
            <w:vAlign w:val="bottom"/>
          </w:tcPr>
          <w:p w14:paraId="595A58BE">
            <w:pPr>
              <w:keepNext w:val="0"/>
              <w:keepLines w:val="0"/>
              <w:pageBreakBefore w:val="0"/>
              <w:widowControl w:val="0"/>
              <w:numPr>
                <w:ilvl w:val="0"/>
                <w:numId w:val="0"/>
              </w:numPr>
              <w:tabs>
                <w:tab w:val="left" w:pos="3141"/>
              </w:tabs>
              <w:kinsoku/>
              <w:wordWrap/>
              <w:overflowPunct/>
              <w:topLinePunct/>
              <w:autoSpaceDE w:val="0"/>
              <w:autoSpaceDN/>
              <w:bidi w:val="0"/>
              <w:adjustRightInd w:val="0"/>
              <w:snapToGrid w:val="0"/>
              <w:spacing w:line="560" w:lineRule="exact"/>
              <w:jc w:val="center"/>
              <w:textAlignment w:val="auto"/>
              <w:rPr>
                <w:rFonts w:hint="default" w:ascii="方正仿宋简体" w:hAnsi="方正仿宋简体" w:eastAsia="方正仿宋简体" w:cs="方正仿宋简体"/>
                <w:snapToGrid w:val="0"/>
                <w:color w:val="auto"/>
                <w:kern w:val="2"/>
                <w:sz w:val="32"/>
                <w:szCs w:val="32"/>
                <w:highlight w:val="none"/>
                <w:lang w:val="en-US" w:eastAsia="zh-CN" w:bidi="ar-SA"/>
              </w:rPr>
            </w:pPr>
            <w:r>
              <w:rPr>
                <w:rFonts w:hint="eastAsia" w:ascii="方正仿宋简体" w:hAnsi="方正仿宋简体" w:eastAsia="方正仿宋简体" w:cs="方正仿宋简体"/>
                <w:snapToGrid w:val="0"/>
                <w:color w:val="auto"/>
                <w:kern w:val="2"/>
                <w:sz w:val="32"/>
                <w:szCs w:val="32"/>
                <w:highlight w:val="none"/>
                <w:lang w:val="en-US" w:eastAsia="zh-CN" w:bidi="ar-SA"/>
              </w:rPr>
              <w:t>证件类型</w:t>
            </w:r>
          </w:p>
        </w:tc>
        <w:tc>
          <w:tcPr>
            <w:tcW w:w="1002" w:type="dxa"/>
            <w:vAlign w:val="bottom"/>
          </w:tcPr>
          <w:p w14:paraId="6CA00025">
            <w:pPr>
              <w:keepNext w:val="0"/>
              <w:keepLines w:val="0"/>
              <w:pageBreakBefore w:val="0"/>
              <w:widowControl w:val="0"/>
              <w:numPr>
                <w:ilvl w:val="0"/>
                <w:numId w:val="0"/>
              </w:numPr>
              <w:tabs>
                <w:tab w:val="left" w:pos="3141"/>
              </w:tabs>
              <w:kinsoku/>
              <w:wordWrap/>
              <w:overflowPunct/>
              <w:topLinePunct/>
              <w:autoSpaceDE w:val="0"/>
              <w:autoSpaceDN/>
              <w:bidi w:val="0"/>
              <w:adjustRightInd w:val="0"/>
              <w:snapToGrid w:val="0"/>
              <w:spacing w:line="560" w:lineRule="exact"/>
              <w:jc w:val="center"/>
              <w:textAlignment w:val="auto"/>
              <w:rPr>
                <w:rFonts w:hint="default" w:ascii="方正仿宋简体" w:hAnsi="方正仿宋简体" w:eastAsia="方正仿宋简体" w:cs="方正仿宋简体"/>
                <w:snapToGrid w:val="0"/>
                <w:color w:val="auto"/>
                <w:kern w:val="2"/>
                <w:sz w:val="32"/>
                <w:szCs w:val="32"/>
                <w:highlight w:val="none"/>
                <w:lang w:val="en-US" w:eastAsia="zh-CN" w:bidi="ar-SA"/>
              </w:rPr>
            </w:pPr>
            <w:r>
              <w:rPr>
                <w:rFonts w:hint="eastAsia" w:ascii="方正仿宋简体" w:hAnsi="方正仿宋简体" w:eastAsia="方正仿宋简体" w:cs="方正仿宋简体"/>
                <w:snapToGrid w:val="0"/>
                <w:color w:val="auto"/>
                <w:kern w:val="2"/>
                <w:sz w:val="32"/>
                <w:szCs w:val="32"/>
                <w:highlight w:val="none"/>
                <w:lang w:val="en-US" w:eastAsia="zh-CN" w:bidi="ar-SA"/>
              </w:rPr>
              <w:t>人数</w:t>
            </w:r>
          </w:p>
        </w:tc>
        <w:tc>
          <w:tcPr>
            <w:tcW w:w="2624" w:type="dxa"/>
            <w:vAlign w:val="bottom"/>
          </w:tcPr>
          <w:p w14:paraId="1E753A1D">
            <w:pPr>
              <w:keepNext w:val="0"/>
              <w:keepLines w:val="0"/>
              <w:pageBreakBefore w:val="0"/>
              <w:widowControl w:val="0"/>
              <w:numPr>
                <w:ilvl w:val="0"/>
                <w:numId w:val="0"/>
              </w:numPr>
              <w:tabs>
                <w:tab w:val="left" w:pos="3141"/>
              </w:tabs>
              <w:kinsoku/>
              <w:wordWrap/>
              <w:overflowPunct/>
              <w:topLinePunct/>
              <w:autoSpaceDE w:val="0"/>
              <w:autoSpaceDN/>
              <w:bidi w:val="0"/>
              <w:adjustRightInd w:val="0"/>
              <w:snapToGrid w:val="0"/>
              <w:spacing w:line="560" w:lineRule="exact"/>
              <w:jc w:val="center"/>
              <w:textAlignment w:val="auto"/>
              <w:rPr>
                <w:rFonts w:hint="default" w:ascii="方正仿宋简体" w:hAnsi="方正仿宋简体" w:eastAsia="方正仿宋简体" w:cs="方正仿宋简体"/>
                <w:snapToGrid w:val="0"/>
                <w:color w:val="auto"/>
                <w:kern w:val="2"/>
                <w:sz w:val="32"/>
                <w:szCs w:val="32"/>
                <w:highlight w:val="none"/>
                <w:lang w:val="en-US" w:eastAsia="zh-CN" w:bidi="ar-SA"/>
              </w:rPr>
            </w:pPr>
            <w:r>
              <w:rPr>
                <w:rFonts w:hint="eastAsia" w:ascii="方正仿宋简体" w:hAnsi="方正仿宋简体" w:eastAsia="方正仿宋简体" w:cs="方正仿宋简体"/>
                <w:snapToGrid w:val="0"/>
                <w:color w:val="auto"/>
                <w:kern w:val="2"/>
                <w:sz w:val="32"/>
                <w:szCs w:val="32"/>
                <w:highlight w:val="none"/>
                <w:lang w:val="en-US" w:eastAsia="zh-CN" w:bidi="ar-SA"/>
              </w:rPr>
              <w:t>预算价格（元/人）</w:t>
            </w:r>
          </w:p>
        </w:tc>
        <w:tc>
          <w:tcPr>
            <w:tcW w:w="1963" w:type="dxa"/>
            <w:vAlign w:val="bottom"/>
          </w:tcPr>
          <w:p w14:paraId="2C6E2D08">
            <w:pPr>
              <w:keepNext w:val="0"/>
              <w:keepLines w:val="0"/>
              <w:pageBreakBefore w:val="0"/>
              <w:widowControl w:val="0"/>
              <w:numPr>
                <w:ilvl w:val="0"/>
                <w:numId w:val="0"/>
              </w:numPr>
              <w:tabs>
                <w:tab w:val="left" w:pos="3141"/>
              </w:tabs>
              <w:kinsoku/>
              <w:wordWrap/>
              <w:overflowPunct/>
              <w:topLinePunct/>
              <w:autoSpaceDE w:val="0"/>
              <w:autoSpaceDN/>
              <w:bidi w:val="0"/>
              <w:adjustRightInd w:val="0"/>
              <w:snapToGrid w:val="0"/>
              <w:spacing w:line="560" w:lineRule="exact"/>
              <w:jc w:val="center"/>
              <w:textAlignment w:val="auto"/>
              <w:rPr>
                <w:rFonts w:hint="default" w:ascii="方正仿宋简体" w:hAnsi="方正仿宋简体" w:eastAsia="方正仿宋简体" w:cs="方正仿宋简体"/>
                <w:snapToGrid w:val="0"/>
                <w:color w:val="auto"/>
                <w:kern w:val="2"/>
                <w:sz w:val="32"/>
                <w:szCs w:val="32"/>
                <w:highlight w:val="none"/>
                <w:lang w:val="en-US" w:eastAsia="zh-CN" w:bidi="ar-SA"/>
              </w:rPr>
            </w:pPr>
            <w:r>
              <w:rPr>
                <w:rFonts w:hint="eastAsia" w:ascii="方正仿宋简体" w:hAnsi="方正仿宋简体" w:eastAsia="方正仿宋简体" w:cs="方正仿宋简体"/>
                <w:snapToGrid w:val="0"/>
                <w:color w:val="auto"/>
                <w:kern w:val="2"/>
                <w:sz w:val="32"/>
                <w:szCs w:val="32"/>
                <w:highlight w:val="none"/>
                <w:lang w:val="en-US" w:eastAsia="zh-CN" w:bidi="ar-SA"/>
              </w:rPr>
              <w:t>合计（元）</w:t>
            </w:r>
          </w:p>
        </w:tc>
      </w:tr>
      <w:tr w14:paraId="7CF34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147" w:type="dxa"/>
            <w:vAlign w:val="bottom"/>
          </w:tcPr>
          <w:p w14:paraId="731D886E">
            <w:pPr>
              <w:keepNext w:val="0"/>
              <w:keepLines w:val="0"/>
              <w:pageBreakBefore w:val="0"/>
              <w:widowControl w:val="0"/>
              <w:numPr>
                <w:ilvl w:val="0"/>
                <w:numId w:val="0"/>
              </w:numPr>
              <w:tabs>
                <w:tab w:val="left" w:pos="3141"/>
              </w:tabs>
              <w:kinsoku/>
              <w:wordWrap/>
              <w:overflowPunct/>
              <w:topLinePunct/>
              <w:autoSpaceDE w:val="0"/>
              <w:autoSpaceDN/>
              <w:bidi w:val="0"/>
              <w:adjustRightInd w:val="0"/>
              <w:snapToGrid w:val="0"/>
              <w:spacing w:line="560" w:lineRule="exact"/>
              <w:jc w:val="center"/>
              <w:textAlignment w:val="auto"/>
              <w:rPr>
                <w:rFonts w:hint="default" w:ascii="Times New Roman" w:hAnsi="Times New Roman" w:eastAsia="方正仿宋简体" w:cs="Times New Roman"/>
                <w:snapToGrid w:val="0"/>
                <w:color w:val="auto"/>
                <w:kern w:val="2"/>
                <w:sz w:val="32"/>
                <w:szCs w:val="32"/>
                <w:highlight w:val="none"/>
                <w:lang w:val="en-US" w:eastAsia="zh-CN" w:bidi="ar-SA"/>
              </w:rPr>
            </w:pPr>
            <w:r>
              <w:rPr>
                <w:rFonts w:hint="eastAsia" w:ascii="Times New Roman" w:hAnsi="Times New Roman" w:eastAsia="方正仿宋简体" w:cs="Times New Roman"/>
                <w:snapToGrid w:val="0"/>
                <w:color w:val="auto"/>
                <w:kern w:val="2"/>
                <w:sz w:val="32"/>
                <w:szCs w:val="32"/>
                <w:highlight w:val="none"/>
                <w:lang w:val="en-US" w:eastAsia="zh-CN" w:bidi="ar-SA"/>
              </w:rPr>
              <w:t>1</w:t>
            </w:r>
          </w:p>
        </w:tc>
        <w:tc>
          <w:tcPr>
            <w:tcW w:w="2464" w:type="dxa"/>
            <w:vAlign w:val="bottom"/>
          </w:tcPr>
          <w:p w14:paraId="3A5A85C0">
            <w:pPr>
              <w:keepNext w:val="0"/>
              <w:keepLines w:val="0"/>
              <w:pageBreakBefore w:val="0"/>
              <w:widowControl w:val="0"/>
              <w:numPr>
                <w:ilvl w:val="0"/>
                <w:numId w:val="0"/>
              </w:numPr>
              <w:tabs>
                <w:tab w:val="left" w:pos="3141"/>
              </w:tabs>
              <w:kinsoku/>
              <w:wordWrap/>
              <w:overflowPunct/>
              <w:topLinePunct/>
              <w:autoSpaceDE w:val="0"/>
              <w:autoSpaceDN/>
              <w:bidi w:val="0"/>
              <w:adjustRightInd w:val="0"/>
              <w:snapToGrid w:val="0"/>
              <w:spacing w:line="560" w:lineRule="exact"/>
              <w:jc w:val="center"/>
              <w:textAlignment w:val="auto"/>
              <w:rPr>
                <w:rFonts w:hint="default" w:ascii="方正仿宋简体" w:hAnsi="方正仿宋简体" w:eastAsia="方正仿宋简体" w:cs="方正仿宋简体"/>
                <w:snapToGrid w:val="0"/>
                <w:color w:val="auto"/>
                <w:kern w:val="2"/>
                <w:sz w:val="32"/>
                <w:szCs w:val="32"/>
                <w:highlight w:val="none"/>
                <w:lang w:val="en-US" w:eastAsia="zh-CN" w:bidi="ar-SA"/>
              </w:rPr>
            </w:pPr>
            <w:r>
              <w:rPr>
                <w:rFonts w:hint="default" w:ascii="Times New Roman" w:hAnsi="Times New Roman" w:eastAsia="方正仿宋简体" w:cs="Times New Roman"/>
                <w:snapToGrid w:val="0"/>
                <w:color w:val="auto"/>
                <w:kern w:val="2"/>
                <w:sz w:val="32"/>
                <w:szCs w:val="32"/>
                <w:highlight w:val="none"/>
                <w:lang w:val="en-US" w:eastAsia="zh-CN" w:bidi="ar-SA"/>
              </w:rPr>
              <w:t>B2</w:t>
            </w:r>
          </w:p>
        </w:tc>
        <w:tc>
          <w:tcPr>
            <w:tcW w:w="1002" w:type="dxa"/>
            <w:vAlign w:val="bottom"/>
          </w:tcPr>
          <w:p w14:paraId="1C6C182A">
            <w:pPr>
              <w:keepNext w:val="0"/>
              <w:keepLines w:val="0"/>
              <w:pageBreakBefore w:val="0"/>
              <w:widowControl w:val="0"/>
              <w:numPr>
                <w:ilvl w:val="0"/>
                <w:numId w:val="0"/>
              </w:numPr>
              <w:tabs>
                <w:tab w:val="left" w:pos="3141"/>
              </w:tabs>
              <w:kinsoku/>
              <w:wordWrap/>
              <w:overflowPunct/>
              <w:topLinePunct/>
              <w:autoSpaceDE w:val="0"/>
              <w:autoSpaceDN/>
              <w:bidi w:val="0"/>
              <w:adjustRightInd w:val="0"/>
              <w:snapToGrid w:val="0"/>
              <w:spacing w:line="560" w:lineRule="exact"/>
              <w:jc w:val="center"/>
              <w:textAlignment w:val="auto"/>
              <w:rPr>
                <w:rFonts w:hint="default" w:ascii="Times New Roman" w:hAnsi="Times New Roman" w:eastAsia="方正仿宋简体" w:cs="Times New Roman"/>
                <w:snapToGrid w:val="0"/>
                <w:color w:val="auto"/>
                <w:kern w:val="2"/>
                <w:sz w:val="32"/>
                <w:szCs w:val="32"/>
                <w:highlight w:val="none"/>
                <w:lang w:val="en-US" w:eastAsia="zh-CN" w:bidi="ar-SA"/>
              </w:rPr>
            </w:pPr>
            <w:r>
              <w:rPr>
                <w:rFonts w:hint="eastAsia" w:ascii="Times New Roman" w:hAnsi="Times New Roman" w:eastAsia="方正仿宋简体" w:cs="Times New Roman"/>
                <w:snapToGrid w:val="0"/>
                <w:color w:val="auto"/>
                <w:kern w:val="2"/>
                <w:sz w:val="32"/>
                <w:szCs w:val="32"/>
                <w:highlight w:val="none"/>
                <w:lang w:val="en-US" w:eastAsia="zh-CN" w:bidi="ar-SA"/>
              </w:rPr>
              <w:t>50</w:t>
            </w:r>
          </w:p>
        </w:tc>
        <w:tc>
          <w:tcPr>
            <w:tcW w:w="2624" w:type="dxa"/>
            <w:vAlign w:val="bottom"/>
          </w:tcPr>
          <w:p w14:paraId="14DE723A">
            <w:pPr>
              <w:keepNext w:val="0"/>
              <w:keepLines w:val="0"/>
              <w:pageBreakBefore w:val="0"/>
              <w:widowControl w:val="0"/>
              <w:numPr>
                <w:ilvl w:val="0"/>
                <w:numId w:val="0"/>
              </w:numPr>
              <w:tabs>
                <w:tab w:val="left" w:pos="3141"/>
              </w:tabs>
              <w:kinsoku/>
              <w:wordWrap/>
              <w:overflowPunct/>
              <w:topLinePunct/>
              <w:autoSpaceDE w:val="0"/>
              <w:autoSpaceDN/>
              <w:bidi w:val="0"/>
              <w:adjustRightInd w:val="0"/>
              <w:snapToGrid w:val="0"/>
              <w:spacing w:line="560" w:lineRule="exact"/>
              <w:jc w:val="center"/>
              <w:textAlignment w:val="auto"/>
              <w:rPr>
                <w:rFonts w:hint="default" w:ascii="Times New Roman" w:hAnsi="Times New Roman" w:eastAsia="方正仿宋简体" w:cs="Times New Roman"/>
                <w:snapToGrid w:val="0"/>
                <w:color w:val="auto"/>
                <w:kern w:val="2"/>
                <w:sz w:val="32"/>
                <w:szCs w:val="32"/>
                <w:highlight w:val="none"/>
                <w:lang w:val="en-US" w:eastAsia="zh-CN" w:bidi="ar-SA"/>
              </w:rPr>
            </w:pPr>
            <w:r>
              <w:rPr>
                <w:rFonts w:hint="eastAsia" w:ascii="Times New Roman" w:hAnsi="Times New Roman" w:eastAsia="方正仿宋简体" w:cs="Times New Roman"/>
                <w:snapToGrid w:val="0"/>
                <w:color w:val="auto"/>
                <w:kern w:val="2"/>
                <w:sz w:val="32"/>
                <w:szCs w:val="32"/>
                <w:highlight w:val="none"/>
                <w:lang w:val="en-US" w:eastAsia="zh-CN" w:bidi="ar-SA"/>
              </w:rPr>
              <w:t>9220</w:t>
            </w:r>
          </w:p>
        </w:tc>
        <w:tc>
          <w:tcPr>
            <w:tcW w:w="1963" w:type="dxa"/>
            <w:vAlign w:val="bottom"/>
          </w:tcPr>
          <w:p w14:paraId="174A7D54">
            <w:pPr>
              <w:keepNext w:val="0"/>
              <w:keepLines w:val="0"/>
              <w:pageBreakBefore w:val="0"/>
              <w:widowControl w:val="0"/>
              <w:numPr>
                <w:ilvl w:val="0"/>
                <w:numId w:val="0"/>
              </w:numPr>
              <w:tabs>
                <w:tab w:val="left" w:pos="3141"/>
              </w:tabs>
              <w:kinsoku/>
              <w:wordWrap/>
              <w:overflowPunct/>
              <w:topLinePunct/>
              <w:autoSpaceDE w:val="0"/>
              <w:autoSpaceDN/>
              <w:bidi w:val="0"/>
              <w:adjustRightInd w:val="0"/>
              <w:snapToGrid w:val="0"/>
              <w:spacing w:line="560" w:lineRule="exact"/>
              <w:jc w:val="center"/>
              <w:textAlignment w:val="auto"/>
              <w:rPr>
                <w:rFonts w:hint="eastAsia" w:ascii="Times New Roman" w:hAnsi="Times New Roman" w:eastAsia="方正仿宋简体" w:cs="Times New Roman"/>
                <w:snapToGrid w:val="0"/>
                <w:color w:val="auto"/>
                <w:kern w:val="2"/>
                <w:sz w:val="32"/>
                <w:szCs w:val="32"/>
                <w:highlight w:val="none"/>
                <w:lang w:val="en-US" w:eastAsia="zh-CN" w:bidi="ar-SA"/>
              </w:rPr>
            </w:pPr>
            <w:r>
              <w:rPr>
                <w:rFonts w:hint="eastAsia" w:ascii="Times New Roman" w:hAnsi="Times New Roman" w:eastAsia="方正仿宋简体" w:cs="Times New Roman"/>
                <w:snapToGrid w:val="0"/>
                <w:color w:val="auto"/>
                <w:kern w:val="2"/>
                <w:sz w:val="32"/>
                <w:szCs w:val="32"/>
                <w:highlight w:val="none"/>
                <w:lang w:val="en-US" w:eastAsia="zh-CN" w:bidi="ar-SA"/>
              </w:rPr>
              <w:t>461000</w:t>
            </w:r>
          </w:p>
        </w:tc>
      </w:tr>
      <w:tr w14:paraId="7877D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147" w:type="dxa"/>
            <w:vAlign w:val="bottom"/>
          </w:tcPr>
          <w:p w14:paraId="6E557CA9">
            <w:pPr>
              <w:keepNext w:val="0"/>
              <w:keepLines w:val="0"/>
              <w:pageBreakBefore w:val="0"/>
              <w:widowControl w:val="0"/>
              <w:numPr>
                <w:ilvl w:val="0"/>
                <w:numId w:val="0"/>
              </w:numPr>
              <w:tabs>
                <w:tab w:val="left" w:pos="3141"/>
              </w:tabs>
              <w:kinsoku/>
              <w:wordWrap/>
              <w:overflowPunct/>
              <w:topLinePunct/>
              <w:autoSpaceDE w:val="0"/>
              <w:autoSpaceDN/>
              <w:bidi w:val="0"/>
              <w:adjustRightInd w:val="0"/>
              <w:snapToGrid w:val="0"/>
              <w:spacing w:line="560" w:lineRule="exact"/>
              <w:jc w:val="center"/>
              <w:textAlignment w:val="auto"/>
              <w:rPr>
                <w:rFonts w:hint="default" w:ascii="Times New Roman" w:hAnsi="Times New Roman" w:eastAsia="方正仿宋简体" w:cs="Times New Roman"/>
                <w:snapToGrid w:val="0"/>
                <w:color w:val="auto"/>
                <w:kern w:val="2"/>
                <w:sz w:val="32"/>
                <w:szCs w:val="32"/>
                <w:highlight w:val="none"/>
                <w:lang w:val="en-US" w:eastAsia="zh-CN" w:bidi="ar-SA"/>
              </w:rPr>
            </w:pPr>
            <w:r>
              <w:rPr>
                <w:rFonts w:hint="eastAsia" w:ascii="Times New Roman" w:hAnsi="Times New Roman" w:eastAsia="方正仿宋简体" w:cs="Times New Roman"/>
                <w:snapToGrid w:val="0"/>
                <w:color w:val="auto"/>
                <w:kern w:val="2"/>
                <w:sz w:val="32"/>
                <w:szCs w:val="32"/>
                <w:highlight w:val="none"/>
                <w:lang w:val="en-US" w:eastAsia="zh-CN" w:bidi="ar-SA"/>
              </w:rPr>
              <w:t>2</w:t>
            </w:r>
          </w:p>
        </w:tc>
        <w:tc>
          <w:tcPr>
            <w:tcW w:w="2464" w:type="dxa"/>
            <w:vAlign w:val="bottom"/>
          </w:tcPr>
          <w:p w14:paraId="1515C0CD">
            <w:pPr>
              <w:keepNext w:val="0"/>
              <w:keepLines w:val="0"/>
              <w:pageBreakBefore w:val="0"/>
              <w:widowControl w:val="0"/>
              <w:numPr>
                <w:ilvl w:val="0"/>
                <w:numId w:val="0"/>
              </w:numPr>
              <w:tabs>
                <w:tab w:val="left" w:pos="3141"/>
              </w:tabs>
              <w:kinsoku/>
              <w:wordWrap/>
              <w:overflowPunct/>
              <w:topLinePunct/>
              <w:autoSpaceDE w:val="0"/>
              <w:autoSpaceDN/>
              <w:bidi w:val="0"/>
              <w:adjustRightInd w:val="0"/>
              <w:snapToGrid w:val="0"/>
              <w:spacing w:line="560" w:lineRule="exact"/>
              <w:jc w:val="center"/>
              <w:textAlignment w:val="auto"/>
              <w:rPr>
                <w:rFonts w:hint="default" w:ascii="方正仿宋简体" w:hAnsi="方正仿宋简体" w:eastAsia="方正仿宋简体" w:cs="方正仿宋简体"/>
                <w:snapToGrid w:val="0"/>
                <w:color w:val="auto"/>
                <w:kern w:val="2"/>
                <w:sz w:val="32"/>
                <w:szCs w:val="32"/>
                <w:highlight w:val="none"/>
                <w:lang w:val="en-US" w:eastAsia="zh-CN" w:bidi="ar-SA"/>
              </w:rPr>
            </w:pPr>
            <w:r>
              <w:rPr>
                <w:rFonts w:hint="eastAsia" w:ascii="Times New Roman" w:hAnsi="Times New Roman" w:eastAsia="方正仿宋简体" w:cs="Times New Roman"/>
                <w:snapToGrid w:val="0"/>
                <w:color w:val="auto"/>
                <w:kern w:val="2"/>
                <w:sz w:val="32"/>
                <w:szCs w:val="32"/>
                <w:highlight w:val="none"/>
                <w:lang w:val="en-US" w:eastAsia="zh-CN" w:bidi="ar-SA"/>
              </w:rPr>
              <w:t>A1</w:t>
            </w:r>
          </w:p>
        </w:tc>
        <w:tc>
          <w:tcPr>
            <w:tcW w:w="1002" w:type="dxa"/>
            <w:vAlign w:val="bottom"/>
          </w:tcPr>
          <w:p w14:paraId="640CB3AD">
            <w:pPr>
              <w:keepNext w:val="0"/>
              <w:keepLines w:val="0"/>
              <w:pageBreakBefore w:val="0"/>
              <w:widowControl w:val="0"/>
              <w:numPr>
                <w:ilvl w:val="0"/>
                <w:numId w:val="0"/>
              </w:numPr>
              <w:tabs>
                <w:tab w:val="left" w:pos="3141"/>
              </w:tabs>
              <w:kinsoku/>
              <w:wordWrap/>
              <w:overflowPunct/>
              <w:topLinePunct/>
              <w:autoSpaceDE w:val="0"/>
              <w:autoSpaceDN/>
              <w:bidi w:val="0"/>
              <w:adjustRightInd w:val="0"/>
              <w:snapToGrid w:val="0"/>
              <w:spacing w:line="560" w:lineRule="exact"/>
              <w:jc w:val="center"/>
              <w:textAlignment w:val="auto"/>
              <w:rPr>
                <w:rFonts w:hint="default" w:ascii="Times New Roman" w:hAnsi="Times New Roman" w:eastAsia="方正仿宋简体" w:cs="Times New Roman"/>
                <w:snapToGrid w:val="0"/>
                <w:color w:val="auto"/>
                <w:kern w:val="2"/>
                <w:sz w:val="32"/>
                <w:szCs w:val="32"/>
                <w:highlight w:val="none"/>
                <w:lang w:val="en-US" w:eastAsia="zh-CN" w:bidi="ar-SA"/>
              </w:rPr>
            </w:pPr>
            <w:r>
              <w:rPr>
                <w:rFonts w:hint="eastAsia" w:ascii="Times New Roman" w:hAnsi="Times New Roman" w:eastAsia="方正仿宋简体" w:cs="Times New Roman"/>
                <w:snapToGrid w:val="0"/>
                <w:color w:val="auto"/>
                <w:kern w:val="2"/>
                <w:sz w:val="32"/>
                <w:szCs w:val="32"/>
                <w:highlight w:val="none"/>
                <w:lang w:val="en-US" w:eastAsia="zh-CN" w:bidi="ar-SA"/>
              </w:rPr>
              <w:t>44</w:t>
            </w:r>
          </w:p>
        </w:tc>
        <w:tc>
          <w:tcPr>
            <w:tcW w:w="2624" w:type="dxa"/>
            <w:vAlign w:val="bottom"/>
          </w:tcPr>
          <w:p w14:paraId="1C58605B">
            <w:pPr>
              <w:keepNext w:val="0"/>
              <w:keepLines w:val="0"/>
              <w:pageBreakBefore w:val="0"/>
              <w:widowControl w:val="0"/>
              <w:numPr>
                <w:ilvl w:val="0"/>
                <w:numId w:val="0"/>
              </w:numPr>
              <w:tabs>
                <w:tab w:val="left" w:pos="3141"/>
              </w:tabs>
              <w:kinsoku/>
              <w:wordWrap/>
              <w:overflowPunct/>
              <w:topLinePunct/>
              <w:autoSpaceDE w:val="0"/>
              <w:autoSpaceDN/>
              <w:bidi w:val="0"/>
              <w:adjustRightInd w:val="0"/>
              <w:snapToGrid w:val="0"/>
              <w:spacing w:line="560" w:lineRule="exact"/>
              <w:jc w:val="center"/>
              <w:textAlignment w:val="auto"/>
              <w:rPr>
                <w:rFonts w:hint="default" w:ascii="Times New Roman" w:hAnsi="Times New Roman" w:eastAsia="方正仿宋简体" w:cs="Times New Roman"/>
                <w:snapToGrid w:val="0"/>
                <w:color w:val="auto"/>
                <w:kern w:val="2"/>
                <w:sz w:val="32"/>
                <w:szCs w:val="32"/>
                <w:highlight w:val="none"/>
                <w:lang w:val="en-US" w:eastAsia="zh-CN" w:bidi="ar-SA"/>
              </w:rPr>
            </w:pPr>
            <w:r>
              <w:rPr>
                <w:rFonts w:hint="eastAsia" w:ascii="Times New Roman" w:hAnsi="Times New Roman" w:eastAsia="方正仿宋简体" w:cs="Times New Roman"/>
                <w:snapToGrid w:val="0"/>
                <w:color w:val="auto"/>
                <w:kern w:val="2"/>
                <w:sz w:val="32"/>
                <w:szCs w:val="32"/>
                <w:highlight w:val="none"/>
                <w:lang w:val="en-US" w:eastAsia="zh-CN" w:bidi="ar-SA"/>
              </w:rPr>
              <w:t>9220</w:t>
            </w:r>
          </w:p>
        </w:tc>
        <w:tc>
          <w:tcPr>
            <w:tcW w:w="1963" w:type="dxa"/>
            <w:vAlign w:val="bottom"/>
          </w:tcPr>
          <w:p w14:paraId="6F83045D">
            <w:pPr>
              <w:keepNext w:val="0"/>
              <w:keepLines w:val="0"/>
              <w:pageBreakBefore w:val="0"/>
              <w:widowControl w:val="0"/>
              <w:numPr>
                <w:ilvl w:val="0"/>
                <w:numId w:val="0"/>
              </w:numPr>
              <w:tabs>
                <w:tab w:val="left" w:pos="3141"/>
              </w:tabs>
              <w:kinsoku/>
              <w:wordWrap/>
              <w:overflowPunct/>
              <w:topLinePunct/>
              <w:autoSpaceDE w:val="0"/>
              <w:autoSpaceDN/>
              <w:bidi w:val="0"/>
              <w:adjustRightInd w:val="0"/>
              <w:snapToGrid w:val="0"/>
              <w:spacing w:line="560" w:lineRule="exact"/>
              <w:jc w:val="center"/>
              <w:textAlignment w:val="auto"/>
              <w:rPr>
                <w:rFonts w:hint="default" w:ascii="Times New Roman" w:hAnsi="Times New Roman" w:eastAsia="方正仿宋简体" w:cs="Times New Roman"/>
                <w:snapToGrid w:val="0"/>
                <w:color w:val="auto"/>
                <w:kern w:val="2"/>
                <w:sz w:val="32"/>
                <w:szCs w:val="32"/>
                <w:highlight w:val="none"/>
                <w:lang w:val="en-US" w:eastAsia="zh-CN" w:bidi="ar-SA"/>
              </w:rPr>
            </w:pPr>
            <w:r>
              <w:rPr>
                <w:rFonts w:hint="eastAsia" w:ascii="Times New Roman" w:hAnsi="Times New Roman" w:eastAsia="方正仿宋简体" w:cs="Times New Roman"/>
                <w:snapToGrid w:val="0"/>
                <w:color w:val="auto"/>
                <w:kern w:val="2"/>
                <w:sz w:val="32"/>
                <w:szCs w:val="32"/>
                <w:highlight w:val="none"/>
                <w:lang w:val="en-US" w:eastAsia="zh-CN" w:bidi="ar-SA"/>
              </w:rPr>
              <w:t>405680</w:t>
            </w:r>
          </w:p>
        </w:tc>
      </w:tr>
      <w:tr w14:paraId="28F5C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147" w:type="dxa"/>
            <w:vAlign w:val="bottom"/>
          </w:tcPr>
          <w:p w14:paraId="02128B21">
            <w:pPr>
              <w:keepNext w:val="0"/>
              <w:keepLines w:val="0"/>
              <w:pageBreakBefore w:val="0"/>
              <w:widowControl w:val="0"/>
              <w:numPr>
                <w:ilvl w:val="0"/>
                <w:numId w:val="0"/>
              </w:numPr>
              <w:tabs>
                <w:tab w:val="left" w:pos="3141"/>
              </w:tabs>
              <w:kinsoku/>
              <w:wordWrap/>
              <w:overflowPunct/>
              <w:topLinePunct/>
              <w:autoSpaceDE w:val="0"/>
              <w:autoSpaceDN/>
              <w:bidi w:val="0"/>
              <w:adjustRightInd w:val="0"/>
              <w:snapToGrid w:val="0"/>
              <w:spacing w:line="560" w:lineRule="exact"/>
              <w:jc w:val="center"/>
              <w:textAlignment w:val="auto"/>
              <w:rPr>
                <w:rFonts w:hint="default" w:ascii="Times New Roman" w:hAnsi="Times New Roman" w:eastAsia="方正仿宋简体" w:cs="Times New Roman"/>
                <w:snapToGrid w:val="0"/>
                <w:color w:val="auto"/>
                <w:kern w:val="2"/>
                <w:sz w:val="32"/>
                <w:szCs w:val="32"/>
                <w:highlight w:val="none"/>
                <w:lang w:val="en-US" w:eastAsia="zh-CN" w:bidi="ar-SA"/>
              </w:rPr>
            </w:pPr>
            <w:r>
              <w:rPr>
                <w:rFonts w:hint="eastAsia" w:ascii="Times New Roman" w:hAnsi="Times New Roman" w:eastAsia="方正仿宋简体" w:cs="Times New Roman"/>
                <w:snapToGrid w:val="0"/>
                <w:color w:val="auto"/>
                <w:kern w:val="2"/>
                <w:sz w:val="32"/>
                <w:szCs w:val="32"/>
                <w:highlight w:val="none"/>
                <w:lang w:val="en-US" w:eastAsia="zh-CN" w:bidi="ar-SA"/>
              </w:rPr>
              <w:t>3</w:t>
            </w:r>
          </w:p>
        </w:tc>
        <w:tc>
          <w:tcPr>
            <w:tcW w:w="2464" w:type="dxa"/>
            <w:vAlign w:val="bottom"/>
          </w:tcPr>
          <w:p w14:paraId="6349F5F0">
            <w:pPr>
              <w:keepNext w:val="0"/>
              <w:keepLines w:val="0"/>
              <w:pageBreakBefore w:val="0"/>
              <w:widowControl w:val="0"/>
              <w:numPr>
                <w:ilvl w:val="0"/>
                <w:numId w:val="0"/>
              </w:numPr>
              <w:tabs>
                <w:tab w:val="left" w:pos="3141"/>
              </w:tabs>
              <w:kinsoku/>
              <w:wordWrap/>
              <w:overflowPunct/>
              <w:topLinePunct/>
              <w:autoSpaceDE w:val="0"/>
              <w:autoSpaceDN/>
              <w:bidi w:val="0"/>
              <w:adjustRightInd w:val="0"/>
              <w:snapToGrid w:val="0"/>
              <w:spacing w:line="560" w:lineRule="exact"/>
              <w:jc w:val="center"/>
              <w:textAlignment w:val="auto"/>
              <w:rPr>
                <w:rFonts w:hint="default" w:ascii="方正仿宋简体" w:hAnsi="方正仿宋简体" w:eastAsia="方正仿宋简体" w:cs="方正仿宋简体"/>
                <w:snapToGrid w:val="0"/>
                <w:color w:val="auto"/>
                <w:kern w:val="2"/>
                <w:sz w:val="32"/>
                <w:szCs w:val="32"/>
                <w:highlight w:val="none"/>
                <w:lang w:val="en-US" w:eastAsia="zh-CN" w:bidi="ar-SA"/>
              </w:rPr>
            </w:pPr>
            <w:r>
              <w:rPr>
                <w:rFonts w:hint="eastAsia" w:ascii="Times New Roman" w:hAnsi="Times New Roman" w:eastAsia="方正仿宋简体" w:cs="Times New Roman"/>
                <w:snapToGrid w:val="0"/>
                <w:color w:val="auto"/>
                <w:kern w:val="2"/>
                <w:sz w:val="32"/>
                <w:szCs w:val="32"/>
                <w:highlight w:val="none"/>
                <w:lang w:val="en-US" w:eastAsia="zh-CN" w:bidi="ar-SA"/>
              </w:rPr>
              <w:t>A2</w:t>
            </w:r>
          </w:p>
        </w:tc>
        <w:tc>
          <w:tcPr>
            <w:tcW w:w="1002" w:type="dxa"/>
            <w:vAlign w:val="bottom"/>
          </w:tcPr>
          <w:p w14:paraId="3FDD8405">
            <w:pPr>
              <w:keepNext w:val="0"/>
              <w:keepLines w:val="0"/>
              <w:pageBreakBefore w:val="0"/>
              <w:widowControl w:val="0"/>
              <w:numPr>
                <w:ilvl w:val="0"/>
                <w:numId w:val="0"/>
              </w:numPr>
              <w:tabs>
                <w:tab w:val="left" w:pos="3141"/>
              </w:tabs>
              <w:kinsoku/>
              <w:wordWrap/>
              <w:overflowPunct/>
              <w:topLinePunct/>
              <w:autoSpaceDE w:val="0"/>
              <w:autoSpaceDN/>
              <w:bidi w:val="0"/>
              <w:adjustRightInd w:val="0"/>
              <w:snapToGrid w:val="0"/>
              <w:spacing w:line="560" w:lineRule="exact"/>
              <w:jc w:val="center"/>
              <w:textAlignment w:val="auto"/>
              <w:rPr>
                <w:rFonts w:hint="default" w:ascii="Times New Roman" w:hAnsi="Times New Roman" w:eastAsia="方正仿宋简体" w:cs="Times New Roman"/>
                <w:snapToGrid w:val="0"/>
                <w:color w:val="auto"/>
                <w:kern w:val="2"/>
                <w:sz w:val="32"/>
                <w:szCs w:val="32"/>
                <w:highlight w:val="none"/>
                <w:lang w:val="en-US" w:eastAsia="zh-CN" w:bidi="ar-SA"/>
              </w:rPr>
            </w:pPr>
            <w:r>
              <w:rPr>
                <w:rFonts w:hint="eastAsia" w:ascii="Times New Roman" w:hAnsi="Times New Roman" w:eastAsia="方正仿宋简体" w:cs="Times New Roman"/>
                <w:snapToGrid w:val="0"/>
                <w:color w:val="auto"/>
                <w:kern w:val="2"/>
                <w:sz w:val="32"/>
                <w:szCs w:val="32"/>
                <w:highlight w:val="none"/>
                <w:lang w:val="en-US" w:eastAsia="zh-CN" w:bidi="ar-SA"/>
              </w:rPr>
              <w:t>6</w:t>
            </w:r>
          </w:p>
        </w:tc>
        <w:tc>
          <w:tcPr>
            <w:tcW w:w="2624" w:type="dxa"/>
            <w:vAlign w:val="bottom"/>
          </w:tcPr>
          <w:p w14:paraId="3978028C">
            <w:pPr>
              <w:keepNext w:val="0"/>
              <w:keepLines w:val="0"/>
              <w:pageBreakBefore w:val="0"/>
              <w:widowControl w:val="0"/>
              <w:numPr>
                <w:ilvl w:val="0"/>
                <w:numId w:val="0"/>
              </w:numPr>
              <w:tabs>
                <w:tab w:val="left" w:pos="3141"/>
              </w:tabs>
              <w:kinsoku/>
              <w:wordWrap/>
              <w:overflowPunct/>
              <w:topLinePunct/>
              <w:autoSpaceDE w:val="0"/>
              <w:autoSpaceDN/>
              <w:bidi w:val="0"/>
              <w:adjustRightInd w:val="0"/>
              <w:snapToGrid w:val="0"/>
              <w:spacing w:line="560" w:lineRule="exact"/>
              <w:jc w:val="center"/>
              <w:textAlignment w:val="auto"/>
              <w:rPr>
                <w:rFonts w:hint="default" w:ascii="Times New Roman" w:hAnsi="Times New Roman" w:eastAsia="方正仿宋简体" w:cs="Times New Roman"/>
                <w:snapToGrid w:val="0"/>
                <w:color w:val="auto"/>
                <w:kern w:val="2"/>
                <w:sz w:val="32"/>
                <w:szCs w:val="32"/>
                <w:highlight w:val="none"/>
                <w:lang w:val="en-US" w:eastAsia="zh-CN" w:bidi="ar-SA"/>
              </w:rPr>
            </w:pPr>
            <w:r>
              <w:rPr>
                <w:rFonts w:hint="eastAsia" w:ascii="Times New Roman" w:hAnsi="Times New Roman" w:eastAsia="方正仿宋简体" w:cs="Times New Roman"/>
                <w:snapToGrid w:val="0"/>
                <w:color w:val="auto"/>
                <w:kern w:val="2"/>
                <w:sz w:val="32"/>
                <w:szCs w:val="32"/>
                <w:highlight w:val="none"/>
                <w:lang w:val="en-US" w:eastAsia="zh-CN" w:bidi="ar-SA"/>
              </w:rPr>
              <w:t>9220</w:t>
            </w:r>
          </w:p>
        </w:tc>
        <w:tc>
          <w:tcPr>
            <w:tcW w:w="1963" w:type="dxa"/>
            <w:vAlign w:val="bottom"/>
          </w:tcPr>
          <w:p w14:paraId="36687B42">
            <w:pPr>
              <w:keepNext w:val="0"/>
              <w:keepLines w:val="0"/>
              <w:pageBreakBefore w:val="0"/>
              <w:widowControl w:val="0"/>
              <w:numPr>
                <w:ilvl w:val="0"/>
                <w:numId w:val="0"/>
              </w:numPr>
              <w:tabs>
                <w:tab w:val="left" w:pos="3141"/>
              </w:tabs>
              <w:kinsoku/>
              <w:wordWrap/>
              <w:overflowPunct/>
              <w:topLinePunct/>
              <w:autoSpaceDE w:val="0"/>
              <w:autoSpaceDN/>
              <w:bidi w:val="0"/>
              <w:adjustRightInd w:val="0"/>
              <w:snapToGrid w:val="0"/>
              <w:spacing w:line="560" w:lineRule="exact"/>
              <w:jc w:val="center"/>
              <w:textAlignment w:val="auto"/>
              <w:rPr>
                <w:rFonts w:hint="default" w:ascii="Times New Roman" w:hAnsi="Times New Roman" w:eastAsia="方正仿宋简体" w:cs="Times New Roman"/>
                <w:snapToGrid w:val="0"/>
                <w:color w:val="auto"/>
                <w:kern w:val="2"/>
                <w:sz w:val="32"/>
                <w:szCs w:val="32"/>
                <w:highlight w:val="none"/>
                <w:lang w:val="en-US" w:eastAsia="zh-CN" w:bidi="ar-SA"/>
              </w:rPr>
            </w:pPr>
            <w:r>
              <w:rPr>
                <w:rFonts w:hint="eastAsia" w:ascii="Times New Roman" w:hAnsi="Times New Roman" w:eastAsia="方正仿宋简体" w:cs="Times New Roman"/>
                <w:snapToGrid w:val="0"/>
                <w:color w:val="auto"/>
                <w:kern w:val="2"/>
                <w:sz w:val="32"/>
                <w:szCs w:val="32"/>
                <w:highlight w:val="none"/>
                <w:lang w:val="en-US" w:eastAsia="zh-CN" w:bidi="ar-SA"/>
              </w:rPr>
              <w:t>55320</w:t>
            </w:r>
          </w:p>
        </w:tc>
      </w:tr>
      <w:tr w14:paraId="74772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147" w:type="dxa"/>
            <w:vAlign w:val="bottom"/>
          </w:tcPr>
          <w:p w14:paraId="1B687997">
            <w:pPr>
              <w:keepNext w:val="0"/>
              <w:keepLines w:val="0"/>
              <w:pageBreakBefore w:val="0"/>
              <w:widowControl w:val="0"/>
              <w:numPr>
                <w:ilvl w:val="0"/>
                <w:numId w:val="0"/>
              </w:numPr>
              <w:tabs>
                <w:tab w:val="left" w:pos="3141"/>
              </w:tabs>
              <w:kinsoku/>
              <w:wordWrap/>
              <w:overflowPunct/>
              <w:topLinePunct/>
              <w:autoSpaceDE w:val="0"/>
              <w:autoSpaceDN/>
              <w:bidi w:val="0"/>
              <w:adjustRightInd w:val="0"/>
              <w:snapToGrid w:val="0"/>
              <w:spacing w:line="560" w:lineRule="exact"/>
              <w:jc w:val="center"/>
              <w:textAlignment w:val="auto"/>
              <w:rPr>
                <w:rFonts w:hint="default" w:ascii="Times New Roman" w:hAnsi="Times New Roman" w:eastAsia="方正仿宋简体" w:cs="Times New Roman"/>
                <w:snapToGrid w:val="0"/>
                <w:color w:val="auto"/>
                <w:kern w:val="2"/>
                <w:sz w:val="32"/>
                <w:szCs w:val="32"/>
                <w:highlight w:val="none"/>
                <w:lang w:val="en-US" w:eastAsia="zh-CN" w:bidi="ar-SA"/>
              </w:rPr>
            </w:pPr>
            <w:r>
              <w:rPr>
                <w:rFonts w:hint="eastAsia" w:ascii="Times New Roman" w:hAnsi="Times New Roman" w:eastAsia="方正仿宋简体" w:cs="Times New Roman"/>
                <w:snapToGrid w:val="0"/>
                <w:color w:val="auto"/>
                <w:kern w:val="2"/>
                <w:sz w:val="32"/>
                <w:szCs w:val="32"/>
                <w:highlight w:val="none"/>
                <w:lang w:val="en-US" w:eastAsia="zh-CN" w:bidi="ar-SA"/>
              </w:rPr>
              <w:t>4</w:t>
            </w:r>
          </w:p>
        </w:tc>
        <w:tc>
          <w:tcPr>
            <w:tcW w:w="2464" w:type="dxa"/>
            <w:vAlign w:val="bottom"/>
          </w:tcPr>
          <w:p w14:paraId="1D897F69">
            <w:pPr>
              <w:keepNext w:val="0"/>
              <w:keepLines w:val="0"/>
              <w:pageBreakBefore w:val="0"/>
              <w:widowControl w:val="0"/>
              <w:numPr>
                <w:ilvl w:val="0"/>
                <w:numId w:val="0"/>
              </w:numPr>
              <w:tabs>
                <w:tab w:val="left" w:pos="3141"/>
              </w:tabs>
              <w:kinsoku/>
              <w:wordWrap/>
              <w:overflowPunct/>
              <w:topLinePunct/>
              <w:autoSpaceDE w:val="0"/>
              <w:autoSpaceDN/>
              <w:bidi w:val="0"/>
              <w:adjustRightInd w:val="0"/>
              <w:snapToGrid w:val="0"/>
              <w:spacing w:line="560" w:lineRule="exact"/>
              <w:jc w:val="center"/>
              <w:textAlignment w:val="auto"/>
              <w:rPr>
                <w:rFonts w:hint="default" w:ascii="方正仿宋简体" w:hAnsi="方正仿宋简体" w:eastAsia="方正仿宋简体" w:cs="方正仿宋简体"/>
                <w:snapToGrid w:val="0"/>
                <w:color w:val="auto"/>
                <w:kern w:val="2"/>
                <w:sz w:val="32"/>
                <w:szCs w:val="32"/>
                <w:highlight w:val="none"/>
                <w:lang w:val="en-US" w:eastAsia="zh-CN" w:bidi="ar-SA"/>
              </w:rPr>
            </w:pPr>
            <w:r>
              <w:rPr>
                <w:rFonts w:hint="eastAsia" w:ascii="方正仿宋简体" w:hAnsi="方正仿宋简体" w:eastAsia="方正仿宋简体" w:cs="方正仿宋简体"/>
                <w:snapToGrid w:val="0"/>
                <w:color w:val="auto"/>
                <w:kern w:val="2"/>
                <w:sz w:val="32"/>
                <w:szCs w:val="32"/>
                <w:highlight w:val="none"/>
                <w:lang w:val="en-US" w:eastAsia="zh-CN" w:bidi="ar-SA"/>
              </w:rPr>
              <w:t>特种车辆培训证</w:t>
            </w:r>
          </w:p>
        </w:tc>
        <w:tc>
          <w:tcPr>
            <w:tcW w:w="1002" w:type="dxa"/>
            <w:vAlign w:val="bottom"/>
          </w:tcPr>
          <w:p w14:paraId="4A62DBB9">
            <w:pPr>
              <w:keepNext w:val="0"/>
              <w:keepLines w:val="0"/>
              <w:pageBreakBefore w:val="0"/>
              <w:widowControl w:val="0"/>
              <w:numPr>
                <w:ilvl w:val="0"/>
                <w:numId w:val="0"/>
              </w:numPr>
              <w:tabs>
                <w:tab w:val="left" w:pos="3141"/>
              </w:tabs>
              <w:kinsoku/>
              <w:wordWrap/>
              <w:overflowPunct/>
              <w:topLinePunct/>
              <w:autoSpaceDE w:val="0"/>
              <w:autoSpaceDN/>
              <w:bidi w:val="0"/>
              <w:adjustRightInd w:val="0"/>
              <w:snapToGrid w:val="0"/>
              <w:spacing w:line="560" w:lineRule="exact"/>
              <w:jc w:val="center"/>
              <w:textAlignment w:val="auto"/>
              <w:rPr>
                <w:rFonts w:hint="default" w:ascii="Times New Roman" w:hAnsi="Times New Roman" w:eastAsia="方正仿宋简体" w:cs="Times New Roman"/>
                <w:snapToGrid w:val="0"/>
                <w:color w:val="auto"/>
                <w:kern w:val="2"/>
                <w:sz w:val="32"/>
                <w:szCs w:val="32"/>
                <w:highlight w:val="none"/>
                <w:lang w:val="en-US" w:eastAsia="zh-CN" w:bidi="ar-SA"/>
              </w:rPr>
            </w:pPr>
            <w:r>
              <w:rPr>
                <w:rFonts w:hint="eastAsia" w:ascii="Times New Roman" w:hAnsi="Times New Roman" w:eastAsia="方正仿宋简体" w:cs="Times New Roman"/>
                <w:snapToGrid w:val="0"/>
                <w:color w:val="auto"/>
                <w:kern w:val="2"/>
                <w:sz w:val="32"/>
                <w:szCs w:val="32"/>
                <w:highlight w:val="none"/>
                <w:lang w:val="en-US" w:eastAsia="zh-CN" w:bidi="ar-SA"/>
              </w:rPr>
              <w:t>8</w:t>
            </w:r>
          </w:p>
        </w:tc>
        <w:tc>
          <w:tcPr>
            <w:tcW w:w="2624" w:type="dxa"/>
            <w:vAlign w:val="bottom"/>
          </w:tcPr>
          <w:p w14:paraId="4990C06B">
            <w:pPr>
              <w:keepNext w:val="0"/>
              <w:keepLines w:val="0"/>
              <w:pageBreakBefore w:val="0"/>
              <w:widowControl w:val="0"/>
              <w:numPr>
                <w:ilvl w:val="0"/>
                <w:numId w:val="0"/>
              </w:numPr>
              <w:tabs>
                <w:tab w:val="left" w:pos="3141"/>
              </w:tabs>
              <w:kinsoku/>
              <w:wordWrap/>
              <w:overflowPunct/>
              <w:topLinePunct/>
              <w:autoSpaceDE w:val="0"/>
              <w:autoSpaceDN/>
              <w:bidi w:val="0"/>
              <w:adjustRightInd w:val="0"/>
              <w:snapToGrid w:val="0"/>
              <w:spacing w:line="560" w:lineRule="exact"/>
              <w:jc w:val="center"/>
              <w:textAlignment w:val="auto"/>
              <w:rPr>
                <w:rFonts w:hint="default" w:ascii="Times New Roman" w:hAnsi="Times New Roman" w:eastAsia="方正仿宋简体" w:cs="Times New Roman"/>
                <w:snapToGrid w:val="0"/>
                <w:color w:val="auto"/>
                <w:kern w:val="2"/>
                <w:sz w:val="32"/>
                <w:szCs w:val="32"/>
                <w:highlight w:val="none"/>
                <w:lang w:val="en-US" w:eastAsia="zh-CN" w:bidi="ar-SA"/>
              </w:rPr>
            </w:pPr>
            <w:r>
              <w:rPr>
                <w:rFonts w:hint="eastAsia" w:ascii="Times New Roman" w:hAnsi="Times New Roman" w:eastAsia="方正仿宋简体" w:cs="Times New Roman"/>
                <w:snapToGrid w:val="0"/>
                <w:color w:val="auto"/>
                <w:kern w:val="2"/>
                <w:sz w:val="32"/>
                <w:szCs w:val="32"/>
                <w:highlight w:val="none"/>
                <w:lang w:val="en-US" w:eastAsia="zh-CN" w:bidi="ar-SA"/>
              </w:rPr>
              <w:t>6000</w:t>
            </w:r>
          </w:p>
        </w:tc>
        <w:tc>
          <w:tcPr>
            <w:tcW w:w="1963" w:type="dxa"/>
            <w:vAlign w:val="bottom"/>
          </w:tcPr>
          <w:p w14:paraId="707474A4">
            <w:pPr>
              <w:keepNext w:val="0"/>
              <w:keepLines w:val="0"/>
              <w:pageBreakBefore w:val="0"/>
              <w:widowControl w:val="0"/>
              <w:numPr>
                <w:ilvl w:val="0"/>
                <w:numId w:val="0"/>
              </w:numPr>
              <w:tabs>
                <w:tab w:val="left" w:pos="3141"/>
              </w:tabs>
              <w:kinsoku/>
              <w:wordWrap/>
              <w:overflowPunct/>
              <w:topLinePunct/>
              <w:autoSpaceDE w:val="0"/>
              <w:autoSpaceDN/>
              <w:bidi w:val="0"/>
              <w:adjustRightInd w:val="0"/>
              <w:snapToGrid w:val="0"/>
              <w:spacing w:line="560" w:lineRule="exact"/>
              <w:jc w:val="center"/>
              <w:textAlignment w:val="auto"/>
              <w:rPr>
                <w:rFonts w:hint="default" w:ascii="Times New Roman" w:hAnsi="Times New Roman" w:eastAsia="方正仿宋简体" w:cs="Times New Roman"/>
                <w:snapToGrid w:val="0"/>
                <w:color w:val="auto"/>
                <w:kern w:val="2"/>
                <w:sz w:val="32"/>
                <w:szCs w:val="32"/>
                <w:highlight w:val="none"/>
                <w:lang w:val="en-US" w:eastAsia="zh-CN" w:bidi="ar-SA"/>
              </w:rPr>
            </w:pPr>
            <w:r>
              <w:rPr>
                <w:rFonts w:hint="eastAsia" w:ascii="Times New Roman" w:hAnsi="Times New Roman" w:eastAsia="方正仿宋简体" w:cs="Times New Roman"/>
                <w:snapToGrid w:val="0"/>
                <w:color w:val="auto"/>
                <w:kern w:val="2"/>
                <w:sz w:val="32"/>
                <w:szCs w:val="32"/>
                <w:highlight w:val="none"/>
                <w:lang w:val="en-US" w:eastAsia="zh-CN" w:bidi="ar-SA"/>
              </w:rPr>
              <w:t>48000</w:t>
            </w:r>
          </w:p>
        </w:tc>
      </w:tr>
      <w:tr w14:paraId="677FE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3611" w:type="dxa"/>
            <w:gridSpan w:val="2"/>
            <w:vAlign w:val="bottom"/>
          </w:tcPr>
          <w:p w14:paraId="29B23615">
            <w:pPr>
              <w:keepNext w:val="0"/>
              <w:keepLines w:val="0"/>
              <w:pageBreakBefore w:val="0"/>
              <w:widowControl w:val="0"/>
              <w:numPr>
                <w:ilvl w:val="0"/>
                <w:numId w:val="0"/>
              </w:numPr>
              <w:tabs>
                <w:tab w:val="left" w:pos="3141"/>
              </w:tabs>
              <w:kinsoku/>
              <w:wordWrap/>
              <w:overflowPunct/>
              <w:topLinePunct/>
              <w:autoSpaceDE w:val="0"/>
              <w:autoSpaceDN/>
              <w:bidi w:val="0"/>
              <w:adjustRightInd w:val="0"/>
              <w:snapToGrid w:val="0"/>
              <w:spacing w:line="560" w:lineRule="exact"/>
              <w:jc w:val="center"/>
              <w:textAlignment w:val="auto"/>
              <w:rPr>
                <w:rFonts w:hint="default" w:ascii="方正仿宋简体" w:hAnsi="方正仿宋简体" w:eastAsia="方正仿宋简体" w:cs="方正仿宋简体"/>
                <w:snapToGrid w:val="0"/>
                <w:color w:val="auto"/>
                <w:kern w:val="2"/>
                <w:sz w:val="32"/>
                <w:szCs w:val="32"/>
                <w:highlight w:val="none"/>
                <w:lang w:val="en-US" w:eastAsia="zh-CN" w:bidi="ar-SA"/>
              </w:rPr>
            </w:pPr>
            <w:r>
              <w:rPr>
                <w:rFonts w:hint="eastAsia" w:ascii="方正仿宋简体" w:hAnsi="方正仿宋简体" w:eastAsia="方正仿宋简体" w:cs="方正仿宋简体"/>
                <w:snapToGrid w:val="0"/>
                <w:color w:val="auto"/>
                <w:kern w:val="2"/>
                <w:sz w:val="32"/>
                <w:szCs w:val="32"/>
                <w:highlight w:val="none"/>
                <w:lang w:val="en-US" w:eastAsia="zh-CN" w:bidi="ar-SA"/>
              </w:rPr>
              <w:t>合计</w:t>
            </w:r>
          </w:p>
        </w:tc>
        <w:tc>
          <w:tcPr>
            <w:tcW w:w="1002" w:type="dxa"/>
            <w:vAlign w:val="bottom"/>
          </w:tcPr>
          <w:p w14:paraId="5DCE2C72">
            <w:pPr>
              <w:keepNext w:val="0"/>
              <w:keepLines w:val="0"/>
              <w:pageBreakBefore w:val="0"/>
              <w:widowControl w:val="0"/>
              <w:numPr>
                <w:ilvl w:val="0"/>
                <w:numId w:val="0"/>
              </w:numPr>
              <w:tabs>
                <w:tab w:val="left" w:pos="3141"/>
              </w:tabs>
              <w:kinsoku/>
              <w:wordWrap/>
              <w:overflowPunct/>
              <w:topLinePunct/>
              <w:autoSpaceDE w:val="0"/>
              <w:autoSpaceDN/>
              <w:bidi w:val="0"/>
              <w:adjustRightInd w:val="0"/>
              <w:snapToGrid w:val="0"/>
              <w:spacing w:line="560" w:lineRule="exact"/>
              <w:jc w:val="center"/>
              <w:textAlignment w:val="auto"/>
              <w:rPr>
                <w:rFonts w:hint="default" w:ascii="方正仿宋简体" w:hAnsi="方正仿宋简体" w:eastAsia="方正仿宋简体" w:cs="方正仿宋简体"/>
                <w:snapToGrid w:val="0"/>
                <w:color w:val="auto"/>
                <w:kern w:val="2"/>
                <w:sz w:val="32"/>
                <w:szCs w:val="32"/>
                <w:highlight w:val="none"/>
                <w:lang w:val="en-US" w:eastAsia="zh-CN" w:bidi="ar-SA"/>
              </w:rPr>
            </w:pPr>
            <w:r>
              <w:rPr>
                <w:rFonts w:hint="eastAsia" w:ascii="Times New Roman" w:hAnsi="Times New Roman" w:eastAsia="方正仿宋简体" w:cs="Times New Roman"/>
                <w:snapToGrid w:val="0"/>
                <w:color w:val="auto"/>
                <w:kern w:val="2"/>
                <w:sz w:val="32"/>
                <w:szCs w:val="32"/>
                <w:highlight w:val="none"/>
                <w:lang w:val="en-US" w:eastAsia="zh-CN" w:bidi="ar-SA"/>
              </w:rPr>
              <w:t>108</w:t>
            </w:r>
          </w:p>
        </w:tc>
        <w:tc>
          <w:tcPr>
            <w:tcW w:w="4587" w:type="dxa"/>
            <w:gridSpan w:val="2"/>
            <w:vAlign w:val="bottom"/>
          </w:tcPr>
          <w:p w14:paraId="5A9542CC">
            <w:pPr>
              <w:keepNext w:val="0"/>
              <w:keepLines w:val="0"/>
              <w:pageBreakBefore w:val="0"/>
              <w:widowControl w:val="0"/>
              <w:numPr>
                <w:ilvl w:val="0"/>
                <w:numId w:val="0"/>
              </w:numPr>
              <w:tabs>
                <w:tab w:val="left" w:pos="3141"/>
              </w:tabs>
              <w:kinsoku/>
              <w:wordWrap/>
              <w:overflowPunct/>
              <w:topLinePunct/>
              <w:autoSpaceDE w:val="0"/>
              <w:autoSpaceDN/>
              <w:bidi w:val="0"/>
              <w:adjustRightInd w:val="0"/>
              <w:snapToGrid w:val="0"/>
              <w:spacing w:line="560" w:lineRule="exact"/>
              <w:jc w:val="center"/>
              <w:textAlignment w:val="auto"/>
              <w:rPr>
                <w:rFonts w:hint="default" w:ascii="方正仿宋简体" w:hAnsi="方正仿宋简体" w:eastAsia="方正仿宋简体" w:cs="方正仿宋简体"/>
                <w:snapToGrid w:val="0"/>
                <w:color w:val="auto"/>
                <w:kern w:val="2"/>
                <w:sz w:val="32"/>
                <w:szCs w:val="32"/>
                <w:highlight w:val="none"/>
                <w:lang w:val="en-US" w:eastAsia="zh-CN" w:bidi="ar-SA"/>
              </w:rPr>
            </w:pPr>
            <w:r>
              <w:rPr>
                <w:rFonts w:hint="eastAsia" w:ascii="Times New Roman" w:hAnsi="Times New Roman" w:eastAsia="方正仿宋简体" w:cs="Times New Roman"/>
                <w:snapToGrid w:val="0"/>
                <w:color w:val="auto"/>
                <w:kern w:val="2"/>
                <w:sz w:val="32"/>
                <w:szCs w:val="32"/>
                <w:highlight w:val="none"/>
                <w:lang w:val="en-US" w:eastAsia="zh-CN" w:bidi="ar-SA"/>
              </w:rPr>
              <w:t>970000</w:t>
            </w:r>
          </w:p>
        </w:tc>
      </w:tr>
    </w:tbl>
    <w:p w14:paraId="4834EF21">
      <w:pPr>
        <w:rPr>
          <w:rFonts w:hint="eastAsia"/>
          <w:lang w:val="en-US" w:eastAsia="zh-CN"/>
        </w:rPr>
      </w:pPr>
    </w:p>
    <w:p w14:paraId="0DFFE9FE">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firstLine="632" w:firstLineChars="200"/>
        <w:textAlignment w:val="baseline"/>
        <w:rPr>
          <w:rFonts w:hint="eastAsia" w:ascii="方正仿宋简体" w:hAnsi="方正仿宋简体" w:eastAsia="方正仿宋简体" w:cs="方正仿宋简体"/>
          <w:spacing w:val="-2"/>
          <w:position w:val="17"/>
          <w:sz w:val="32"/>
          <w:szCs w:val="32"/>
          <w:highlight w:val="none"/>
          <w:lang w:val="en-US" w:eastAsia="zh-CN"/>
        </w:rPr>
      </w:pPr>
      <w:r>
        <w:rPr>
          <w:rFonts w:hint="eastAsia" w:ascii="Times New Roman" w:hAnsi="Times New Roman" w:eastAsia="方正仿宋简体" w:cs="Times New Roman"/>
          <w:spacing w:val="-2"/>
          <w:position w:val="17"/>
          <w:sz w:val="32"/>
          <w:szCs w:val="32"/>
          <w:highlight w:val="none"/>
          <w:lang w:val="en-US" w:eastAsia="zh-CN"/>
        </w:rPr>
        <w:t>4.</w:t>
      </w:r>
      <w:r>
        <w:rPr>
          <w:rFonts w:hint="eastAsia" w:ascii="方正仿宋简体" w:hAnsi="方正仿宋简体" w:eastAsia="方正仿宋简体" w:cs="方正仿宋简体"/>
          <w:spacing w:val="-2"/>
          <w:position w:val="17"/>
          <w:sz w:val="32"/>
          <w:szCs w:val="32"/>
          <w:highlight w:val="none"/>
          <w:lang w:val="en-US" w:eastAsia="zh-CN"/>
        </w:rPr>
        <w:t>最高限价：</w:t>
      </w:r>
      <w:r>
        <w:rPr>
          <w:rFonts w:hint="eastAsia" w:ascii="Times New Roman" w:hAnsi="Times New Roman" w:eastAsia="方正仿宋简体" w:cs="Times New Roman"/>
          <w:spacing w:val="-2"/>
          <w:position w:val="17"/>
          <w:sz w:val="32"/>
          <w:szCs w:val="32"/>
          <w:highlight w:val="none"/>
          <w:lang w:val="en-US" w:eastAsia="zh-CN"/>
        </w:rPr>
        <w:t>97.00</w:t>
      </w:r>
      <w:r>
        <w:rPr>
          <w:rFonts w:hint="eastAsia" w:ascii="方正仿宋简体" w:hAnsi="方正仿宋简体" w:eastAsia="方正仿宋简体" w:cs="方正仿宋简体"/>
          <w:spacing w:val="-2"/>
          <w:position w:val="17"/>
          <w:sz w:val="32"/>
          <w:szCs w:val="32"/>
          <w:highlight w:val="none"/>
          <w:lang w:val="en-US" w:eastAsia="zh-CN"/>
        </w:rPr>
        <w:t xml:space="preserve">万元； </w:t>
      </w:r>
    </w:p>
    <w:p w14:paraId="3306E6D5">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firstLine="632" w:firstLineChars="200"/>
        <w:textAlignment w:val="baseline"/>
        <w:rPr>
          <w:rFonts w:hint="eastAsia" w:ascii="方正仿宋简体" w:hAnsi="方正仿宋简体" w:eastAsia="方正仿宋简体" w:cs="方正仿宋简体"/>
          <w:spacing w:val="-2"/>
          <w:position w:val="17"/>
          <w:sz w:val="32"/>
          <w:szCs w:val="32"/>
          <w:highlight w:val="none"/>
          <w:lang w:val="en-US" w:eastAsia="zh-CN"/>
        </w:rPr>
      </w:pPr>
      <w:r>
        <w:rPr>
          <w:rFonts w:hint="eastAsia" w:ascii="方正仿宋简体" w:hAnsi="方正仿宋简体" w:eastAsia="方正仿宋简体" w:cs="方正仿宋简体"/>
          <w:spacing w:val="-2"/>
          <w:position w:val="17"/>
          <w:sz w:val="32"/>
          <w:szCs w:val="32"/>
          <w:highlight w:val="none"/>
          <w:lang w:val="en-US" w:eastAsia="zh-CN"/>
        </w:rPr>
        <w:t>投标报价高于最高限价的为无效投标。</w:t>
      </w:r>
    </w:p>
    <w:p w14:paraId="3E0AF5EC">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firstLine="632" w:firstLineChars="200"/>
        <w:textAlignment w:val="baseline"/>
        <w:rPr>
          <w:rFonts w:hint="eastAsia" w:ascii="方正仿宋简体" w:hAnsi="方正仿宋简体" w:eastAsia="方正仿宋简体" w:cs="方正仿宋简体"/>
          <w:color w:val="auto"/>
          <w:spacing w:val="-2"/>
          <w:position w:val="17"/>
          <w:sz w:val="32"/>
          <w:szCs w:val="32"/>
          <w:highlight w:val="none"/>
          <w:lang w:val="en-US" w:eastAsia="zh-CN"/>
        </w:rPr>
      </w:pPr>
      <w:r>
        <w:rPr>
          <w:rFonts w:hint="eastAsia" w:ascii="Times New Roman" w:hAnsi="Times New Roman" w:eastAsia="方正仿宋简体" w:cs="Times New Roman"/>
          <w:spacing w:val="-2"/>
          <w:position w:val="17"/>
          <w:sz w:val="32"/>
          <w:szCs w:val="32"/>
          <w:highlight w:val="none"/>
          <w:lang w:val="en-US" w:eastAsia="zh-CN"/>
        </w:rPr>
        <w:t>5.</w:t>
      </w:r>
      <w:r>
        <w:rPr>
          <w:rFonts w:hint="eastAsia" w:ascii="方正仿宋简体" w:hAnsi="方正仿宋简体" w:eastAsia="方正仿宋简体" w:cs="方正仿宋简体"/>
          <w:spacing w:val="-2"/>
          <w:position w:val="17"/>
          <w:sz w:val="32"/>
          <w:szCs w:val="32"/>
          <w:highlight w:val="none"/>
          <w:lang w:val="en-US" w:eastAsia="zh-CN"/>
        </w:rPr>
        <w:t>采购内容：</w:t>
      </w:r>
    </w:p>
    <w:p w14:paraId="3B35192C">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firstLine="632" w:firstLineChars="200"/>
        <w:textAlignment w:val="baseline"/>
        <w:rPr>
          <w:rFonts w:hint="eastAsia" w:ascii="方正仿宋简体" w:hAnsi="方正仿宋简体" w:eastAsia="方正仿宋简体" w:cs="方正仿宋简体"/>
          <w:spacing w:val="-2"/>
          <w:position w:val="17"/>
          <w:sz w:val="32"/>
          <w:szCs w:val="32"/>
          <w:highlight w:val="none"/>
          <w:lang w:val="en-US" w:eastAsia="zh-CN"/>
        </w:rPr>
      </w:pPr>
      <w:r>
        <w:rPr>
          <w:rFonts w:hint="eastAsia" w:ascii="Times New Roman" w:hAnsi="Times New Roman" w:eastAsia="方正仿宋简体" w:cs="Times New Roman"/>
          <w:spacing w:val="-2"/>
          <w:position w:val="17"/>
          <w:sz w:val="32"/>
          <w:szCs w:val="32"/>
          <w:highlight w:val="none"/>
          <w:lang w:val="en-US" w:eastAsia="zh-CN"/>
        </w:rPr>
        <w:t>（1）</w:t>
      </w:r>
      <w:r>
        <w:rPr>
          <w:rFonts w:hint="eastAsia" w:ascii="方正仿宋简体" w:hAnsi="方正仿宋简体" w:eastAsia="方正仿宋简体" w:cs="方正仿宋简体"/>
          <w:spacing w:val="-2"/>
          <w:position w:val="17"/>
          <w:sz w:val="32"/>
          <w:szCs w:val="32"/>
          <w:highlight w:val="none"/>
          <w:lang w:val="en-US" w:eastAsia="zh-CN"/>
        </w:rPr>
        <w:t>驾驶员新训（</w:t>
      </w:r>
      <w:r>
        <w:rPr>
          <w:rFonts w:hint="eastAsia" w:ascii="Times New Roman" w:hAnsi="Times New Roman" w:eastAsia="方正仿宋简体" w:cs="Times New Roman"/>
          <w:spacing w:val="-2"/>
          <w:position w:val="17"/>
          <w:sz w:val="32"/>
          <w:szCs w:val="32"/>
          <w:highlight w:val="none"/>
          <w:lang w:val="en-US" w:eastAsia="zh-CN"/>
        </w:rPr>
        <w:t>61</w:t>
      </w:r>
      <w:r>
        <w:rPr>
          <w:rFonts w:hint="eastAsia" w:ascii="方正仿宋简体" w:hAnsi="方正仿宋简体" w:eastAsia="方正仿宋简体" w:cs="方正仿宋简体"/>
          <w:spacing w:val="-2"/>
          <w:position w:val="17"/>
          <w:sz w:val="32"/>
          <w:szCs w:val="32"/>
          <w:highlight w:val="none"/>
          <w:lang w:val="en-US" w:eastAsia="zh-CN"/>
        </w:rPr>
        <w:t>人，考取</w:t>
      </w:r>
      <w:r>
        <w:rPr>
          <w:rFonts w:hint="eastAsia" w:ascii="Times New Roman" w:hAnsi="Times New Roman" w:eastAsia="方正仿宋简体" w:cs="Times New Roman"/>
          <w:spacing w:val="-2"/>
          <w:position w:val="17"/>
          <w:sz w:val="32"/>
          <w:szCs w:val="32"/>
          <w:highlight w:val="none"/>
          <w:lang w:val="en-US" w:eastAsia="zh-CN"/>
        </w:rPr>
        <w:t>B2</w:t>
      </w:r>
      <w:r>
        <w:rPr>
          <w:rFonts w:hint="eastAsia" w:ascii="方正仿宋简体" w:hAnsi="方正仿宋简体" w:eastAsia="方正仿宋简体" w:cs="方正仿宋简体"/>
          <w:spacing w:val="-2"/>
          <w:position w:val="17"/>
          <w:sz w:val="32"/>
          <w:szCs w:val="32"/>
          <w:highlight w:val="none"/>
          <w:lang w:val="en-US" w:eastAsia="zh-CN"/>
        </w:rPr>
        <w:t xml:space="preserve">驾驶证）  </w:t>
      </w:r>
    </w:p>
    <w:p w14:paraId="5CCC78F5">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firstLine="632" w:firstLineChars="200"/>
        <w:textAlignment w:val="baseline"/>
        <w:rPr>
          <w:rFonts w:hint="eastAsia" w:ascii="方正仿宋简体" w:hAnsi="方正仿宋简体" w:eastAsia="方正仿宋简体" w:cs="方正仿宋简体"/>
          <w:spacing w:val="-2"/>
          <w:position w:val="17"/>
          <w:sz w:val="32"/>
          <w:szCs w:val="32"/>
          <w:highlight w:val="none"/>
          <w:lang w:val="en-US" w:eastAsia="zh-CN"/>
        </w:rPr>
      </w:pPr>
      <w:r>
        <w:rPr>
          <w:rFonts w:hint="eastAsia" w:ascii="Times New Roman" w:hAnsi="Times New Roman" w:eastAsia="方正仿宋简体" w:cs="Times New Roman"/>
          <w:spacing w:val="-2"/>
          <w:position w:val="17"/>
          <w:sz w:val="32"/>
          <w:szCs w:val="32"/>
          <w:highlight w:val="none"/>
          <w:lang w:val="en-US" w:eastAsia="zh-CN"/>
        </w:rPr>
        <w:t>（2）</w:t>
      </w:r>
      <w:r>
        <w:rPr>
          <w:rFonts w:hint="eastAsia" w:ascii="方正仿宋简体" w:hAnsi="方正仿宋简体" w:eastAsia="方正仿宋简体" w:cs="方正仿宋简体"/>
          <w:spacing w:val="-2"/>
          <w:position w:val="17"/>
          <w:sz w:val="32"/>
          <w:szCs w:val="32"/>
          <w:highlight w:val="none"/>
          <w:lang w:val="en-US" w:eastAsia="zh-CN"/>
        </w:rPr>
        <w:t>驾驶员增驾培训（</w:t>
      </w:r>
      <w:r>
        <w:rPr>
          <w:rFonts w:hint="eastAsia" w:ascii="Times New Roman" w:hAnsi="Times New Roman" w:eastAsia="方正仿宋简体" w:cs="Times New Roman"/>
          <w:spacing w:val="-2"/>
          <w:position w:val="17"/>
          <w:sz w:val="32"/>
          <w:szCs w:val="32"/>
          <w:highlight w:val="none"/>
          <w:lang w:val="en-US" w:eastAsia="zh-CN"/>
        </w:rPr>
        <w:t>67</w:t>
      </w:r>
      <w:r>
        <w:rPr>
          <w:rFonts w:hint="eastAsia" w:ascii="方正仿宋简体" w:hAnsi="方正仿宋简体" w:eastAsia="方正仿宋简体" w:cs="方正仿宋简体"/>
          <w:spacing w:val="-2"/>
          <w:position w:val="17"/>
          <w:sz w:val="32"/>
          <w:szCs w:val="32"/>
          <w:highlight w:val="none"/>
          <w:lang w:val="en-US" w:eastAsia="zh-CN"/>
        </w:rPr>
        <w:t>人：</w:t>
      </w:r>
      <w:r>
        <w:rPr>
          <w:rFonts w:hint="eastAsia" w:ascii="Times New Roman" w:hAnsi="Times New Roman" w:eastAsia="方正仿宋简体" w:cs="Times New Roman"/>
          <w:spacing w:val="-2"/>
          <w:position w:val="17"/>
          <w:sz w:val="32"/>
          <w:szCs w:val="32"/>
          <w:highlight w:val="none"/>
          <w:lang w:val="en-US" w:eastAsia="zh-CN"/>
        </w:rPr>
        <w:t>A1</w:t>
      </w:r>
      <w:r>
        <w:rPr>
          <w:rFonts w:hint="eastAsia" w:ascii="方正仿宋简体" w:hAnsi="方正仿宋简体" w:eastAsia="方正仿宋简体" w:cs="方正仿宋简体"/>
          <w:spacing w:val="-2"/>
          <w:position w:val="17"/>
          <w:sz w:val="32"/>
          <w:szCs w:val="32"/>
          <w:highlight w:val="none"/>
          <w:lang w:val="en-US" w:eastAsia="zh-CN"/>
        </w:rPr>
        <w:t>增驾</w:t>
      </w:r>
      <w:r>
        <w:rPr>
          <w:rFonts w:hint="eastAsia" w:ascii="Times New Roman" w:hAnsi="Times New Roman" w:eastAsia="方正仿宋简体" w:cs="Times New Roman"/>
          <w:spacing w:val="-2"/>
          <w:position w:val="17"/>
          <w:sz w:val="32"/>
          <w:szCs w:val="32"/>
          <w:highlight w:val="none"/>
          <w:lang w:val="en-US" w:eastAsia="zh-CN"/>
        </w:rPr>
        <w:t>52</w:t>
      </w:r>
      <w:r>
        <w:rPr>
          <w:rFonts w:hint="eastAsia" w:ascii="方正仿宋简体" w:hAnsi="方正仿宋简体" w:eastAsia="方正仿宋简体" w:cs="方正仿宋简体"/>
          <w:spacing w:val="-2"/>
          <w:position w:val="17"/>
          <w:sz w:val="32"/>
          <w:szCs w:val="32"/>
          <w:highlight w:val="none"/>
          <w:lang w:val="en-US" w:eastAsia="zh-CN"/>
        </w:rPr>
        <w:t>人、</w:t>
      </w:r>
      <w:r>
        <w:rPr>
          <w:rFonts w:hint="eastAsia" w:ascii="Times New Roman" w:hAnsi="Times New Roman" w:eastAsia="方正仿宋简体" w:cs="Times New Roman"/>
          <w:spacing w:val="-2"/>
          <w:position w:val="17"/>
          <w:sz w:val="32"/>
          <w:szCs w:val="32"/>
          <w:highlight w:val="none"/>
          <w:lang w:val="en-US" w:eastAsia="zh-CN"/>
        </w:rPr>
        <w:t>A2</w:t>
      </w:r>
      <w:r>
        <w:rPr>
          <w:rFonts w:hint="eastAsia" w:ascii="方正仿宋简体" w:hAnsi="方正仿宋简体" w:eastAsia="方正仿宋简体" w:cs="方正仿宋简体"/>
          <w:spacing w:val="-2"/>
          <w:position w:val="17"/>
          <w:sz w:val="32"/>
          <w:szCs w:val="32"/>
          <w:highlight w:val="none"/>
          <w:lang w:val="en-US" w:eastAsia="zh-CN"/>
        </w:rPr>
        <w:t>增驾</w:t>
      </w:r>
      <w:r>
        <w:rPr>
          <w:rFonts w:hint="eastAsia" w:ascii="Times New Roman" w:hAnsi="Times New Roman" w:eastAsia="方正仿宋简体" w:cs="Times New Roman"/>
          <w:spacing w:val="-2"/>
          <w:position w:val="17"/>
          <w:sz w:val="32"/>
          <w:szCs w:val="32"/>
          <w:highlight w:val="none"/>
          <w:lang w:val="en-US" w:eastAsia="zh-CN"/>
        </w:rPr>
        <w:t>15</w:t>
      </w:r>
      <w:r>
        <w:rPr>
          <w:rFonts w:hint="eastAsia" w:ascii="方正仿宋简体" w:hAnsi="方正仿宋简体" w:eastAsia="方正仿宋简体" w:cs="方正仿宋简体"/>
          <w:spacing w:val="-2"/>
          <w:position w:val="17"/>
          <w:sz w:val="32"/>
          <w:szCs w:val="32"/>
          <w:highlight w:val="none"/>
          <w:lang w:val="en-US" w:eastAsia="zh-CN"/>
        </w:rPr>
        <w:t xml:space="preserve">人）  </w:t>
      </w:r>
    </w:p>
    <w:p w14:paraId="682E73E0">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firstLine="632" w:firstLineChars="200"/>
        <w:textAlignment w:val="baseline"/>
        <w:rPr>
          <w:rFonts w:hint="eastAsia" w:ascii="方正仿宋简体" w:hAnsi="方正仿宋简体" w:eastAsia="方正仿宋简体" w:cs="方正仿宋简体"/>
          <w:spacing w:val="-2"/>
          <w:position w:val="17"/>
          <w:sz w:val="32"/>
          <w:szCs w:val="32"/>
          <w:highlight w:val="none"/>
          <w:lang w:val="en-US" w:eastAsia="zh-CN"/>
        </w:rPr>
      </w:pPr>
      <w:r>
        <w:rPr>
          <w:rFonts w:hint="eastAsia" w:ascii="Times New Roman" w:hAnsi="Times New Roman" w:eastAsia="方正仿宋简体" w:cs="Times New Roman"/>
          <w:spacing w:val="-2"/>
          <w:position w:val="17"/>
          <w:sz w:val="32"/>
          <w:szCs w:val="32"/>
          <w:highlight w:val="none"/>
          <w:lang w:val="en-US" w:eastAsia="zh-CN"/>
        </w:rPr>
        <w:t>（3）</w:t>
      </w:r>
      <w:r>
        <w:rPr>
          <w:rFonts w:hint="eastAsia" w:ascii="方正仿宋简体" w:hAnsi="方正仿宋简体" w:eastAsia="方正仿宋简体" w:cs="方正仿宋简体"/>
          <w:spacing w:val="-2"/>
          <w:position w:val="17"/>
          <w:sz w:val="32"/>
          <w:szCs w:val="32"/>
          <w:highlight w:val="none"/>
          <w:lang w:val="en-US" w:eastAsia="zh-CN"/>
        </w:rPr>
        <w:t>特种车辆驾驶员培训（</w:t>
      </w:r>
      <w:r>
        <w:rPr>
          <w:rFonts w:hint="eastAsia" w:ascii="Times New Roman" w:hAnsi="Times New Roman" w:eastAsia="方正仿宋简体" w:cs="Times New Roman"/>
          <w:spacing w:val="-2"/>
          <w:position w:val="17"/>
          <w:sz w:val="32"/>
          <w:szCs w:val="32"/>
          <w:highlight w:val="none"/>
          <w:lang w:val="en-US" w:eastAsia="zh-CN"/>
        </w:rPr>
        <w:t>40</w:t>
      </w:r>
      <w:r>
        <w:rPr>
          <w:rFonts w:hint="eastAsia" w:ascii="方正仿宋简体" w:hAnsi="方正仿宋简体" w:eastAsia="方正仿宋简体" w:cs="方正仿宋简体"/>
          <w:spacing w:val="-2"/>
          <w:position w:val="17"/>
          <w:sz w:val="32"/>
          <w:szCs w:val="32"/>
          <w:highlight w:val="none"/>
          <w:lang w:val="en-US" w:eastAsia="zh-CN"/>
        </w:rPr>
        <w:t>人次：挖掘机/推土机/装载机/叉车各</w:t>
      </w:r>
      <w:r>
        <w:rPr>
          <w:rFonts w:hint="eastAsia" w:ascii="Times New Roman" w:hAnsi="Times New Roman" w:eastAsia="方正仿宋简体" w:cs="Times New Roman"/>
          <w:spacing w:val="-2"/>
          <w:position w:val="17"/>
          <w:sz w:val="32"/>
          <w:szCs w:val="32"/>
          <w:highlight w:val="none"/>
          <w:lang w:val="en-US" w:eastAsia="zh-CN"/>
        </w:rPr>
        <w:t>10</w:t>
      </w:r>
      <w:r>
        <w:rPr>
          <w:rFonts w:hint="eastAsia" w:ascii="方正仿宋简体" w:hAnsi="方正仿宋简体" w:eastAsia="方正仿宋简体" w:cs="方正仿宋简体"/>
          <w:spacing w:val="-2"/>
          <w:position w:val="17"/>
          <w:sz w:val="32"/>
          <w:szCs w:val="32"/>
          <w:highlight w:val="none"/>
          <w:lang w:val="en-US" w:eastAsia="zh-CN"/>
        </w:rPr>
        <w:t>人）</w:t>
      </w:r>
    </w:p>
    <w:p w14:paraId="30E7EC5D">
      <w:pPr>
        <w:pStyle w:val="3"/>
        <w:keepNext w:val="0"/>
        <w:keepLines w:val="0"/>
        <w:pageBreakBefore w:val="0"/>
        <w:widowControl w:val="0"/>
        <w:kinsoku w:val="0"/>
        <w:wordWrap/>
        <w:overflowPunct/>
        <w:topLinePunct w:val="0"/>
        <w:autoSpaceDE w:val="0"/>
        <w:autoSpaceDN w:val="0"/>
        <w:bidi w:val="0"/>
        <w:adjustRightInd w:val="0"/>
        <w:snapToGrid w:val="0"/>
        <w:spacing w:line="560" w:lineRule="exact"/>
        <w:ind w:left="0" w:firstLine="635" w:firstLineChars="200"/>
        <w:textAlignment w:val="baseline"/>
        <w:rPr>
          <w:rFonts w:hint="eastAsia" w:ascii="方正仿宋简体" w:hAnsi="方正仿宋简体" w:eastAsia="方正仿宋简体" w:cs="方正仿宋简体"/>
          <w:b/>
          <w:bCs/>
          <w:spacing w:val="-2"/>
          <w:position w:val="17"/>
          <w:sz w:val="32"/>
          <w:szCs w:val="32"/>
          <w:highlight w:val="none"/>
          <w:lang w:val="en-US" w:eastAsia="zh-CN"/>
        </w:rPr>
      </w:pPr>
      <w:r>
        <w:rPr>
          <w:rFonts w:hint="eastAsia" w:ascii="方正仿宋简体" w:hAnsi="方正仿宋简体" w:eastAsia="方正仿宋简体" w:cs="方正仿宋简体"/>
          <w:b/>
          <w:bCs/>
          <w:spacing w:val="-2"/>
          <w:position w:val="17"/>
          <w:sz w:val="32"/>
          <w:szCs w:val="32"/>
          <w:highlight w:val="none"/>
          <w:lang w:val="en-US" w:eastAsia="zh-CN"/>
        </w:rPr>
        <w:t xml:space="preserve">特别说明：  </w:t>
      </w:r>
    </w:p>
    <w:p w14:paraId="0EC3F018">
      <w:pPr>
        <w:pStyle w:val="3"/>
        <w:keepNext w:val="0"/>
        <w:keepLines w:val="0"/>
        <w:pageBreakBefore w:val="0"/>
        <w:widowControl w:val="0"/>
        <w:kinsoku w:val="0"/>
        <w:wordWrap/>
        <w:overflowPunct/>
        <w:topLinePunct w:val="0"/>
        <w:autoSpaceDE w:val="0"/>
        <w:autoSpaceDN w:val="0"/>
        <w:bidi w:val="0"/>
        <w:adjustRightInd w:val="0"/>
        <w:snapToGrid w:val="0"/>
        <w:spacing w:line="560" w:lineRule="exact"/>
        <w:ind w:left="0" w:firstLine="632" w:firstLineChars="200"/>
        <w:jc w:val="both"/>
        <w:textAlignment w:val="baseline"/>
        <w:rPr>
          <w:rFonts w:hint="eastAsia" w:ascii="方正仿宋简体" w:hAnsi="方正仿宋简体" w:eastAsia="方正仿宋简体" w:cs="方正仿宋简体"/>
          <w:spacing w:val="-2"/>
          <w:position w:val="17"/>
          <w:sz w:val="32"/>
          <w:szCs w:val="32"/>
          <w:highlight w:val="none"/>
          <w:lang w:val="en-US" w:eastAsia="zh-CN"/>
        </w:rPr>
      </w:pPr>
      <w:r>
        <w:rPr>
          <w:rFonts w:hint="eastAsia" w:ascii="方正仿宋简体" w:hAnsi="方正仿宋简体" w:eastAsia="方正仿宋简体" w:cs="方正仿宋简体"/>
          <w:spacing w:val="-2"/>
          <w:position w:val="17"/>
          <w:sz w:val="32"/>
          <w:szCs w:val="32"/>
          <w:highlight w:val="none"/>
          <w:lang w:val="en-US" w:eastAsia="zh-CN"/>
        </w:rPr>
        <w:t>西北区域应急救援中心</w:t>
      </w:r>
      <w:r>
        <w:rPr>
          <w:rFonts w:hint="eastAsia" w:ascii="Times New Roman" w:hAnsi="Times New Roman" w:eastAsia="方正仿宋简体" w:cs="Times New Roman"/>
          <w:spacing w:val="-2"/>
          <w:position w:val="17"/>
          <w:sz w:val="32"/>
          <w:szCs w:val="32"/>
          <w:highlight w:val="none"/>
          <w:lang w:val="en-US" w:eastAsia="zh-CN"/>
        </w:rPr>
        <w:t>30</w:t>
      </w:r>
      <w:r>
        <w:rPr>
          <w:rFonts w:hint="eastAsia" w:ascii="方正仿宋简体" w:hAnsi="方正仿宋简体" w:eastAsia="方正仿宋简体" w:cs="方正仿宋简体"/>
          <w:spacing w:val="-2"/>
          <w:position w:val="17"/>
          <w:sz w:val="32"/>
          <w:szCs w:val="32"/>
          <w:highlight w:val="none"/>
          <w:lang w:val="en-US" w:eastAsia="zh-CN"/>
        </w:rPr>
        <w:t>人培训经费由西北区域应急救援中心自行承担，不包含在本次投标报价范围内,招标结束后中标单位以中标分项价格同西北区域应急救援中心签署协议。</w:t>
      </w:r>
    </w:p>
    <w:p w14:paraId="0C103D12">
      <w:pPr>
        <w:pStyle w:val="3"/>
        <w:keepNext w:val="0"/>
        <w:keepLines w:val="0"/>
        <w:pageBreakBefore w:val="0"/>
        <w:widowControl w:val="0"/>
        <w:kinsoku w:val="0"/>
        <w:wordWrap/>
        <w:overflowPunct/>
        <w:topLinePunct w:val="0"/>
        <w:autoSpaceDE w:val="0"/>
        <w:autoSpaceDN w:val="0"/>
        <w:bidi w:val="0"/>
        <w:adjustRightInd w:val="0"/>
        <w:snapToGrid w:val="0"/>
        <w:spacing w:line="560" w:lineRule="exact"/>
        <w:ind w:left="0" w:firstLine="632" w:firstLineChars="200"/>
        <w:jc w:val="both"/>
        <w:textAlignment w:val="baseline"/>
        <w:rPr>
          <w:rFonts w:hint="eastAsia" w:ascii="方正仿宋简体" w:hAnsi="方正仿宋简体" w:eastAsia="方正仿宋简体" w:cs="方正仿宋简体"/>
          <w:color w:val="auto"/>
          <w:spacing w:val="-2"/>
          <w:position w:val="17"/>
          <w:sz w:val="32"/>
          <w:szCs w:val="32"/>
          <w:highlight w:val="none"/>
          <w:lang w:val="en-US" w:eastAsia="zh-CN"/>
        </w:rPr>
      </w:pPr>
      <w:r>
        <w:rPr>
          <w:rFonts w:hint="eastAsia" w:ascii="Times New Roman" w:hAnsi="Times New Roman" w:eastAsia="方正仿宋简体" w:cs="Times New Roman"/>
          <w:spacing w:val="-2"/>
          <w:position w:val="17"/>
          <w:sz w:val="32"/>
          <w:szCs w:val="32"/>
          <w:highlight w:val="none"/>
          <w:lang w:val="en-US" w:eastAsia="zh-CN"/>
        </w:rPr>
        <w:t>6.</w:t>
      </w:r>
      <w:r>
        <w:rPr>
          <w:rFonts w:hint="eastAsia" w:ascii="方正仿宋简体" w:hAnsi="方正仿宋简体" w:eastAsia="方正仿宋简体" w:cs="方正仿宋简体"/>
          <w:color w:val="auto"/>
          <w:spacing w:val="-2"/>
          <w:position w:val="17"/>
          <w:sz w:val="32"/>
          <w:szCs w:val="32"/>
          <w:highlight w:val="none"/>
          <w:lang w:val="en-US" w:eastAsia="zh-CN"/>
        </w:rPr>
        <w:t>合同履行期限：自合同签订之日起</w:t>
      </w:r>
      <w:r>
        <w:rPr>
          <w:rFonts w:hint="eastAsia" w:ascii="Times New Roman" w:hAnsi="Times New Roman" w:eastAsia="方正仿宋简体" w:cs="Times New Roman"/>
          <w:spacing w:val="-2"/>
          <w:position w:val="17"/>
          <w:sz w:val="32"/>
          <w:szCs w:val="32"/>
          <w:highlight w:val="none"/>
          <w:lang w:val="en-US" w:eastAsia="zh-CN"/>
        </w:rPr>
        <w:t>90</w:t>
      </w:r>
      <w:r>
        <w:rPr>
          <w:rFonts w:hint="eastAsia" w:ascii="方正仿宋简体" w:hAnsi="方正仿宋简体" w:eastAsia="方正仿宋简体" w:cs="方正仿宋简体"/>
          <w:color w:val="auto"/>
          <w:spacing w:val="-2"/>
          <w:position w:val="17"/>
          <w:sz w:val="32"/>
          <w:szCs w:val="32"/>
          <w:highlight w:val="none"/>
          <w:lang w:val="en-US" w:eastAsia="zh-CN"/>
        </w:rPr>
        <w:t>天。</w:t>
      </w:r>
    </w:p>
    <w:p w14:paraId="1996FA8A">
      <w:pPr>
        <w:pStyle w:val="3"/>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方正黑体简体" w:hAnsi="方正黑体简体" w:eastAsia="方正黑体简体" w:cs="方正黑体简体"/>
          <w:b w:val="0"/>
          <w:bCs w:val="0"/>
          <w:spacing w:val="-2"/>
          <w:position w:val="17"/>
          <w:sz w:val="32"/>
          <w:szCs w:val="32"/>
          <w:highlight w:val="none"/>
          <w:lang w:val="en-US" w:eastAsia="zh-CN"/>
        </w:rPr>
      </w:pPr>
      <w:r>
        <w:rPr>
          <w:rFonts w:hint="eastAsia" w:ascii="方正黑体简体" w:hAnsi="方正黑体简体" w:eastAsia="方正黑体简体" w:cs="方正黑体简体"/>
          <w:b w:val="0"/>
          <w:bCs w:val="0"/>
          <w:spacing w:val="-2"/>
          <w:position w:val="17"/>
          <w:sz w:val="32"/>
          <w:szCs w:val="32"/>
          <w:highlight w:val="none"/>
          <w:lang w:val="en-US" w:eastAsia="zh-CN"/>
        </w:rPr>
        <w:t>二、供应商的资格要求</w:t>
      </w:r>
    </w:p>
    <w:p w14:paraId="64CD7A1C">
      <w:pPr>
        <w:keepNext w:val="0"/>
        <w:keepLines w:val="0"/>
        <w:pageBreakBefore w:val="0"/>
        <w:widowControl/>
        <w:tabs>
          <w:tab w:val="left" w:pos="1514"/>
        </w:tabs>
        <w:kinsoku/>
        <w:wordWrap/>
        <w:overflowPunct/>
        <w:topLinePunct w:val="0"/>
        <w:autoSpaceDE w:val="0"/>
        <w:autoSpaceDN w:val="0"/>
        <w:bidi w:val="0"/>
        <w:adjustRightInd w:val="0"/>
        <w:snapToGrid w:val="0"/>
        <w:spacing w:line="560" w:lineRule="exact"/>
        <w:ind w:firstLine="632" w:firstLineChars="200"/>
        <w:jc w:val="both"/>
        <w:textAlignment w:val="baseline"/>
        <w:rPr>
          <w:rFonts w:hint="eastAsia" w:ascii="方正仿宋简体" w:hAnsi="方正仿宋简体" w:eastAsia="方正仿宋简体" w:cs="方正仿宋简体"/>
          <w:spacing w:val="-2"/>
          <w:position w:val="17"/>
          <w:sz w:val="32"/>
          <w:szCs w:val="32"/>
          <w:highlight w:val="none"/>
          <w:lang w:val="en-US" w:eastAsia="zh-CN"/>
        </w:rPr>
      </w:pPr>
      <w:r>
        <w:rPr>
          <w:rFonts w:hint="eastAsia" w:ascii="Times New Roman" w:hAnsi="Times New Roman" w:eastAsia="方正仿宋简体" w:cs="Times New Roman"/>
          <w:snapToGrid w:val="0"/>
          <w:color w:val="000000"/>
          <w:spacing w:val="-2"/>
          <w:kern w:val="0"/>
          <w:position w:val="17"/>
          <w:sz w:val="32"/>
          <w:szCs w:val="32"/>
          <w:highlight w:val="none"/>
          <w:lang w:val="en-US" w:eastAsia="en-US" w:bidi="ar-SA"/>
        </w:rPr>
        <w:t>1.</w:t>
      </w:r>
      <w:r>
        <w:rPr>
          <w:rFonts w:hint="eastAsia" w:ascii="方正仿宋简体" w:hAnsi="方正仿宋简体" w:eastAsia="方正仿宋简体" w:cs="方正仿宋简体"/>
          <w:spacing w:val="-2"/>
          <w:position w:val="17"/>
          <w:sz w:val="32"/>
          <w:szCs w:val="32"/>
          <w:highlight w:val="none"/>
          <w:lang w:val="en-US" w:eastAsia="en-US"/>
        </w:rPr>
        <w:t>营业执照：</w:t>
      </w:r>
      <w:r>
        <w:rPr>
          <w:rFonts w:hint="eastAsia" w:ascii="方正仿宋简体" w:hAnsi="方正仿宋简体" w:eastAsia="方正仿宋简体" w:cs="方正仿宋简体"/>
          <w:spacing w:val="-2"/>
          <w:position w:val="17"/>
          <w:sz w:val="32"/>
          <w:szCs w:val="32"/>
          <w:highlight w:val="none"/>
          <w:lang w:val="en-US" w:eastAsia="zh-CN"/>
        </w:rPr>
        <w:t>供应商</w:t>
      </w:r>
      <w:r>
        <w:rPr>
          <w:rFonts w:hint="eastAsia" w:ascii="方正仿宋简体" w:hAnsi="方正仿宋简体" w:eastAsia="方正仿宋简体" w:cs="方正仿宋简体"/>
          <w:spacing w:val="-2"/>
          <w:position w:val="17"/>
          <w:sz w:val="32"/>
          <w:szCs w:val="32"/>
          <w:highlight w:val="none"/>
          <w:lang w:val="en-US" w:eastAsia="en-US"/>
        </w:rPr>
        <w:t>有效的营业执照，或事业单位法人证书，或自然人身份证明，或其他非企业组织证明独立承担民事责任能力的文件</w:t>
      </w:r>
      <w:r>
        <w:rPr>
          <w:rFonts w:hint="eastAsia" w:ascii="方正仿宋简体" w:hAnsi="方正仿宋简体" w:eastAsia="方正仿宋简体" w:cs="方正仿宋简体"/>
          <w:spacing w:val="-2"/>
          <w:position w:val="17"/>
          <w:sz w:val="32"/>
          <w:szCs w:val="32"/>
          <w:highlight w:val="none"/>
          <w:lang w:val="en-US" w:eastAsia="zh-CN"/>
        </w:rPr>
        <w:t>，并具备教育培训经营范围</w:t>
      </w:r>
      <w:r>
        <w:rPr>
          <w:rFonts w:hint="eastAsia" w:ascii="方正仿宋简体" w:hAnsi="方正仿宋简体" w:eastAsia="方正仿宋简体" w:cs="方正仿宋简体"/>
          <w:spacing w:val="-2"/>
          <w:position w:val="17"/>
          <w:sz w:val="32"/>
          <w:szCs w:val="32"/>
          <w:highlight w:val="none"/>
          <w:lang w:val="en-US" w:eastAsia="en-US"/>
        </w:rPr>
        <w:t>。（</w:t>
      </w:r>
      <w:r>
        <w:rPr>
          <w:rFonts w:hint="eastAsia" w:ascii="方正仿宋简体" w:hAnsi="方正仿宋简体" w:eastAsia="方正仿宋简体" w:cs="方正仿宋简体"/>
          <w:spacing w:val="-2"/>
          <w:position w:val="17"/>
          <w:sz w:val="32"/>
          <w:szCs w:val="32"/>
          <w:highlight w:val="none"/>
          <w:lang w:val="en-US" w:eastAsia="zh-CN"/>
        </w:rPr>
        <w:t>原件复印件</w:t>
      </w:r>
      <w:r>
        <w:rPr>
          <w:rFonts w:hint="eastAsia" w:ascii="方正仿宋简体" w:hAnsi="方正仿宋简体" w:eastAsia="方正仿宋简体" w:cs="方正仿宋简体"/>
          <w:spacing w:val="-2"/>
          <w:position w:val="17"/>
          <w:sz w:val="32"/>
          <w:szCs w:val="32"/>
          <w:highlight w:val="none"/>
          <w:lang w:val="en-US" w:eastAsia="en-US"/>
        </w:rPr>
        <w:t>）</w:t>
      </w:r>
    </w:p>
    <w:p w14:paraId="1B394529">
      <w:pPr>
        <w:keepNext w:val="0"/>
        <w:keepLines w:val="0"/>
        <w:pageBreakBefore w:val="0"/>
        <w:widowControl/>
        <w:tabs>
          <w:tab w:val="left" w:pos="1514"/>
        </w:tabs>
        <w:kinsoku w:val="0"/>
        <w:wordWrap/>
        <w:overflowPunct/>
        <w:topLinePunct w:val="0"/>
        <w:autoSpaceDE w:val="0"/>
        <w:autoSpaceDN w:val="0"/>
        <w:bidi w:val="0"/>
        <w:adjustRightInd w:val="0"/>
        <w:snapToGrid w:val="0"/>
        <w:spacing w:line="560" w:lineRule="exact"/>
        <w:ind w:firstLine="632" w:firstLineChars="200"/>
        <w:jc w:val="both"/>
        <w:textAlignment w:val="baseline"/>
        <w:rPr>
          <w:rFonts w:hint="eastAsia" w:ascii="方正仿宋简体" w:hAnsi="方正仿宋简体" w:eastAsia="方正仿宋简体" w:cs="方正仿宋简体"/>
          <w:spacing w:val="-2"/>
          <w:position w:val="17"/>
          <w:sz w:val="32"/>
          <w:szCs w:val="32"/>
          <w:highlight w:val="none"/>
          <w:lang w:val="en-US" w:eastAsia="zh-CN"/>
        </w:rPr>
      </w:pPr>
      <w:r>
        <w:rPr>
          <w:rFonts w:hint="eastAsia" w:ascii="Times New Roman" w:hAnsi="Times New Roman" w:eastAsia="方正仿宋简体" w:cs="Times New Roman"/>
          <w:snapToGrid w:val="0"/>
          <w:color w:val="000000"/>
          <w:spacing w:val="-2"/>
          <w:kern w:val="0"/>
          <w:position w:val="17"/>
          <w:sz w:val="32"/>
          <w:szCs w:val="32"/>
          <w:highlight w:val="none"/>
          <w:lang w:val="en-US" w:eastAsia="zh-CN" w:bidi="ar-SA"/>
        </w:rPr>
        <w:t>2.</w:t>
      </w:r>
      <w:r>
        <w:rPr>
          <w:rFonts w:hint="eastAsia" w:ascii="方正仿宋简体" w:hAnsi="方正仿宋简体" w:eastAsia="方正仿宋简体" w:cs="方正仿宋简体"/>
          <w:spacing w:val="-2"/>
          <w:position w:val="17"/>
          <w:sz w:val="32"/>
          <w:szCs w:val="32"/>
          <w:highlight w:val="none"/>
          <w:lang w:val="en-US" w:eastAsia="zh-CN"/>
        </w:rPr>
        <w:t>财务状况：供应商提供投标截止日前</w:t>
      </w:r>
      <w:r>
        <w:rPr>
          <w:rFonts w:hint="eastAsia" w:ascii="Times New Roman" w:hAnsi="Times New Roman" w:eastAsia="方正仿宋简体" w:cs="Times New Roman"/>
          <w:snapToGrid w:val="0"/>
          <w:color w:val="000000"/>
          <w:spacing w:val="-2"/>
          <w:kern w:val="0"/>
          <w:position w:val="17"/>
          <w:sz w:val="32"/>
          <w:szCs w:val="32"/>
          <w:highlight w:val="none"/>
          <w:lang w:val="en-US" w:eastAsia="zh-CN" w:bidi="ar-SA"/>
        </w:rPr>
        <w:t>18</w:t>
      </w:r>
      <w:r>
        <w:rPr>
          <w:rFonts w:hint="eastAsia" w:ascii="方正仿宋简体" w:hAnsi="方正仿宋简体" w:eastAsia="方正仿宋简体" w:cs="方正仿宋简体"/>
          <w:spacing w:val="-2"/>
          <w:position w:val="17"/>
          <w:sz w:val="32"/>
          <w:szCs w:val="32"/>
          <w:highlight w:val="none"/>
          <w:lang w:val="en-US" w:eastAsia="zh-CN"/>
        </w:rPr>
        <w:t>个月内经第三方审计的财务报告原件复印件，或财政部门认可的政府采购专业担保机构出具的投标担保函原件复印件，或银行出具的资信证明原件复印件。（以出具报告日期为准）</w:t>
      </w:r>
    </w:p>
    <w:p w14:paraId="628FF36B">
      <w:pPr>
        <w:keepNext w:val="0"/>
        <w:keepLines w:val="0"/>
        <w:pageBreakBefore w:val="0"/>
        <w:widowControl w:val="0"/>
        <w:tabs>
          <w:tab w:val="left" w:pos="1514"/>
        </w:tabs>
        <w:kinsoku w:val="0"/>
        <w:wordWrap/>
        <w:overflowPunct/>
        <w:topLinePunct w:val="0"/>
        <w:autoSpaceDE w:val="0"/>
        <w:autoSpaceDN w:val="0"/>
        <w:bidi w:val="0"/>
        <w:adjustRightInd w:val="0"/>
        <w:snapToGrid w:val="0"/>
        <w:spacing w:line="560" w:lineRule="exact"/>
        <w:ind w:firstLine="632" w:firstLineChars="200"/>
        <w:jc w:val="both"/>
        <w:textAlignment w:val="baseline"/>
        <w:rPr>
          <w:rFonts w:hint="eastAsia" w:ascii="方正仿宋简体" w:hAnsi="方正仿宋简体" w:eastAsia="方正仿宋简体" w:cs="方正仿宋简体"/>
          <w:spacing w:val="-2"/>
          <w:position w:val="17"/>
          <w:sz w:val="32"/>
          <w:szCs w:val="32"/>
          <w:highlight w:val="none"/>
          <w:lang w:val="en-US" w:eastAsia="zh-CN"/>
        </w:rPr>
      </w:pPr>
      <w:r>
        <w:rPr>
          <w:rFonts w:hint="eastAsia" w:ascii="Times New Roman" w:hAnsi="Times New Roman" w:eastAsia="方正仿宋简体" w:cs="Times New Roman"/>
          <w:snapToGrid w:val="0"/>
          <w:color w:val="000000"/>
          <w:spacing w:val="-2"/>
          <w:kern w:val="0"/>
          <w:position w:val="17"/>
          <w:sz w:val="32"/>
          <w:szCs w:val="32"/>
          <w:highlight w:val="none"/>
          <w:lang w:val="en-US" w:eastAsia="zh-CN" w:bidi="ar-SA"/>
        </w:rPr>
        <w:t>3.</w:t>
      </w:r>
      <w:r>
        <w:rPr>
          <w:rFonts w:hint="eastAsia" w:ascii="方正仿宋简体" w:hAnsi="方正仿宋简体" w:eastAsia="方正仿宋简体" w:cs="方正仿宋简体"/>
          <w:spacing w:val="-2"/>
          <w:position w:val="17"/>
          <w:sz w:val="32"/>
          <w:szCs w:val="32"/>
          <w:highlight w:val="none"/>
          <w:lang w:val="en-US" w:eastAsia="zh-CN"/>
        </w:rPr>
        <w:t>纳税证明：供应商需提供投标截止日前缴纳的</w:t>
      </w:r>
      <w:r>
        <w:rPr>
          <w:rFonts w:hint="eastAsia" w:ascii="Times New Roman" w:hAnsi="Times New Roman" w:eastAsia="方正仿宋简体" w:cs="Times New Roman"/>
          <w:snapToGrid w:val="0"/>
          <w:color w:val="000000"/>
          <w:spacing w:val="-2"/>
          <w:kern w:val="0"/>
          <w:position w:val="17"/>
          <w:sz w:val="32"/>
          <w:szCs w:val="32"/>
          <w:highlight w:val="none"/>
          <w:lang w:val="en-US" w:eastAsia="zh-CN" w:bidi="ar-SA"/>
        </w:rPr>
        <w:t>6</w:t>
      </w:r>
      <w:r>
        <w:rPr>
          <w:rFonts w:hint="eastAsia" w:ascii="方正仿宋简体" w:hAnsi="方正仿宋简体" w:eastAsia="方正仿宋简体" w:cs="方正仿宋简体"/>
          <w:spacing w:val="-2"/>
          <w:position w:val="17"/>
          <w:sz w:val="32"/>
          <w:szCs w:val="32"/>
          <w:highlight w:val="none"/>
          <w:lang w:val="en-US" w:eastAsia="zh-CN"/>
        </w:rPr>
        <w:t>个月内任意一个月的增值税或企业所得税的凭据，依法免税的供应商，应提供相应的证明文件。（原件复印件）</w:t>
      </w:r>
    </w:p>
    <w:p w14:paraId="4E95EBAE">
      <w:pPr>
        <w:keepNext w:val="0"/>
        <w:keepLines w:val="0"/>
        <w:pageBreakBefore w:val="0"/>
        <w:widowControl/>
        <w:tabs>
          <w:tab w:val="left" w:pos="1514"/>
        </w:tabs>
        <w:kinsoku w:val="0"/>
        <w:wordWrap/>
        <w:overflowPunct/>
        <w:topLinePunct w:val="0"/>
        <w:autoSpaceDE w:val="0"/>
        <w:autoSpaceDN w:val="0"/>
        <w:bidi w:val="0"/>
        <w:adjustRightInd w:val="0"/>
        <w:snapToGrid w:val="0"/>
        <w:spacing w:line="560" w:lineRule="exact"/>
        <w:ind w:firstLine="632" w:firstLineChars="200"/>
        <w:jc w:val="both"/>
        <w:textAlignment w:val="baseline"/>
        <w:rPr>
          <w:rFonts w:hint="eastAsia" w:ascii="方正仿宋简体" w:hAnsi="方正仿宋简体" w:eastAsia="方正仿宋简体" w:cs="方正仿宋简体"/>
          <w:spacing w:val="-2"/>
          <w:position w:val="17"/>
          <w:sz w:val="32"/>
          <w:szCs w:val="32"/>
          <w:highlight w:val="none"/>
          <w:lang w:val="en-US" w:eastAsia="zh-CN"/>
        </w:rPr>
      </w:pPr>
      <w:r>
        <w:rPr>
          <w:rFonts w:hint="eastAsia" w:ascii="Times New Roman" w:hAnsi="Times New Roman" w:eastAsia="方正仿宋简体" w:cs="Times New Roman"/>
          <w:snapToGrid w:val="0"/>
          <w:color w:val="000000"/>
          <w:spacing w:val="-2"/>
          <w:kern w:val="0"/>
          <w:position w:val="17"/>
          <w:sz w:val="32"/>
          <w:szCs w:val="32"/>
          <w:highlight w:val="none"/>
          <w:lang w:val="en-US" w:eastAsia="zh-CN" w:bidi="ar-SA"/>
        </w:rPr>
        <w:t>4.</w:t>
      </w:r>
      <w:r>
        <w:rPr>
          <w:rFonts w:hint="eastAsia" w:ascii="方正仿宋简体" w:hAnsi="方正仿宋简体" w:eastAsia="方正仿宋简体" w:cs="方正仿宋简体"/>
          <w:spacing w:val="-2"/>
          <w:position w:val="17"/>
          <w:sz w:val="32"/>
          <w:szCs w:val="32"/>
          <w:highlight w:val="none"/>
          <w:lang w:val="en-US" w:eastAsia="zh-CN"/>
        </w:rPr>
        <w:t>社保缴纳证明：社会保障资金缴纳记录（供应商逐月缴纳社会保障资金的，须提供投标截止日前</w:t>
      </w:r>
      <w:r>
        <w:rPr>
          <w:rFonts w:hint="eastAsia" w:ascii="Times New Roman" w:hAnsi="Times New Roman" w:eastAsia="方正仿宋简体" w:cs="Times New Roman"/>
          <w:snapToGrid w:val="0"/>
          <w:color w:val="000000"/>
          <w:spacing w:val="-2"/>
          <w:kern w:val="0"/>
          <w:position w:val="17"/>
          <w:sz w:val="32"/>
          <w:szCs w:val="32"/>
          <w:highlight w:val="none"/>
          <w:lang w:val="en-US" w:eastAsia="zh-CN" w:bidi="ar-SA"/>
        </w:rPr>
        <w:t>6</w:t>
      </w:r>
      <w:r>
        <w:rPr>
          <w:rFonts w:hint="eastAsia" w:ascii="方正仿宋简体" w:hAnsi="方正仿宋简体" w:eastAsia="方正仿宋简体" w:cs="方正仿宋简体"/>
          <w:spacing w:val="-2"/>
          <w:position w:val="17"/>
          <w:sz w:val="32"/>
          <w:szCs w:val="32"/>
          <w:highlight w:val="none"/>
          <w:lang w:val="en-US" w:eastAsia="zh-CN"/>
        </w:rPr>
        <w:t>个月内至少一个月的缴纳社会保障资金的入账票据凭证原件复印件，供应商逐年缴纳社会保障资金的，须提供投标截止日前上年度缴纳社会保障资金的入账票据凭证原件复印件）</w:t>
      </w:r>
    </w:p>
    <w:p w14:paraId="1EDDD2E9">
      <w:pPr>
        <w:keepNext w:val="0"/>
        <w:keepLines w:val="0"/>
        <w:pageBreakBefore w:val="0"/>
        <w:widowControl w:val="0"/>
        <w:tabs>
          <w:tab w:val="left" w:pos="1514"/>
        </w:tabs>
        <w:kinsoku w:val="0"/>
        <w:wordWrap/>
        <w:overflowPunct/>
        <w:topLinePunct w:val="0"/>
        <w:autoSpaceDE w:val="0"/>
        <w:autoSpaceDN w:val="0"/>
        <w:bidi w:val="0"/>
        <w:adjustRightInd w:val="0"/>
        <w:snapToGrid w:val="0"/>
        <w:spacing w:line="560" w:lineRule="exact"/>
        <w:ind w:firstLine="632" w:firstLineChars="200"/>
        <w:jc w:val="left"/>
        <w:textAlignment w:val="baseline"/>
        <w:rPr>
          <w:rFonts w:hint="eastAsia" w:ascii="方正仿宋简体" w:hAnsi="方正仿宋简体" w:eastAsia="方正仿宋简体" w:cs="方正仿宋简体"/>
          <w:spacing w:val="-2"/>
          <w:position w:val="17"/>
          <w:sz w:val="32"/>
          <w:szCs w:val="32"/>
          <w:highlight w:val="none"/>
          <w:lang w:val="en-US" w:eastAsia="zh-CN"/>
        </w:rPr>
      </w:pPr>
      <w:r>
        <w:rPr>
          <w:rFonts w:hint="eastAsia" w:ascii="Times New Roman" w:hAnsi="Times New Roman" w:eastAsia="方正仿宋简体" w:cs="Times New Roman"/>
          <w:snapToGrid w:val="0"/>
          <w:color w:val="000000"/>
          <w:spacing w:val="-2"/>
          <w:kern w:val="0"/>
          <w:position w:val="17"/>
          <w:sz w:val="32"/>
          <w:szCs w:val="32"/>
          <w:highlight w:val="none"/>
          <w:lang w:val="en-US" w:eastAsia="zh-CN" w:bidi="ar-SA"/>
        </w:rPr>
        <w:t>5.</w:t>
      </w:r>
      <w:r>
        <w:rPr>
          <w:rFonts w:hint="eastAsia" w:ascii="方正仿宋简体" w:hAnsi="方正仿宋简体" w:eastAsia="方正仿宋简体" w:cs="方正仿宋简体"/>
          <w:spacing w:val="-2"/>
          <w:position w:val="17"/>
          <w:sz w:val="32"/>
          <w:szCs w:val="32"/>
          <w:highlight w:val="none"/>
          <w:lang w:val="en-US" w:eastAsia="zh-CN"/>
        </w:rPr>
        <w:t>无重大违法记录声明：参加政府采购活动前</w:t>
      </w:r>
      <w:r>
        <w:rPr>
          <w:rFonts w:hint="eastAsia" w:ascii="Times New Roman" w:hAnsi="Times New Roman" w:eastAsia="方正仿宋简体" w:cs="Times New Roman"/>
          <w:snapToGrid w:val="0"/>
          <w:color w:val="000000"/>
          <w:spacing w:val="-2"/>
          <w:kern w:val="0"/>
          <w:position w:val="17"/>
          <w:sz w:val="32"/>
          <w:szCs w:val="32"/>
          <w:highlight w:val="none"/>
          <w:lang w:val="en-US" w:eastAsia="zh-CN" w:bidi="ar-SA"/>
        </w:rPr>
        <w:t>3年</w:t>
      </w:r>
      <w:r>
        <w:rPr>
          <w:rFonts w:hint="eastAsia" w:ascii="方正仿宋简体" w:hAnsi="方正仿宋简体" w:eastAsia="方正仿宋简体" w:cs="方正仿宋简体"/>
          <w:spacing w:val="-2"/>
          <w:position w:val="17"/>
          <w:sz w:val="32"/>
          <w:szCs w:val="32"/>
          <w:highlight w:val="none"/>
          <w:lang w:val="en-US" w:eastAsia="zh-CN"/>
        </w:rPr>
        <w:t>内在经营活动中没有重大违法记录的书面声明。（截至开标日成立不足</w:t>
      </w:r>
      <w:r>
        <w:rPr>
          <w:rFonts w:hint="eastAsia" w:ascii="Times New Roman" w:hAnsi="Times New Roman" w:eastAsia="方正仿宋简体" w:cs="Times New Roman"/>
          <w:snapToGrid w:val="0"/>
          <w:color w:val="000000"/>
          <w:spacing w:val="-2"/>
          <w:kern w:val="0"/>
          <w:position w:val="17"/>
          <w:sz w:val="32"/>
          <w:szCs w:val="32"/>
          <w:highlight w:val="none"/>
          <w:lang w:val="en-US" w:eastAsia="zh-CN" w:bidi="ar-SA"/>
        </w:rPr>
        <w:t>3年</w:t>
      </w:r>
      <w:r>
        <w:rPr>
          <w:rFonts w:hint="eastAsia" w:ascii="方正仿宋简体" w:hAnsi="方正仿宋简体" w:eastAsia="方正仿宋简体" w:cs="方正仿宋简体"/>
          <w:spacing w:val="-2"/>
          <w:position w:val="17"/>
          <w:sz w:val="32"/>
          <w:szCs w:val="32"/>
          <w:highlight w:val="none"/>
          <w:lang w:val="en-US" w:eastAsia="zh-CN"/>
        </w:rPr>
        <w:t>的供应商可提供自成立以来无重大违法记录的书面声明）。</w:t>
      </w:r>
    </w:p>
    <w:p w14:paraId="3F9909C7">
      <w:pPr>
        <w:keepNext w:val="0"/>
        <w:keepLines w:val="0"/>
        <w:pageBreakBefore w:val="0"/>
        <w:widowControl w:val="0"/>
        <w:tabs>
          <w:tab w:val="left" w:pos="1514"/>
        </w:tabs>
        <w:kinsoku w:val="0"/>
        <w:wordWrap/>
        <w:overflowPunct/>
        <w:topLinePunct w:val="0"/>
        <w:autoSpaceDE w:val="0"/>
        <w:autoSpaceDN w:val="0"/>
        <w:bidi w:val="0"/>
        <w:adjustRightInd w:val="0"/>
        <w:snapToGrid w:val="0"/>
        <w:spacing w:line="560" w:lineRule="exact"/>
        <w:ind w:firstLine="632" w:firstLineChars="200"/>
        <w:jc w:val="left"/>
        <w:textAlignment w:val="baseline"/>
        <w:rPr>
          <w:rFonts w:hint="eastAsia" w:ascii="方正仿宋简体" w:hAnsi="方正仿宋简体" w:eastAsia="方正仿宋简体" w:cs="方正仿宋简体"/>
          <w:spacing w:val="-2"/>
          <w:position w:val="17"/>
          <w:sz w:val="32"/>
          <w:szCs w:val="32"/>
          <w:highlight w:val="none"/>
          <w:lang w:val="en-US" w:eastAsia="zh-CN"/>
        </w:rPr>
      </w:pPr>
      <w:r>
        <w:rPr>
          <w:rFonts w:hint="eastAsia" w:ascii="Times New Roman" w:hAnsi="Times New Roman" w:eastAsia="方正仿宋简体" w:cs="Times New Roman"/>
          <w:snapToGrid w:val="0"/>
          <w:color w:val="000000"/>
          <w:spacing w:val="-2"/>
          <w:kern w:val="0"/>
          <w:position w:val="17"/>
          <w:sz w:val="32"/>
          <w:szCs w:val="32"/>
          <w:highlight w:val="none"/>
          <w:lang w:val="en-US" w:eastAsia="zh-CN" w:bidi="ar-SA"/>
        </w:rPr>
        <w:t>6.</w:t>
      </w:r>
      <w:r>
        <w:rPr>
          <w:rFonts w:hint="eastAsia" w:ascii="方正仿宋简体" w:hAnsi="方正仿宋简体" w:eastAsia="方正仿宋简体" w:cs="方正仿宋简体"/>
          <w:spacing w:val="-2"/>
          <w:position w:val="17"/>
          <w:sz w:val="32"/>
          <w:szCs w:val="32"/>
          <w:highlight w:val="none"/>
          <w:lang w:val="en-US" w:eastAsia="zh-CN"/>
        </w:rPr>
        <w:t>供应商需提供</w:t>
      </w:r>
      <w:r>
        <w:rPr>
          <w:rFonts w:hint="eastAsia" w:ascii="Times New Roman" w:hAnsi="Times New Roman" w:eastAsia="方正仿宋简体" w:cs="Times New Roman"/>
          <w:snapToGrid w:val="0"/>
          <w:color w:val="000000"/>
          <w:spacing w:val="-2"/>
          <w:kern w:val="0"/>
          <w:position w:val="17"/>
          <w:sz w:val="32"/>
          <w:szCs w:val="32"/>
          <w:highlight w:val="none"/>
          <w:lang w:val="en-US" w:eastAsia="zh-CN" w:bidi="ar-SA"/>
        </w:rPr>
        <w:t>3</w:t>
      </w:r>
      <w:r>
        <w:rPr>
          <w:rFonts w:hint="eastAsia" w:ascii="方正仿宋简体" w:hAnsi="方正仿宋简体" w:eastAsia="方正仿宋简体" w:cs="方正仿宋简体"/>
          <w:spacing w:val="-2"/>
          <w:position w:val="17"/>
          <w:sz w:val="32"/>
          <w:szCs w:val="32"/>
          <w:highlight w:val="none"/>
          <w:lang w:val="en-US" w:eastAsia="zh-CN"/>
        </w:rPr>
        <w:t>年内无涉及行贿等重大违法案件的证明材料。（供应商需提供承诺书，格式自拟）</w:t>
      </w:r>
    </w:p>
    <w:p w14:paraId="0998FFB9">
      <w:pPr>
        <w:keepNext w:val="0"/>
        <w:keepLines w:val="0"/>
        <w:pageBreakBefore w:val="0"/>
        <w:widowControl w:val="0"/>
        <w:tabs>
          <w:tab w:val="left" w:pos="1514"/>
        </w:tabs>
        <w:kinsoku w:val="0"/>
        <w:wordWrap/>
        <w:overflowPunct/>
        <w:topLinePunct w:val="0"/>
        <w:autoSpaceDE w:val="0"/>
        <w:autoSpaceDN w:val="0"/>
        <w:bidi w:val="0"/>
        <w:adjustRightInd w:val="0"/>
        <w:snapToGrid w:val="0"/>
        <w:spacing w:line="560" w:lineRule="exact"/>
        <w:ind w:firstLine="632" w:firstLineChars="200"/>
        <w:jc w:val="both"/>
        <w:textAlignment w:val="baseline"/>
        <w:rPr>
          <w:rFonts w:hint="eastAsia" w:ascii="方正仿宋简体" w:hAnsi="方正仿宋简体" w:eastAsia="方正仿宋简体" w:cs="方正仿宋简体"/>
          <w:spacing w:val="-2"/>
          <w:position w:val="17"/>
          <w:sz w:val="32"/>
          <w:szCs w:val="32"/>
          <w:highlight w:val="none"/>
          <w:lang w:val="en-US" w:eastAsia="zh-CN"/>
        </w:rPr>
      </w:pPr>
      <w:r>
        <w:rPr>
          <w:rFonts w:hint="eastAsia" w:ascii="Times New Roman" w:hAnsi="Times New Roman" w:eastAsia="方正仿宋简体" w:cs="Times New Roman"/>
          <w:snapToGrid w:val="0"/>
          <w:color w:val="000000"/>
          <w:spacing w:val="-2"/>
          <w:kern w:val="0"/>
          <w:position w:val="17"/>
          <w:sz w:val="32"/>
          <w:szCs w:val="32"/>
          <w:highlight w:val="none"/>
          <w:lang w:val="en-US" w:eastAsia="zh-CN" w:bidi="ar-SA"/>
        </w:rPr>
        <w:t>7.</w:t>
      </w:r>
      <w:r>
        <w:rPr>
          <w:rFonts w:hint="eastAsia" w:ascii="方正仿宋简体" w:hAnsi="方正仿宋简体" w:eastAsia="方正仿宋简体" w:cs="方正仿宋简体"/>
          <w:spacing w:val="-2"/>
          <w:position w:val="17"/>
          <w:sz w:val="32"/>
          <w:szCs w:val="32"/>
          <w:highlight w:val="none"/>
          <w:lang w:val="en-US" w:eastAsia="zh-CN"/>
        </w:rPr>
        <w:t>法定代表人身份证明或法定代表人授权书：法定代表人身份证明（原件复印件）或法定代表人授权书。（原件复印件）</w:t>
      </w:r>
    </w:p>
    <w:p w14:paraId="0CC1D972">
      <w:pPr>
        <w:keepNext w:val="0"/>
        <w:keepLines w:val="0"/>
        <w:pageBreakBefore w:val="0"/>
        <w:widowControl/>
        <w:tabs>
          <w:tab w:val="left" w:pos="1514"/>
        </w:tabs>
        <w:kinsoku w:val="0"/>
        <w:wordWrap/>
        <w:overflowPunct/>
        <w:topLinePunct w:val="0"/>
        <w:autoSpaceDE w:val="0"/>
        <w:autoSpaceDN w:val="0"/>
        <w:bidi w:val="0"/>
        <w:adjustRightInd w:val="0"/>
        <w:snapToGrid w:val="0"/>
        <w:spacing w:line="560" w:lineRule="exact"/>
        <w:ind w:firstLine="632" w:firstLineChars="200"/>
        <w:jc w:val="both"/>
        <w:textAlignment w:val="baseline"/>
        <w:rPr>
          <w:rFonts w:hint="eastAsia" w:ascii="方正仿宋简体" w:hAnsi="方正仿宋简体" w:eastAsia="方正仿宋简体" w:cs="方正仿宋简体"/>
          <w:spacing w:val="-2"/>
          <w:position w:val="17"/>
          <w:sz w:val="32"/>
          <w:szCs w:val="32"/>
          <w:highlight w:val="none"/>
          <w:lang w:val="en-US" w:eastAsia="zh-CN"/>
        </w:rPr>
      </w:pPr>
      <w:r>
        <w:rPr>
          <w:rFonts w:hint="eastAsia" w:ascii="Times New Roman" w:hAnsi="Times New Roman" w:eastAsia="方正仿宋简体" w:cs="Times New Roman"/>
          <w:snapToGrid w:val="0"/>
          <w:color w:val="000000"/>
          <w:spacing w:val="-2"/>
          <w:kern w:val="0"/>
          <w:position w:val="17"/>
          <w:sz w:val="32"/>
          <w:szCs w:val="32"/>
          <w:highlight w:val="none"/>
          <w:lang w:val="en-US" w:eastAsia="zh-CN" w:bidi="ar-SA"/>
        </w:rPr>
        <w:t>8.</w:t>
      </w:r>
      <w:r>
        <w:rPr>
          <w:rFonts w:hint="eastAsia" w:ascii="方正仿宋简体" w:hAnsi="方正仿宋简体" w:eastAsia="方正仿宋简体" w:cs="方正仿宋简体"/>
          <w:spacing w:val="-2"/>
          <w:position w:val="17"/>
          <w:sz w:val="32"/>
          <w:szCs w:val="32"/>
          <w:highlight w:val="none"/>
          <w:lang w:val="en-US" w:eastAsia="zh-CN"/>
        </w:rPr>
        <w:t>信用记录：供应商未被列入“信用中国”网站(</w:t>
      </w:r>
      <w:r>
        <w:rPr>
          <w:rFonts w:hint="eastAsia" w:ascii="Times New Roman" w:hAnsi="Times New Roman" w:eastAsia="方正仿宋简体" w:cs="Times New Roman"/>
          <w:snapToGrid w:val="0"/>
          <w:color w:val="000000"/>
          <w:spacing w:val="-2"/>
          <w:kern w:val="0"/>
          <w:position w:val="17"/>
          <w:sz w:val="32"/>
          <w:szCs w:val="32"/>
          <w:highlight w:val="none"/>
          <w:lang w:val="en-US" w:eastAsia="zh-CN" w:bidi="ar-SA"/>
        </w:rPr>
        <w:t>www.creditchina.gov.cn</w:t>
      </w:r>
      <w:r>
        <w:rPr>
          <w:rFonts w:hint="eastAsia" w:ascii="方正仿宋简体" w:hAnsi="方正仿宋简体" w:eastAsia="方正仿宋简体" w:cs="方正仿宋简体"/>
          <w:spacing w:val="-2"/>
          <w:position w:val="17"/>
          <w:sz w:val="32"/>
          <w:szCs w:val="32"/>
          <w:highlight w:val="none"/>
          <w:lang w:val="en-US" w:eastAsia="zh-CN"/>
        </w:rPr>
        <w:t>)记录失信被执行人或重大税收违法失信主体名单；不处于中国政府采购(</w:t>
      </w:r>
      <w:r>
        <w:rPr>
          <w:rFonts w:hint="eastAsia" w:ascii="Times New Roman" w:hAnsi="Times New Roman" w:eastAsia="方正仿宋简体" w:cs="Times New Roman"/>
          <w:snapToGrid w:val="0"/>
          <w:color w:val="000000"/>
          <w:spacing w:val="-2"/>
          <w:kern w:val="0"/>
          <w:position w:val="17"/>
          <w:sz w:val="32"/>
          <w:szCs w:val="32"/>
          <w:highlight w:val="none"/>
          <w:lang w:val="en-US" w:eastAsia="zh-CN" w:bidi="ar-SA"/>
        </w:rPr>
        <w:t>www.ccgp.gov.cn</w:t>
      </w:r>
      <w:r>
        <w:rPr>
          <w:rFonts w:hint="eastAsia" w:ascii="方正仿宋简体" w:hAnsi="方正仿宋简体" w:eastAsia="方正仿宋简体" w:cs="方正仿宋简体"/>
          <w:spacing w:val="-2"/>
          <w:position w:val="17"/>
          <w:sz w:val="32"/>
          <w:szCs w:val="32"/>
          <w:highlight w:val="none"/>
          <w:lang w:val="en-US" w:eastAsia="zh-CN"/>
        </w:rPr>
        <w:t>)政府采购严重违法失信行为记录名单中的禁止参加政府采购活动期间的方可参加本项目的投标。（以招标公告发出之日起至招标截止时间之日止在“信用中国”网站（</w:t>
      </w:r>
      <w:r>
        <w:rPr>
          <w:rFonts w:hint="eastAsia" w:ascii="Times New Roman" w:hAnsi="Times New Roman" w:eastAsia="方正仿宋简体" w:cs="Times New Roman"/>
          <w:snapToGrid w:val="0"/>
          <w:color w:val="000000"/>
          <w:spacing w:val="-2"/>
          <w:kern w:val="0"/>
          <w:position w:val="17"/>
          <w:sz w:val="32"/>
          <w:szCs w:val="32"/>
          <w:highlight w:val="none"/>
          <w:lang w:val="en-US" w:eastAsia="zh-CN" w:bidi="ar-SA"/>
        </w:rPr>
        <w:t>www.creditchina.gov.cn</w:t>
      </w:r>
      <w:r>
        <w:rPr>
          <w:rFonts w:hint="eastAsia" w:ascii="方正仿宋简体" w:hAnsi="方正仿宋简体" w:eastAsia="方正仿宋简体" w:cs="方正仿宋简体"/>
          <w:spacing w:val="-2"/>
          <w:position w:val="17"/>
          <w:sz w:val="32"/>
          <w:szCs w:val="32"/>
          <w:highlight w:val="none"/>
          <w:lang w:val="en-US" w:eastAsia="zh-CN"/>
        </w:rPr>
        <w:t>）、中国政府采购网(</w:t>
      </w:r>
      <w:r>
        <w:rPr>
          <w:rFonts w:hint="eastAsia" w:ascii="Times New Roman" w:hAnsi="Times New Roman" w:eastAsia="方正仿宋简体" w:cs="Times New Roman"/>
          <w:snapToGrid w:val="0"/>
          <w:color w:val="000000"/>
          <w:spacing w:val="-2"/>
          <w:kern w:val="0"/>
          <w:position w:val="17"/>
          <w:sz w:val="32"/>
          <w:szCs w:val="32"/>
          <w:highlight w:val="none"/>
          <w:lang w:val="en-US" w:eastAsia="zh-CN" w:bidi="ar-SA"/>
        </w:rPr>
        <w:t>www.ccgp.gov.cn</w:t>
      </w:r>
      <w:r>
        <w:rPr>
          <w:rFonts w:hint="eastAsia" w:ascii="方正仿宋简体" w:hAnsi="方正仿宋简体" w:eastAsia="方正仿宋简体" w:cs="方正仿宋简体"/>
          <w:spacing w:val="-2"/>
          <w:position w:val="17"/>
          <w:sz w:val="32"/>
          <w:szCs w:val="32"/>
          <w:highlight w:val="none"/>
          <w:lang w:val="en-US" w:eastAsia="zh-CN"/>
        </w:rPr>
        <w:t>)查询结果为准，如相关失信记录已失效，供应商需提供相关证明资料）</w:t>
      </w:r>
    </w:p>
    <w:p w14:paraId="6892401D">
      <w:pPr>
        <w:keepNext w:val="0"/>
        <w:keepLines w:val="0"/>
        <w:pageBreakBefore w:val="0"/>
        <w:widowControl w:val="0"/>
        <w:tabs>
          <w:tab w:val="left" w:pos="1514"/>
        </w:tabs>
        <w:kinsoku w:val="0"/>
        <w:wordWrap/>
        <w:overflowPunct/>
        <w:topLinePunct w:val="0"/>
        <w:autoSpaceDE w:val="0"/>
        <w:autoSpaceDN w:val="0"/>
        <w:bidi w:val="0"/>
        <w:adjustRightInd w:val="0"/>
        <w:snapToGrid w:val="0"/>
        <w:spacing w:line="560" w:lineRule="exact"/>
        <w:ind w:firstLine="632" w:firstLineChars="200"/>
        <w:jc w:val="left"/>
        <w:textAlignment w:val="baseline"/>
        <w:rPr>
          <w:rFonts w:hint="eastAsia" w:ascii="方正仿宋简体" w:hAnsi="方正仿宋简体" w:eastAsia="方正仿宋简体" w:cs="方正仿宋简体"/>
          <w:spacing w:val="-2"/>
          <w:position w:val="17"/>
          <w:sz w:val="32"/>
          <w:szCs w:val="32"/>
          <w:highlight w:val="none"/>
          <w:lang w:val="en-US" w:eastAsia="zh-CN"/>
        </w:rPr>
      </w:pPr>
      <w:r>
        <w:rPr>
          <w:rFonts w:hint="eastAsia" w:ascii="Times New Roman" w:hAnsi="Times New Roman" w:eastAsia="方正仿宋简体" w:cs="Times New Roman"/>
          <w:snapToGrid w:val="0"/>
          <w:color w:val="000000"/>
          <w:spacing w:val="-2"/>
          <w:kern w:val="0"/>
          <w:position w:val="17"/>
          <w:sz w:val="32"/>
          <w:szCs w:val="32"/>
          <w:highlight w:val="none"/>
          <w:lang w:val="en-US" w:eastAsia="zh-CN" w:bidi="ar-SA"/>
        </w:rPr>
        <w:t>9.</w:t>
      </w:r>
      <w:r>
        <w:rPr>
          <w:rFonts w:hint="eastAsia" w:ascii="方正仿宋简体" w:hAnsi="方正仿宋简体" w:eastAsia="方正仿宋简体" w:cs="方正仿宋简体"/>
          <w:spacing w:val="-2"/>
          <w:position w:val="17"/>
          <w:sz w:val="32"/>
          <w:szCs w:val="32"/>
          <w:highlight w:val="none"/>
          <w:lang w:val="en-US" w:eastAsia="zh-CN"/>
        </w:rPr>
        <w:t>非联合体：本项目不接受联合体投标。（须提供声明函）</w:t>
      </w:r>
    </w:p>
    <w:p w14:paraId="0C4743A7">
      <w:pPr>
        <w:pStyle w:val="3"/>
        <w:keepNext w:val="0"/>
        <w:keepLines w:val="0"/>
        <w:pageBreakBefore w:val="0"/>
        <w:widowControl w:val="0"/>
        <w:kinsoku w:val="0"/>
        <w:wordWrap/>
        <w:overflowPunct/>
        <w:topLinePunct w:val="0"/>
        <w:autoSpaceDE w:val="0"/>
        <w:autoSpaceDN w:val="0"/>
        <w:bidi w:val="0"/>
        <w:adjustRightInd w:val="0"/>
        <w:snapToGrid w:val="0"/>
        <w:spacing w:line="560" w:lineRule="exact"/>
        <w:ind w:firstLine="632" w:firstLineChars="200"/>
        <w:jc w:val="both"/>
        <w:textAlignment w:val="baseline"/>
        <w:rPr>
          <w:rFonts w:hint="eastAsia" w:ascii="方正仿宋简体" w:hAnsi="方正仿宋简体" w:eastAsia="方正仿宋简体" w:cs="方正仿宋简体"/>
          <w:snapToGrid w:val="0"/>
          <w:color w:val="000000"/>
          <w:spacing w:val="-2"/>
          <w:kern w:val="0"/>
          <w:position w:val="17"/>
          <w:sz w:val="32"/>
          <w:szCs w:val="32"/>
          <w:highlight w:val="none"/>
          <w:lang w:val="en-US" w:eastAsia="zh-CN" w:bidi="ar-SA"/>
        </w:rPr>
      </w:pPr>
      <w:r>
        <w:rPr>
          <w:rFonts w:hint="eastAsia" w:ascii="Times New Roman" w:hAnsi="Times New Roman" w:eastAsia="方正仿宋简体" w:cs="Times New Roman"/>
          <w:snapToGrid w:val="0"/>
          <w:color w:val="000000"/>
          <w:spacing w:val="-2"/>
          <w:kern w:val="0"/>
          <w:position w:val="17"/>
          <w:sz w:val="32"/>
          <w:szCs w:val="32"/>
          <w:highlight w:val="none"/>
          <w:lang w:val="en-US" w:eastAsia="zh-CN" w:bidi="ar-SA"/>
        </w:rPr>
        <w:t>10.</w:t>
      </w:r>
      <w:r>
        <w:rPr>
          <w:rFonts w:hint="eastAsia" w:ascii="方正仿宋简体" w:hAnsi="方正仿宋简体" w:eastAsia="方正仿宋简体" w:cs="方正仿宋简体"/>
          <w:snapToGrid w:val="0"/>
          <w:color w:val="000000"/>
          <w:spacing w:val="-2"/>
          <w:kern w:val="0"/>
          <w:position w:val="17"/>
          <w:sz w:val="32"/>
          <w:szCs w:val="32"/>
          <w:highlight w:val="none"/>
          <w:lang w:val="en-US" w:eastAsia="zh-CN" w:bidi="ar-SA"/>
        </w:rPr>
        <w:t>具备国家认可的机动车驾驶培训资质；具备特种车辆(设备)操作培训的组织能力和相应条件，包括：培训师资力量、培训场地、培训用车辆(设备)、组织学员参加资格考试的能力、经验等。</w:t>
      </w:r>
    </w:p>
    <w:p w14:paraId="79258F21">
      <w:pPr>
        <w:pStyle w:val="3"/>
        <w:keepNext w:val="0"/>
        <w:keepLines w:val="0"/>
        <w:pageBreakBefore w:val="0"/>
        <w:widowControl w:val="0"/>
        <w:kinsoku w:val="0"/>
        <w:wordWrap/>
        <w:overflowPunct/>
        <w:topLinePunct w:val="0"/>
        <w:autoSpaceDE w:val="0"/>
        <w:autoSpaceDN w:val="0"/>
        <w:bidi w:val="0"/>
        <w:adjustRightInd w:val="0"/>
        <w:snapToGrid w:val="0"/>
        <w:spacing w:line="560" w:lineRule="exact"/>
        <w:ind w:firstLine="632" w:firstLineChars="200"/>
        <w:jc w:val="both"/>
        <w:textAlignment w:val="baseline"/>
        <w:rPr>
          <w:rFonts w:hint="eastAsia" w:ascii="方正黑体简体" w:hAnsi="方正黑体简体" w:eastAsia="方正黑体简体" w:cs="方正黑体简体"/>
          <w:b w:val="0"/>
          <w:bCs w:val="0"/>
          <w:spacing w:val="-2"/>
          <w:position w:val="17"/>
          <w:sz w:val="32"/>
          <w:szCs w:val="32"/>
          <w:highlight w:val="none"/>
          <w:lang w:val="en-US" w:eastAsia="zh-CN"/>
        </w:rPr>
      </w:pPr>
      <w:r>
        <w:rPr>
          <w:rFonts w:hint="eastAsia" w:ascii="方正黑体简体" w:hAnsi="方正黑体简体" w:eastAsia="方正黑体简体" w:cs="方正黑体简体"/>
          <w:b w:val="0"/>
          <w:bCs w:val="0"/>
          <w:spacing w:val="-2"/>
          <w:position w:val="17"/>
          <w:sz w:val="32"/>
          <w:szCs w:val="32"/>
          <w:highlight w:val="none"/>
          <w:lang w:val="en-US" w:eastAsia="zh-CN"/>
        </w:rPr>
        <w:t>三、招标文件的获取方式及地点</w:t>
      </w:r>
    </w:p>
    <w:p w14:paraId="1BC5E960">
      <w:pPr>
        <w:keepNext w:val="0"/>
        <w:keepLines w:val="0"/>
        <w:pageBreakBefore w:val="0"/>
        <w:widowControl w:val="0"/>
        <w:tabs>
          <w:tab w:val="left" w:pos="1514"/>
        </w:tabs>
        <w:kinsoku/>
        <w:wordWrap/>
        <w:overflowPunct/>
        <w:topLinePunct/>
        <w:autoSpaceDE w:val="0"/>
        <w:autoSpaceDN/>
        <w:bidi w:val="0"/>
        <w:adjustRightInd w:val="0"/>
        <w:snapToGrid w:val="0"/>
        <w:spacing w:line="560" w:lineRule="exact"/>
        <w:ind w:firstLine="632" w:firstLineChars="200"/>
        <w:jc w:val="both"/>
        <w:textAlignment w:val="baseline"/>
        <w:rPr>
          <w:rFonts w:hint="eastAsia" w:ascii="方正仿宋简体" w:hAnsi="方正仿宋简体" w:eastAsia="方正仿宋简体" w:cs="方正仿宋简体"/>
          <w:spacing w:val="-2"/>
          <w:position w:val="17"/>
          <w:sz w:val="32"/>
          <w:szCs w:val="32"/>
          <w:highlight w:val="none"/>
          <w:lang w:val="en-US" w:eastAsia="zh-CN"/>
        </w:rPr>
      </w:pPr>
      <w:r>
        <w:rPr>
          <w:rFonts w:hint="eastAsia" w:ascii="Times New Roman" w:hAnsi="Times New Roman" w:eastAsia="方正仿宋简体" w:cs="Times New Roman"/>
          <w:snapToGrid w:val="0"/>
          <w:color w:val="000000"/>
          <w:spacing w:val="-2"/>
          <w:kern w:val="0"/>
          <w:position w:val="17"/>
          <w:sz w:val="32"/>
          <w:szCs w:val="32"/>
          <w:highlight w:val="none"/>
          <w:lang w:val="en-US" w:eastAsia="zh-CN" w:bidi="ar-SA"/>
        </w:rPr>
        <w:t>3.1</w:t>
      </w:r>
      <w:r>
        <w:rPr>
          <w:rFonts w:hint="eastAsia" w:ascii="方正仿宋简体" w:hAnsi="方正仿宋简体" w:eastAsia="方正仿宋简体" w:cs="方正仿宋简体"/>
          <w:spacing w:val="-2"/>
          <w:position w:val="17"/>
          <w:sz w:val="32"/>
          <w:szCs w:val="32"/>
          <w:highlight w:val="none"/>
          <w:lang w:val="en-US" w:eastAsia="zh-CN"/>
        </w:rPr>
        <w:t>获取时间：</w:t>
      </w:r>
      <w:r>
        <w:rPr>
          <w:rFonts w:hint="eastAsia" w:ascii="Times New Roman" w:hAnsi="Times New Roman" w:eastAsia="方正仿宋简体" w:cs="Times New Roman"/>
          <w:snapToGrid w:val="0"/>
          <w:color w:val="000000"/>
          <w:spacing w:val="-2"/>
          <w:kern w:val="0"/>
          <w:position w:val="17"/>
          <w:sz w:val="32"/>
          <w:szCs w:val="32"/>
          <w:highlight w:val="none"/>
          <w:lang w:val="en-US" w:eastAsia="zh-CN" w:bidi="ar-SA"/>
        </w:rPr>
        <w:t>2025</w:t>
      </w:r>
      <w:r>
        <w:rPr>
          <w:rFonts w:hint="eastAsia" w:ascii="方正仿宋简体" w:hAnsi="方正仿宋简体" w:eastAsia="方正仿宋简体" w:cs="方正仿宋简体"/>
          <w:spacing w:val="-2"/>
          <w:position w:val="17"/>
          <w:sz w:val="32"/>
          <w:szCs w:val="32"/>
          <w:highlight w:val="none"/>
          <w:lang w:val="en-US" w:eastAsia="zh-CN"/>
        </w:rPr>
        <w:t>年</w:t>
      </w:r>
      <w:r>
        <w:rPr>
          <w:rFonts w:hint="eastAsia" w:ascii="Times New Roman" w:hAnsi="Times New Roman" w:eastAsia="方正仿宋简体" w:cs="Times New Roman"/>
          <w:snapToGrid w:val="0"/>
          <w:color w:val="000000"/>
          <w:spacing w:val="-2"/>
          <w:kern w:val="0"/>
          <w:position w:val="17"/>
          <w:sz w:val="32"/>
          <w:szCs w:val="32"/>
          <w:highlight w:val="none"/>
          <w:lang w:val="en-US" w:eastAsia="zh-CN" w:bidi="ar-SA"/>
        </w:rPr>
        <w:t>7</w:t>
      </w:r>
      <w:r>
        <w:rPr>
          <w:rFonts w:hint="eastAsia" w:ascii="方正仿宋简体" w:hAnsi="方正仿宋简体" w:eastAsia="方正仿宋简体" w:cs="方正仿宋简体"/>
          <w:spacing w:val="-2"/>
          <w:position w:val="17"/>
          <w:sz w:val="32"/>
          <w:szCs w:val="32"/>
          <w:highlight w:val="none"/>
          <w:lang w:val="en-US" w:eastAsia="zh-CN"/>
        </w:rPr>
        <w:t>月</w:t>
      </w:r>
      <w:r>
        <w:rPr>
          <w:rFonts w:hint="eastAsia" w:ascii="Times New Roman" w:hAnsi="Times New Roman" w:eastAsia="方正仿宋简体" w:cs="Times New Roman"/>
          <w:snapToGrid w:val="0"/>
          <w:color w:val="000000"/>
          <w:spacing w:val="-2"/>
          <w:kern w:val="0"/>
          <w:position w:val="17"/>
          <w:sz w:val="32"/>
          <w:szCs w:val="32"/>
          <w:highlight w:val="none"/>
          <w:lang w:val="en-US" w:eastAsia="zh-CN" w:bidi="ar-SA"/>
        </w:rPr>
        <w:t>17</w:t>
      </w:r>
      <w:r>
        <w:rPr>
          <w:rFonts w:hint="eastAsia" w:ascii="方正仿宋简体" w:hAnsi="方正仿宋简体" w:eastAsia="方正仿宋简体" w:cs="方正仿宋简体"/>
          <w:spacing w:val="-2"/>
          <w:position w:val="17"/>
          <w:sz w:val="32"/>
          <w:szCs w:val="32"/>
          <w:highlight w:val="none"/>
          <w:lang w:val="en-US" w:eastAsia="zh-CN"/>
        </w:rPr>
        <w:t>日</w:t>
      </w:r>
      <w:r>
        <w:rPr>
          <w:rFonts w:hint="eastAsia" w:ascii="Times New Roman" w:hAnsi="Times New Roman" w:eastAsia="方正仿宋简体" w:cs="Times New Roman"/>
          <w:snapToGrid w:val="0"/>
          <w:color w:val="000000"/>
          <w:spacing w:val="-2"/>
          <w:kern w:val="0"/>
          <w:position w:val="17"/>
          <w:sz w:val="32"/>
          <w:szCs w:val="32"/>
          <w:highlight w:val="none"/>
          <w:lang w:val="en-US" w:eastAsia="zh-CN" w:bidi="ar-SA"/>
        </w:rPr>
        <w:t>18</w:t>
      </w:r>
      <w:r>
        <w:rPr>
          <w:rFonts w:hint="eastAsia" w:ascii="方正仿宋简体" w:hAnsi="方正仿宋简体" w:eastAsia="方正仿宋简体" w:cs="方正仿宋简体"/>
          <w:spacing w:val="-2"/>
          <w:position w:val="17"/>
          <w:sz w:val="32"/>
          <w:szCs w:val="32"/>
          <w:highlight w:val="none"/>
          <w:lang w:val="en-US" w:eastAsia="zh-CN"/>
        </w:rPr>
        <w:t>：</w:t>
      </w:r>
      <w:r>
        <w:rPr>
          <w:rFonts w:hint="eastAsia" w:ascii="Times New Roman" w:hAnsi="Times New Roman" w:eastAsia="方正仿宋简体" w:cs="Times New Roman"/>
          <w:snapToGrid w:val="0"/>
          <w:color w:val="000000"/>
          <w:spacing w:val="-2"/>
          <w:kern w:val="0"/>
          <w:position w:val="17"/>
          <w:sz w:val="32"/>
          <w:szCs w:val="32"/>
          <w:highlight w:val="none"/>
          <w:lang w:val="en-US" w:eastAsia="zh-CN" w:bidi="ar-SA"/>
        </w:rPr>
        <w:t>00</w:t>
      </w:r>
      <w:r>
        <w:rPr>
          <w:rFonts w:hint="eastAsia" w:ascii="方正仿宋简体" w:hAnsi="方正仿宋简体" w:eastAsia="方正仿宋简体" w:cs="方正仿宋简体"/>
          <w:spacing w:val="-2"/>
          <w:position w:val="17"/>
          <w:sz w:val="32"/>
          <w:szCs w:val="32"/>
          <w:highlight w:val="none"/>
          <w:lang w:val="en-US" w:eastAsia="zh-CN"/>
        </w:rPr>
        <w:t>至</w:t>
      </w:r>
      <w:r>
        <w:rPr>
          <w:rFonts w:hint="eastAsia" w:ascii="Times New Roman" w:hAnsi="Times New Roman" w:eastAsia="方正仿宋简体" w:cs="Times New Roman"/>
          <w:snapToGrid w:val="0"/>
          <w:color w:val="000000"/>
          <w:spacing w:val="-2"/>
          <w:kern w:val="0"/>
          <w:position w:val="17"/>
          <w:sz w:val="32"/>
          <w:szCs w:val="32"/>
          <w:highlight w:val="none"/>
          <w:lang w:val="en-US" w:eastAsia="zh-CN" w:bidi="ar-SA"/>
        </w:rPr>
        <w:t>2025</w:t>
      </w:r>
      <w:r>
        <w:rPr>
          <w:rFonts w:hint="eastAsia" w:ascii="方正仿宋简体" w:hAnsi="方正仿宋简体" w:eastAsia="方正仿宋简体" w:cs="方正仿宋简体"/>
          <w:spacing w:val="-2"/>
          <w:position w:val="17"/>
          <w:sz w:val="32"/>
          <w:szCs w:val="32"/>
          <w:highlight w:val="none"/>
          <w:lang w:val="en-US" w:eastAsia="zh-CN"/>
        </w:rPr>
        <w:t>年</w:t>
      </w:r>
      <w:r>
        <w:rPr>
          <w:rFonts w:hint="eastAsia" w:ascii="Times New Roman" w:hAnsi="Times New Roman" w:eastAsia="方正仿宋简体" w:cs="Times New Roman"/>
          <w:snapToGrid w:val="0"/>
          <w:color w:val="000000"/>
          <w:spacing w:val="-2"/>
          <w:kern w:val="0"/>
          <w:position w:val="17"/>
          <w:sz w:val="32"/>
          <w:szCs w:val="32"/>
          <w:highlight w:val="none"/>
          <w:lang w:val="en-US" w:eastAsia="zh-CN" w:bidi="ar-SA"/>
        </w:rPr>
        <w:t>7</w:t>
      </w:r>
      <w:r>
        <w:rPr>
          <w:rFonts w:hint="eastAsia" w:ascii="方正仿宋简体" w:hAnsi="方正仿宋简体" w:eastAsia="方正仿宋简体" w:cs="方正仿宋简体"/>
          <w:spacing w:val="-2"/>
          <w:position w:val="17"/>
          <w:sz w:val="32"/>
          <w:szCs w:val="32"/>
          <w:highlight w:val="none"/>
          <w:lang w:val="en-US" w:eastAsia="zh-CN"/>
        </w:rPr>
        <w:t>月</w:t>
      </w:r>
      <w:r>
        <w:rPr>
          <w:rFonts w:hint="eastAsia" w:ascii="Times New Roman" w:hAnsi="Times New Roman" w:eastAsia="方正仿宋简体" w:cs="Times New Roman"/>
          <w:snapToGrid w:val="0"/>
          <w:color w:val="000000"/>
          <w:spacing w:val="-2"/>
          <w:kern w:val="0"/>
          <w:position w:val="17"/>
          <w:sz w:val="32"/>
          <w:szCs w:val="32"/>
          <w:highlight w:val="none"/>
          <w:lang w:val="en-US" w:eastAsia="zh-CN" w:bidi="ar-SA"/>
        </w:rPr>
        <w:t>24</w:t>
      </w:r>
      <w:r>
        <w:rPr>
          <w:rFonts w:hint="eastAsia" w:ascii="方正仿宋简体" w:hAnsi="方正仿宋简体" w:eastAsia="方正仿宋简体" w:cs="方正仿宋简体"/>
          <w:spacing w:val="-2"/>
          <w:position w:val="17"/>
          <w:sz w:val="32"/>
          <w:szCs w:val="32"/>
          <w:highlight w:val="none"/>
          <w:lang w:val="en-US" w:eastAsia="zh-CN"/>
        </w:rPr>
        <w:t>日</w:t>
      </w:r>
      <w:r>
        <w:rPr>
          <w:rFonts w:hint="eastAsia" w:ascii="Times New Roman" w:hAnsi="Times New Roman" w:eastAsia="方正仿宋简体" w:cs="Times New Roman"/>
          <w:snapToGrid w:val="0"/>
          <w:color w:val="000000"/>
          <w:spacing w:val="-2"/>
          <w:kern w:val="0"/>
          <w:position w:val="17"/>
          <w:sz w:val="32"/>
          <w:szCs w:val="32"/>
          <w:highlight w:val="none"/>
          <w:lang w:val="en-US" w:eastAsia="zh-CN" w:bidi="ar-SA"/>
        </w:rPr>
        <w:t>18：00</w:t>
      </w:r>
      <w:r>
        <w:rPr>
          <w:rFonts w:hint="eastAsia" w:ascii="方正仿宋简体" w:hAnsi="方正仿宋简体" w:eastAsia="方正仿宋简体" w:cs="方正仿宋简体"/>
          <w:spacing w:val="-2"/>
          <w:position w:val="17"/>
          <w:sz w:val="32"/>
          <w:szCs w:val="32"/>
          <w:highlight w:val="none"/>
          <w:lang w:val="en-US" w:eastAsia="zh-CN"/>
        </w:rPr>
        <w:t>（北京时间，下同）；</w:t>
      </w:r>
    </w:p>
    <w:p w14:paraId="7FE4F591">
      <w:pPr>
        <w:keepNext w:val="0"/>
        <w:keepLines w:val="0"/>
        <w:pageBreakBefore w:val="0"/>
        <w:widowControl w:val="0"/>
        <w:tabs>
          <w:tab w:val="left" w:pos="1514"/>
        </w:tabs>
        <w:kinsoku/>
        <w:wordWrap/>
        <w:overflowPunct/>
        <w:topLinePunct/>
        <w:autoSpaceDE w:val="0"/>
        <w:autoSpaceDN/>
        <w:bidi w:val="0"/>
        <w:adjustRightInd w:val="0"/>
        <w:snapToGrid w:val="0"/>
        <w:spacing w:line="560" w:lineRule="exact"/>
        <w:ind w:firstLine="632" w:firstLineChars="200"/>
        <w:jc w:val="both"/>
        <w:textAlignment w:val="baseline"/>
        <w:rPr>
          <w:rFonts w:hint="eastAsia" w:ascii="方正仿宋简体" w:hAnsi="方正仿宋简体" w:eastAsia="方正仿宋简体" w:cs="方正仿宋简体"/>
          <w:spacing w:val="-2"/>
          <w:position w:val="17"/>
          <w:sz w:val="32"/>
          <w:szCs w:val="32"/>
          <w:highlight w:val="none"/>
          <w:lang w:val="en-US" w:eastAsia="zh-CN"/>
        </w:rPr>
      </w:pPr>
      <w:r>
        <w:rPr>
          <w:rFonts w:hint="eastAsia" w:ascii="Times New Roman" w:hAnsi="Times New Roman" w:eastAsia="方正仿宋简体" w:cs="Times New Roman"/>
          <w:snapToGrid w:val="0"/>
          <w:color w:val="000000"/>
          <w:spacing w:val="-2"/>
          <w:kern w:val="0"/>
          <w:position w:val="17"/>
          <w:sz w:val="32"/>
          <w:szCs w:val="32"/>
          <w:highlight w:val="none"/>
          <w:lang w:val="en-US" w:eastAsia="zh-CN" w:bidi="ar-SA"/>
        </w:rPr>
        <w:t>3.2</w:t>
      </w:r>
      <w:r>
        <w:rPr>
          <w:rFonts w:hint="eastAsia" w:ascii="方正仿宋简体" w:hAnsi="方正仿宋简体" w:eastAsia="方正仿宋简体" w:cs="方正仿宋简体"/>
          <w:spacing w:val="-2"/>
          <w:position w:val="17"/>
          <w:sz w:val="32"/>
          <w:szCs w:val="32"/>
          <w:highlight w:val="none"/>
          <w:lang w:val="en-US" w:eastAsia="zh-CN"/>
        </w:rPr>
        <w:t>获取地点：甘肃公航旅工程技术服务有限责任公司（甘肃省兰州市安宁区建宁东路</w:t>
      </w:r>
      <w:r>
        <w:rPr>
          <w:rFonts w:hint="eastAsia" w:ascii="Times New Roman" w:hAnsi="Times New Roman" w:eastAsia="方正仿宋简体" w:cs="Times New Roman"/>
          <w:snapToGrid w:val="0"/>
          <w:color w:val="000000"/>
          <w:spacing w:val="-2"/>
          <w:kern w:val="0"/>
          <w:position w:val="17"/>
          <w:sz w:val="32"/>
          <w:szCs w:val="32"/>
          <w:highlight w:val="none"/>
          <w:lang w:val="en-US" w:eastAsia="zh-CN" w:bidi="ar-SA"/>
        </w:rPr>
        <w:t>108</w:t>
      </w:r>
      <w:r>
        <w:rPr>
          <w:rFonts w:hint="eastAsia" w:ascii="方正仿宋简体" w:hAnsi="方正仿宋简体" w:eastAsia="方正仿宋简体" w:cs="方正仿宋简体"/>
          <w:spacing w:val="-2"/>
          <w:position w:val="17"/>
          <w:sz w:val="32"/>
          <w:szCs w:val="32"/>
          <w:highlight w:val="none"/>
          <w:lang w:val="en-US" w:eastAsia="zh-CN"/>
        </w:rPr>
        <w:t>号公航旅大厦</w:t>
      </w:r>
      <w:r>
        <w:rPr>
          <w:rFonts w:hint="eastAsia" w:ascii="Times New Roman" w:hAnsi="Times New Roman" w:eastAsia="方正仿宋简体" w:cs="Times New Roman"/>
          <w:snapToGrid w:val="0"/>
          <w:color w:val="000000"/>
          <w:spacing w:val="-2"/>
          <w:kern w:val="0"/>
          <w:position w:val="17"/>
          <w:sz w:val="32"/>
          <w:szCs w:val="32"/>
          <w:highlight w:val="none"/>
          <w:lang w:val="en-US" w:eastAsia="zh-CN" w:bidi="ar-SA"/>
        </w:rPr>
        <w:t>5</w:t>
      </w:r>
      <w:r>
        <w:rPr>
          <w:rFonts w:hint="eastAsia" w:ascii="方正仿宋简体" w:hAnsi="方正仿宋简体" w:eastAsia="方正仿宋简体" w:cs="方正仿宋简体"/>
          <w:spacing w:val="-2"/>
          <w:position w:val="17"/>
          <w:sz w:val="32"/>
          <w:szCs w:val="32"/>
          <w:highlight w:val="none"/>
          <w:lang w:val="en-US" w:eastAsia="zh-CN"/>
        </w:rPr>
        <w:t>楼），线下获取；</w:t>
      </w:r>
    </w:p>
    <w:p w14:paraId="07FD755E">
      <w:pPr>
        <w:keepNext w:val="0"/>
        <w:keepLines w:val="0"/>
        <w:pageBreakBefore w:val="0"/>
        <w:widowControl w:val="0"/>
        <w:tabs>
          <w:tab w:val="left" w:pos="1514"/>
        </w:tabs>
        <w:kinsoku/>
        <w:wordWrap/>
        <w:overflowPunct/>
        <w:topLinePunct/>
        <w:autoSpaceDE w:val="0"/>
        <w:autoSpaceDN/>
        <w:bidi w:val="0"/>
        <w:adjustRightInd w:val="0"/>
        <w:snapToGrid w:val="0"/>
        <w:spacing w:line="560" w:lineRule="exact"/>
        <w:ind w:firstLine="632" w:firstLineChars="200"/>
        <w:jc w:val="both"/>
        <w:textAlignment w:val="baseline"/>
        <w:rPr>
          <w:rFonts w:hint="eastAsia" w:ascii="方正仿宋简体" w:hAnsi="方正仿宋简体" w:eastAsia="方正仿宋简体" w:cs="方正仿宋简体"/>
          <w:spacing w:val="-2"/>
          <w:position w:val="17"/>
          <w:sz w:val="32"/>
          <w:szCs w:val="32"/>
          <w:highlight w:val="none"/>
          <w:lang w:val="en-US" w:eastAsia="zh-CN"/>
        </w:rPr>
      </w:pPr>
      <w:r>
        <w:rPr>
          <w:rFonts w:hint="eastAsia" w:ascii="Times New Roman" w:hAnsi="Times New Roman" w:eastAsia="方正仿宋简体" w:cs="Times New Roman"/>
          <w:snapToGrid w:val="0"/>
          <w:color w:val="000000"/>
          <w:spacing w:val="-2"/>
          <w:kern w:val="0"/>
          <w:position w:val="17"/>
          <w:sz w:val="32"/>
          <w:szCs w:val="32"/>
          <w:highlight w:val="none"/>
          <w:lang w:val="en-US" w:eastAsia="zh-CN" w:bidi="ar-SA"/>
        </w:rPr>
        <w:t>3.3</w:t>
      </w:r>
      <w:r>
        <w:rPr>
          <w:rFonts w:hint="eastAsia" w:ascii="方正仿宋简体" w:hAnsi="方正仿宋简体" w:eastAsia="方正仿宋简体" w:cs="方正仿宋简体"/>
          <w:spacing w:val="-2"/>
          <w:position w:val="17"/>
          <w:sz w:val="32"/>
          <w:szCs w:val="32"/>
          <w:highlight w:val="none"/>
          <w:lang w:val="en-US" w:eastAsia="zh-CN"/>
        </w:rPr>
        <w:t>获取方式：获取招标文件时，经办人员提交以下资料：营业执照副本（复印件）、单位出具的法定代表人证明书或法定代表人授权委托书、经办人身份证，并加盖供应商单位公章，以及经办人联系方式（手机、电话、传真以及电子邮箱等）。</w:t>
      </w:r>
      <w:bookmarkStart w:id="1" w:name="_GoBack"/>
      <w:bookmarkEnd w:id="1"/>
    </w:p>
    <w:p w14:paraId="4BB8EA82">
      <w:pPr>
        <w:keepNext w:val="0"/>
        <w:keepLines w:val="0"/>
        <w:pageBreakBefore w:val="0"/>
        <w:widowControl w:val="0"/>
        <w:tabs>
          <w:tab w:val="left" w:pos="1514"/>
        </w:tabs>
        <w:kinsoku/>
        <w:wordWrap/>
        <w:overflowPunct/>
        <w:topLinePunct/>
        <w:autoSpaceDE w:val="0"/>
        <w:autoSpaceDN/>
        <w:bidi w:val="0"/>
        <w:adjustRightInd w:val="0"/>
        <w:snapToGrid w:val="0"/>
        <w:spacing w:line="560" w:lineRule="exact"/>
        <w:ind w:firstLine="632" w:firstLineChars="200"/>
        <w:jc w:val="both"/>
        <w:textAlignment w:val="baseline"/>
        <w:rPr>
          <w:rFonts w:hint="eastAsia" w:ascii="方正仿宋简体" w:hAnsi="方正仿宋简体" w:eastAsia="方正仿宋简体" w:cs="方正仿宋简体"/>
          <w:spacing w:val="-2"/>
          <w:position w:val="17"/>
          <w:sz w:val="32"/>
          <w:szCs w:val="32"/>
          <w:highlight w:val="none"/>
          <w:lang w:val="en-US" w:eastAsia="zh-CN"/>
        </w:rPr>
      </w:pPr>
      <w:r>
        <w:rPr>
          <w:rFonts w:hint="eastAsia" w:ascii="Times New Roman" w:hAnsi="Times New Roman" w:eastAsia="方正仿宋简体" w:cs="Times New Roman"/>
          <w:snapToGrid w:val="0"/>
          <w:color w:val="000000"/>
          <w:spacing w:val="-2"/>
          <w:kern w:val="0"/>
          <w:position w:val="17"/>
          <w:sz w:val="32"/>
          <w:szCs w:val="32"/>
          <w:highlight w:val="none"/>
          <w:lang w:val="en-US" w:eastAsia="zh-CN" w:bidi="ar-SA"/>
        </w:rPr>
        <w:t>3.4</w:t>
      </w:r>
      <w:r>
        <w:rPr>
          <w:rFonts w:hint="eastAsia" w:ascii="方正仿宋简体" w:hAnsi="方正仿宋简体" w:eastAsia="方正仿宋简体" w:cs="方正仿宋简体"/>
          <w:spacing w:val="-2"/>
          <w:position w:val="17"/>
          <w:sz w:val="32"/>
          <w:szCs w:val="32"/>
          <w:highlight w:val="none"/>
          <w:lang w:val="en-US" w:eastAsia="zh-CN"/>
        </w:rPr>
        <w:t>招标文件售价：</w:t>
      </w:r>
      <w:r>
        <w:rPr>
          <w:rFonts w:hint="eastAsia" w:ascii="Times New Roman" w:hAnsi="Times New Roman" w:eastAsia="方正仿宋简体" w:cs="Times New Roman"/>
          <w:snapToGrid w:val="0"/>
          <w:color w:val="000000"/>
          <w:spacing w:val="-2"/>
          <w:kern w:val="0"/>
          <w:position w:val="17"/>
          <w:sz w:val="32"/>
          <w:szCs w:val="32"/>
          <w:highlight w:val="none"/>
          <w:lang w:val="en-US" w:eastAsia="zh-CN" w:bidi="ar-SA"/>
        </w:rPr>
        <w:t>500</w:t>
      </w:r>
      <w:r>
        <w:rPr>
          <w:rFonts w:hint="eastAsia" w:ascii="方正仿宋简体" w:hAnsi="方正仿宋简体" w:eastAsia="方正仿宋简体" w:cs="方正仿宋简体"/>
          <w:spacing w:val="-2"/>
          <w:position w:val="17"/>
          <w:sz w:val="32"/>
          <w:szCs w:val="32"/>
          <w:highlight w:val="none"/>
          <w:lang w:val="en-US" w:eastAsia="zh-CN"/>
        </w:rPr>
        <w:t>元/份。</w:t>
      </w:r>
    </w:p>
    <w:p w14:paraId="72920FC8">
      <w:pPr>
        <w:pStyle w:val="3"/>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方正黑体简体" w:hAnsi="方正黑体简体" w:eastAsia="方正黑体简体" w:cs="方正黑体简体"/>
          <w:b w:val="0"/>
          <w:bCs w:val="0"/>
          <w:spacing w:val="-2"/>
          <w:position w:val="17"/>
          <w:sz w:val="32"/>
          <w:szCs w:val="32"/>
          <w:highlight w:val="none"/>
          <w:lang w:val="en-US" w:eastAsia="zh-CN"/>
        </w:rPr>
      </w:pPr>
      <w:r>
        <w:rPr>
          <w:rFonts w:hint="eastAsia" w:ascii="方正黑体简体" w:hAnsi="方正黑体简体" w:eastAsia="方正黑体简体" w:cs="方正黑体简体"/>
          <w:b w:val="0"/>
          <w:bCs w:val="0"/>
          <w:spacing w:val="-2"/>
          <w:position w:val="17"/>
          <w:sz w:val="32"/>
          <w:szCs w:val="32"/>
          <w:highlight w:val="none"/>
          <w:lang w:val="en-US" w:eastAsia="zh-CN"/>
        </w:rPr>
        <w:t>四、投标文件的递交</w:t>
      </w:r>
    </w:p>
    <w:p w14:paraId="5F6FF13D">
      <w:pPr>
        <w:keepNext w:val="0"/>
        <w:keepLines w:val="0"/>
        <w:pageBreakBefore w:val="0"/>
        <w:widowControl w:val="0"/>
        <w:tabs>
          <w:tab w:val="left" w:pos="1514"/>
        </w:tabs>
        <w:kinsoku/>
        <w:wordWrap/>
        <w:overflowPunct/>
        <w:topLinePunct/>
        <w:autoSpaceDE w:val="0"/>
        <w:autoSpaceDN/>
        <w:bidi w:val="0"/>
        <w:adjustRightInd w:val="0"/>
        <w:snapToGrid w:val="0"/>
        <w:spacing w:line="560" w:lineRule="exact"/>
        <w:ind w:firstLine="632" w:firstLineChars="200"/>
        <w:jc w:val="both"/>
        <w:textAlignment w:val="baseline"/>
        <w:rPr>
          <w:rFonts w:hint="eastAsia" w:ascii="方正仿宋简体" w:hAnsi="方正仿宋简体" w:eastAsia="方正仿宋简体" w:cs="方正仿宋简体"/>
          <w:spacing w:val="-2"/>
          <w:position w:val="17"/>
          <w:sz w:val="32"/>
          <w:szCs w:val="32"/>
          <w:highlight w:val="none"/>
          <w:lang w:val="en-US" w:eastAsia="zh-CN"/>
        </w:rPr>
      </w:pPr>
      <w:r>
        <w:rPr>
          <w:rFonts w:hint="eastAsia" w:ascii="Times New Roman" w:hAnsi="Times New Roman" w:eastAsia="方正仿宋简体" w:cs="Times New Roman"/>
          <w:snapToGrid w:val="0"/>
          <w:color w:val="000000"/>
          <w:spacing w:val="-2"/>
          <w:kern w:val="0"/>
          <w:position w:val="17"/>
          <w:sz w:val="32"/>
          <w:szCs w:val="32"/>
          <w:highlight w:val="none"/>
          <w:lang w:val="en-US" w:eastAsia="zh-CN" w:bidi="ar-SA"/>
        </w:rPr>
        <w:t>4.1</w:t>
      </w:r>
      <w:r>
        <w:rPr>
          <w:rFonts w:hint="eastAsia" w:ascii="方正仿宋简体" w:hAnsi="方正仿宋简体" w:eastAsia="方正仿宋简体" w:cs="方正仿宋简体"/>
          <w:spacing w:val="-2"/>
          <w:position w:val="17"/>
          <w:sz w:val="32"/>
          <w:szCs w:val="32"/>
          <w:highlight w:val="none"/>
          <w:lang w:val="en-US" w:eastAsia="zh-CN"/>
        </w:rPr>
        <w:t>投标文件递交截止时间：</w:t>
      </w:r>
      <w:r>
        <w:rPr>
          <w:rFonts w:hint="eastAsia" w:ascii="Times New Roman" w:hAnsi="Times New Roman" w:eastAsia="方正仿宋简体" w:cs="Times New Roman"/>
          <w:snapToGrid w:val="0"/>
          <w:color w:val="000000"/>
          <w:spacing w:val="-2"/>
          <w:kern w:val="0"/>
          <w:position w:val="17"/>
          <w:sz w:val="32"/>
          <w:szCs w:val="32"/>
          <w:highlight w:val="none"/>
          <w:lang w:val="en-US" w:eastAsia="zh-CN" w:bidi="ar-SA"/>
        </w:rPr>
        <w:t>2025</w:t>
      </w:r>
      <w:r>
        <w:rPr>
          <w:rFonts w:hint="eastAsia" w:ascii="方正仿宋简体" w:hAnsi="方正仿宋简体" w:eastAsia="方正仿宋简体" w:cs="方正仿宋简体"/>
          <w:spacing w:val="-2"/>
          <w:position w:val="17"/>
          <w:sz w:val="32"/>
          <w:szCs w:val="32"/>
          <w:highlight w:val="none"/>
          <w:lang w:val="en-US" w:eastAsia="zh-CN"/>
        </w:rPr>
        <w:t>年</w:t>
      </w:r>
      <w:r>
        <w:rPr>
          <w:rFonts w:hint="eastAsia" w:ascii="Times New Roman" w:hAnsi="Times New Roman" w:eastAsia="方正仿宋简体" w:cs="Times New Roman"/>
          <w:snapToGrid w:val="0"/>
          <w:color w:val="000000"/>
          <w:spacing w:val="-2"/>
          <w:kern w:val="0"/>
          <w:position w:val="17"/>
          <w:sz w:val="32"/>
          <w:szCs w:val="32"/>
          <w:highlight w:val="none"/>
          <w:lang w:val="en-US" w:eastAsia="zh-CN" w:bidi="ar-SA"/>
        </w:rPr>
        <w:t>8</w:t>
      </w:r>
      <w:r>
        <w:rPr>
          <w:rFonts w:hint="eastAsia" w:ascii="方正仿宋简体" w:hAnsi="方正仿宋简体" w:eastAsia="方正仿宋简体" w:cs="方正仿宋简体"/>
          <w:spacing w:val="-2"/>
          <w:position w:val="17"/>
          <w:sz w:val="32"/>
          <w:szCs w:val="32"/>
          <w:highlight w:val="none"/>
          <w:lang w:val="en-US" w:eastAsia="zh-CN"/>
        </w:rPr>
        <w:t>月</w:t>
      </w:r>
      <w:r>
        <w:rPr>
          <w:rFonts w:hint="eastAsia" w:ascii="Times New Roman" w:hAnsi="Times New Roman" w:eastAsia="方正仿宋简体" w:cs="Times New Roman"/>
          <w:snapToGrid w:val="0"/>
          <w:color w:val="000000"/>
          <w:spacing w:val="-2"/>
          <w:kern w:val="0"/>
          <w:position w:val="17"/>
          <w:sz w:val="32"/>
          <w:szCs w:val="32"/>
          <w:highlight w:val="none"/>
          <w:lang w:val="en-US" w:eastAsia="zh-CN" w:bidi="ar-SA"/>
        </w:rPr>
        <w:t>7</w:t>
      </w:r>
      <w:r>
        <w:rPr>
          <w:rFonts w:hint="eastAsia" w:ascii="方正仿宋简体" w:hAnsi="方正仿宋简体" w:eastAsia="方正仿宋简体" w:cs="方正仿宋简体"/>
          <w:spacing w:val="-2"/>
          <w:position w:val="17"/>
          <w:sz w:val="32"/>
          <w:szCs w:val="32"/>
          <w:highlight w:val="none"/>
          <w:lang w:val="en-US" w:eastAsia="zh-CN"/>
        </w:rPr>
        <w:t>日</w:t>
      </w:r>
      <w:r>
        <w:rPr>
          <w:rFonts w:hint="eastAsia" w:ascii="Times New Roman" w:hAnsi="Times New Roman" w:eastAsia="方正仿宋简体" w:cs="Times New Roman"/>
          <w:snapToGrid w:val="0"/>
          <w:color w:val="000000"/>
          <w:spacing w:val="-2"/>
          <w:kern w:val="0"/>
          <w:position w:val="17"/>
          <w:sz w:val="32"/>
          <w:szCs w:val="32"/>
          <w:highlight w:val="none"/>
          <w:lang w:val="en-US" w:eastAsia="zh-CN" w:bidi="ar-SA"/>
        </w:rPr>
        <w:t>9</w:t>
      </w:r>
      <w:r>
        <w:rPr>
          <w:rFonts w:hint="eastAsia" w:ascii="方正仿宋简体" w:hAnsi="方正仿宋简体" w:eastAsia="方正仿宋简体" w:cs="方正仿宋简体"/>
          <w:spacing w:val="-2"/>
          <w:position w:val="17"/>
          <w:sz w:val="32"/>
          <w:szCs w:val="32"/>
          <w:highlight w:val="none"/>
          <w:lang w:val="en-US" w:eastAsia="zh-CN"/>
        </w:rPr>
        <w:t xml:space="preserve"> 时</w:t>
      </w:r>
      <w:r>
        <w:rPr>
          <w:rFonts w:hint="eastAsia" w:ascii="Times New Roman" w:hAnsi="Times New Roman" w:eastAsia="方正仿宋简体" w:cs="Times New Roman"/>
          <w:snapToGrid w:val="0"/>
          <w:color w:val="000000"/>
          <w:spacing w:val="-2"/>
          <w:kern w:val="0"/>
          <w:position w:val="17"/>
          <w:sz w:val="32"/>
          <w:szCs w:val="32"/>
          <w:highlight w:val="none"/>
          <w:lang w:val="en-US" w:eastAsia="zh-CN" w:bidi="ar-SA"/>
        </w:rPr>
        <w:t>00</w:t>
      </w:r>
      <w:r>
        <w:rPr>
          <w:rFonts w:hint="eastAsia" w:ascii="方正仿宋简体" w:hAnsi="方正仿宋简体" w:eastAsia="方正仿宋简体" w:cs="方正仿宋简体"/>
          <w:spacing w:val="-2"/>
          <w:position w:val="17"/>
          <w:sz w:val="32"/>
          <w:szCs w:val="32"/>
          <w:highlight w:val="none"/>
          <w:lang w:val="en-US" w:eastAsia="zh-CN"/>
        </w:rPr>
        <w:t>分</w:t>
      </w:r>
    </w:p>
    <w:p w14:paraId="7787F6C0">
      <w:pPr>
        <w:keepNext w:val="0"/>
        <w:keepLines w:val="0"/>
        <w:pageBreakBefore w:val="0"/>
        <w:widowControl w:val="0"/>
        <w:tabs>
          <w:tab w:val="left" w:pos="1514"/>
        </w:tabs>
        <w:kinsoku/>
        <w:wordWrap/>
        <w:overflowPunct/>
        <w:topLinePunct/>
        <w:autoSpaceDE w:val="0"/>
        <w:autoSpaceDN/>
        <w:bidi w:val="0"/>
        <w:adjustRightInd w:val="0"/>
        <w:snapToGrid w:val="0"/>
        <w:spacing w:line="560" w:lineRule="exact"/>
        <w:ind w:firstLine="632" w:firstLineChars="200"/>
        <w:jc w:val="both"/>
        <w:textAlignment w:val="baseline"/>
        <w:rPr>
          <w:rFonts w:hint="eastAsia" w:ascii="方正仿宋简体" w:hAnsi="方正仿宋简体" w:eastAsia="方正仿宋简体" w:cs="方正仿宋简体"/>
          <w:spacing w:val="-2"/>
          <w:position w:val="17"/>
          <w:sz w:val="32"/>
          <w:szCs w:val="32"/>
          <w:highlight w:val="none"/>
          <w:lang w:val="en-US" w:eastAsia="zh-CN"/>
        </w:rPr>
      </w:pPr>
      <w:r>
        <w:rPr>
          <w:rFonts w:hint="eastAsia" w:ascii="Times New Roman" w:hAnsi="Times New Roman" w:eastAsia="方正仿宋简体" w:cs="Times New Roman"/>
          <w:snapToGrid w:val="0"/>
          <w:color w:val="000000"/>
          <w:spacing w:val="-2"/>
          <w:kern w:val="0"/>
          <w:position w:val="17"/>
          <w:sz w:val="32"/>
          <w:szCs w:val="32"/>
          <w:highlight w:val="none"/>
          <w:lang w:val="en-US" w:eastAsia="zh-CN" w:bidi="ar-SA"/>
        </w:rPr>
        <w:t>4.2</w:t>
      </w:r>
      <w:r>
        <w:rPr>
          <w:rFonts w:hint="eastAsia" w:ascii="方正仿宋简体" w:hAnsi="方正仿宋简体" w:eastAsia="方正仿宋简体" w:cs="方正仿宋简体"/>
          <w:spacing w:val="-2"/>
          <w:position w:val="17"/>
          <w:sz w:val="32"/>
          <w:szCs w:val="32"/>
          <w:highlight w:val="none"/>
          <w:lang w:val="en-US" w:eastAsia="zh-CN"/>
        </w:rPr>
        <w:t>投标地点：公航旅交易中心开标厅（甘肃省兰州市安宁区建宁东路</w:t>
      </w:r>
      <w:r>
        <w:rPr>
          <w:rFonts w:hint="eastAsia" w:ascii="Times New Roman" w:hAnsi="Times New Roman" w:eastAsia="方正仿宋简体" w:cs="Times New Roman"/>
          <w:snapToGrid w:val="0"/>
          <w:color w:val="000000"/>
          <w:spacing w:val="-2"/>
          <w:kern w:val="0"/>
          <w:position w:val="17"/>
          <w:sz w:val="32"/>
          <w:szCs w:val="32"/>
          <w:highlight w:val="none"/>
          <w:lang w:val="en-US" w:eastAsia="zh-CN" w:bidi="ar-SA"/>
        </w:rPr>
        <w:t>108</w:t>
      </w:r>
      <w:r>
        <w:rPr>
          <w:rFonts w:hint="eastAsia" w:ascii="方正仿宋简体" w:hAnsi="方正仿宋简体" w:eastAsia="方正仿宋简体" w:cs="方正仿宋简体"/>
          <w:spacing w:val="-2"/>
          <w:position w:val="17"/>
          <w:sz w:val="32"/>
          <w:szCs w:val="32"/>
          <w:highlight w:val="none"/>
          <w:lang w:val="en-US" w:eastAsia="zh-CN"/>
        </w:rPr>
        <w:t>号公航旅大厦</w:t>
      </w:r>
      <w:r>
        <w:rPr>
          <w:rFonts w:hint="eastAsia" w:ascii="Times New Roman" w:hAnsi="Times New Roman" w:eastAsia="方正仿宋简体" w:cs="Times New Roman"/>
          <w:snapToGrid w:val="0"/>
          <w:color w:val="000000"/>
          <w:spacing w:val="-2"/>
          <w:kern w:val="0"/>
          <w:position w:val="17"/>
          <w:sz w:val="32"/>
          <w:szCs w:val="32"/>
          <w:highlight w:val="none"/>
          <w:lang w:val="en-US" w:eastAsia="zh-CN" w:bidi="ar-SA"/>
        </w:rPr>
        <w:t>5</w:t>
      </w:r>
      <w:r>
        <w:rPr>
          <w:rFonts w:hint="eastAsia" w:ascii="方正仿宋简体" w:hAnsi="方正仿宋简体" w:eastAsia="方正仿宋简体" w:cs="方正仿宋简体"/>
          <w:spacing w:val="-2"/>
          <w:position w:val="17"/>
          <w:sz w:val="32"/>
          <w:szCs w:val="32"/>
          <w:highlight w:val="none"/>
          <w:lang w:val="en-US" w:eastAsia="zh-CN"/>
        </w:rPr>
        <w:t>楼）</w:t>
      </w:r>
    </w:p>
    <w:p w14:paraId="03FE53B3">
      <w:pPr>
        <w:pStyle w:val="3"/>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方正黑体简体" w:hAnsi="方正黑体简体" w:eastAsia="方正黑体简体" w:cs="方正黑体简体"/>
          <w:b w:val="0"/>
          <w:bCs w:val="0"/>
          <w:spacing w:val="-2"/>
          <w:position w:val="17"/>
          <w:sz w:val="32"/>
          <w:szCs w:val="32"/>
          <w:highlight w:val="none"/>
          <w:lang w:val="en-US" w:eastAsia="zh-CN"/>
        </w:rPr>
      </w:pPr>
      <w:r>
        <w:rPr>
          <w:rFonts w:hint="eastAsia" w:ascii="方正黑体简体" w:hAnsi="方正黑体简体" w:eastAsia="方正黑体简体" w:cs="方正黑体简体"/>
          <w:b w:val="0"/>
          <w:bCs w:val="0"/>
          <w:spacing w:val="-2"/>
          <w:position w:val="17"/>
          <w:sz w:val="32"/>
          <w:szCs w:val="32"/>
          <w:highlight w:val="none"/>
          <w:lang w:val="en-US" w:eastAsia="zh-CN"/>
        </w:rPr>
        <w:t>五、公告期限</w:t>
      </w:r>
    </w:p>
    <w:p w14:paraId="4B98CBC6">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60" w:lineRule="exact"/>
        <w:ind w:firstLine="632" w:firstLineChars="200"/>
        <w:jc w:val="both"/>
        <w:textAlignment w:val="baseline"/>
        <w:rPr>
          <w:rFonts w:hint="eastAsia" w:ascii="方正仿宋简体" w:hAnsi="方正仿宋简体" w:eastAsia="方正仿宋简体" w:cs="方正仿宋简体"/>
          <w:spacing w:val="-2"/>
          <w:position w:val="17"/>
          <w:sz w:val="32"/>
          <w:szCs w:val="32"/>
          <w:highlight w:val="none"/>
          <w:lang w:val="en-US" w:eastAsia="zh-CN"/>
        </w:rPr>
      </w:pPr>
      <w:r>
        <w:rPr>
          <w:rFonts w:hint="eastAsia" w:ascii="方正仿宋简体" w:hAnsi="方正仿宋简体" w:eastAsia="方正仿宋简体" w:cs="方正仿宋简体"/>
          <w:spacing w:val="-2"/>
          <w:position w:val="17"/>
          <w:sz w:val="32"/>
          <w:szCs w:val="32"/>
          <w:highlight w:val="none"/>
          <w:lang w:val="en-US" w:eastAsia="zh-CN"/>
        </w:rPr>
        <w:t xml:space="preserve">自本公告发布之日起 </w:t>
      </w:r>
      <w:r>
        <w:rPr>
          <w:rFonts w:hint="eastAsia" w:ascii="Times New Roman" w:hAnsi="Times New Roman" w:eastAsia="方正仿宋简体" w:cs="Times New Roman"/>
          <w:snapToGrid w:val="0"/>
          <w:color w:val="000000"/>
          <w:spacing w:val="-2"/>
          <w:kern w:val="0"/>
          <w:position w:val="17"/>
          <w:sz w:val="32"/>
          <w:szCs w:val="32"/>
          <w:highlight w:val="none"/>
          <w:lang w:val="en-US" w:eastAsia="zh-CN" w:bidi="ar-SA"/>
        </w:rPr>
        <w:t xml:space="preserve">5 </w:t>
      </w:r>
      <w:r>
        <w:rPr>
          <w:rFonts w:hint="eastAsia" w:ascii="方正仿宋简体" w:hAnsi="方正仿宋简体" w:eastAsia="方正仿宋简体" w:cs="方正仿宋简体"/>
          <w:spacing w:val="-2"/>
          <w:position w:val="17"/>
          <w:sz w:val="32"/>
          <w:szCs w:val="32"/>
          <w:highlight w:val="none"/>
          <w:lang w:val="en-US" w:eastAsia="zh-CN"/>
        </w:rPr>
        <w:t>个工作日。</w:t>
      </w:r>
    </w:p>
    <w:p w14:paraId="63CBDF71">
      <w:pPr>
        <w:pStyle w:val="3"/>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方正黑体简体" w:hAnsi="方正黑体简体" w:eastAsia="方正黑体简体" w:cs="方正黑体简体"/>
          <w:b w:val="0"/>
          <w:bCs w:val="0"/>
          <w:spacing w:val="-2"/>
          <w:position w:val="17"/>
          <w:sz w:val="32"/>
          <w:szCs w:val="32"/>
          <w:highlight w:val="none"/>
          <w:lang w:val="en-US" w:eastAsia="zh-CN"/>
        </w:rPr>
      </w:pPr>
      <w:r>
        <w:rPr>
          <w:rFonts w:hint="eastAsia" w:ascii="方正黑体简体" w:hAnsi="方正黑体简体" w:eastAsia="方正黑体简体" w:cs="方正黑体简体"/>
          <w:b w:val="0"/>
          <w:bCs w:val="0"/>
          <w:spacing w:val="-2"/>
          <w:position w:val="17"/>
          <w:sz w:val="32"/>
          <w:szCs w:val="32"/>
          <w:highlight w:val="none"/>
          <w:lang w:val="en-US" w:eastAsia="zh-CN"/>
        </w:rPr>
        <w:t>六、发布公告的媒介</w:t>
      </w:r>
    </w:p>
    <w:tbl>
      <w:tblPr>
        <w:tblStyle w:val="5"/>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32"/>
        <w:gridCol w:w="4715"/>
      </w:tblGrid>
      <w:tr w14:paraId="17DA674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3832" w:type="dxa"/>
            <w:noWrap w:val="0"/>
            <w:vAlign w:val="center"/>
          </w:tcPr>
          <w:p w14:paraId="73A2C62B">
            <w:pPr>
              <w:pStyle w:val="4"/>
              <w:keepNext w:val="0"/>
              <w:keepLines w:val="0"/>
              <w:pageBreakBefore w:val="0"/>
              <w:wordWrap/>
              <w:overflowPunct/>
              <w:autoSpaceDE w:val="0"/>
              <w:bidi w:val="0"/>
              <w:adjustRightInd w:val="0"/>
              <w:snapToGrid w:val="0"/>
              <w:spacing w:after="0" w:line="560" w:lineRule="exact"/>
              <w:ind w:firstLine="0" w:firstLineChars="0"/>
              <w:jc w:val="center"/>
              <w:textAlignment w:val="baseline"/>
              <w:rPr>
                <w:rFonts w:hint="eastAsia" w:ascii="方正仿宋简体" w:hAnsi="方正仿宋简体" w:eastAsia="方正仿宋简体" w:cs="方正仿宋简体"/>
                <w:b w:val="0"/>
                <w:bCs/>
                <w:color w:val="auto"/>
                <w:sz w:val="32"/>
                <w:szCs w:val="32"/>
                <w:highlight w:val="none"/>
              </w:rPr>
            </w:pPr>
            <w:r>
              <w:rPr>
                <w:rFonts w:hint="eastAsia" w:ascii="方正仿宋简体" w:hAnsi="方正仿宋简体" w:eastAsia="方正仿宋简体" w:cs="方正仿宋简体"/>
                <w:b w:val="0"/>
                <w:bCs/>
                <w:color w:val="auto"/>
                <w:sz w:val="32"/>
                <w:szCs w:val="32"/>
                <w:highlight w:val="none"/>
              </w:rPr>
              <w:t>媒介名称</w:t>
            </w:r>
          </w:p>
        </w:tc>
        <w:tc>
          <w:tcPr>
            <w:tcW w:w="4715" w:type="dxa"/>
            <w:noWrap w:val="0"/>
            <w:vAlign w:val="center"/>
          </w:tcPr>
          <w:p w14:paraId="017690A7">
            <w:pPr>
              <w:pStyle w:val="4"/>
              <w:keepNext w:val="0"/>
              <w:keepLines w:val="0"/>
              <w:pageBreakBefore w:val="0"/>
              <w:wordWrap/>
              <w:overflowPunct/>
              <w:autoSpaceDE w:val="0"/>
              <w:bidi w:val="0"/>
              <w:adjustRightInd w:val="0"/>
              <w:snapToGrid w:val="0"/>
              <w:spacing w:after="0" w:line="560" w:lineRule="exact"/>
              <w:ind w:firstLine="0" w:firstLineChars="0"/>
              <w:jc w:val="center"/>
              <w:textAlignment w:val="baseline"/>
              <w:rPr>
                <w:rFonts w:hint="eastAsia" w:ascii="方正仿宋简体" w:hAnsi="方正仿宋简体" w:eastAsia="方正仿宋简体" w:cs="方正仿宋简体"/>
                <w:b w:val="0"/>
                <w:bCs/>
                <w:color w:val="auto"/>
                <w:sz w:val="32"/>
                <w:szCs w:val="32"/>
                <w:highlight w:val="none"/>
              </w:rPr>
            </w:pPr>
            <w:r>
              <w:rPr>
                <w:rFonts w:hint="eastAsia" w:ascii="方正仿宋简体" w:hAnsi="方正仿宋简体" w:eastAsia="方正仿宋简体" w:cs="方正仿宋简体"/>
                <w:b w:val="0"/>
                <w:bCs/>
                <w:color w:val="auto"/>
                <w:sz w:val="32"/>
                <w:szCs w:val="32"/>
                <w:highlight w:val="none"/>
              </w:rPr>
              <w:t>网址</w:t>
            </w:r>
          </w:p>
        </w:tc>
      </w:tr>
      <w:tr w14:paraId="1B4464E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3832" w:type="dxa"/>
            <w:noWrap w:val="0"/>
            <w:vAlign w:val="center"/>
          </w:tcPr>
          <w:p w14:paraId="2360D2E5">
            <w:pPr>
              <w:pStyle w:val="4"/>
              <w:keepNext w:val="0"/>
              <w:keepLines w:val="0"/>
              <w:pageBreakBefore w:val="0"/>
              <w:wordWrap/>
              <w:overflowPunct/>
              <w:autoSpaceDE w:val="0"/>
              <w:bidi w:val="0"/>
              <w:adjustRightInd w:val="0"/>
              <w:snapToGrid w:val="0"/>
              <w:spacing w:after="0" w:line="560" w:lineRule="exact"/>
              <w:ind w:firstLine="0" w:firstLineChars="0"/>
              <w:jc w:val="center"/>
              <w:textAlignment w:val="baseline"/>
              <w:rPr>
                <w:rFonts w:hint="eastAsia" w:ascii="方正仿宋简体" w:hAnsi="方正仿宋简体" w:eastAsia="方正仿宋简体" w:cs="方正仿宋简体"/>
                <w:color w:val="auto"/>
                <w:sz w:val="32"/>
                <w:szCs w:val="32"/>
                <w:highlight w:val="none"/>
                <w:lang w:val="en-US" w:eastAsia="zh-CN"/>
              </w:rPr>
            </w:pPr>
            <w:r>
              <w:rPr>
                <w:rFonts w:hint="eastAsia" w:ascii="方正仿宋简体" w:hAnsi="方正仿宋简体" w:eastAsia="方正仿宋简体" w:cs="方正仿宋简体"/>
                <w:color w:val="auto"/>
                <w:sz w:val="32"/>
                <w:szCs w:val="32"/>
                <w:highlight w:val="none"/>
                <w:lang w:val="en-US" w:eastAsia="zh-CN"/>
              </w:rPr>
              <w:t>中国政府采购网</w:t>
            </w:r>
          </w:p>
        </w:tc>
        <w:tc>
          <w:tcPr>
            <w:tcW w:w="4715" w:type="dxa"/>
            <w:noWrap w:val="0"/>
            <w:vAlign w:val="center"/>
          </w:tcPr>
          <w:p w14:paraId="26204E17">
            <w:pPr>
              <w:pStyle w:val="4"/>
              <w:keepNext w:val="0"/>
              <w:keepLines w:val="0"/>
              <w:pageBreakBefore w:val="0"/>
              <w:wordWrap/>
              <w:overflowPunct/>
              <w:autoSpaceDE w:val="0"/>
              <w:bidi w:val="0"/>
              <w:adjustRightInd w:val="0"/>
              <w:snapToGrid w:val="0"/>
              <w:spacing w:after="0" w:line="560" w:lineRule="exact"/>
              <w:ind w:left="0" w:leftChars="0" w:firstLine="0" w:firstLineChars="0"/>
              <w:jc w:val="center"/>
              <w:textAlignment w:val="baseline"/>
              <w:rPr>
                <w:rFonts w:hint="eastAsia" w:ascii="方正仿宋简体" w:hAnsi="方正仿宋简体" w:eastAsia="方正仿宋简体" w:cs="方正仿宋简体"/>
                <w:color w:val="auto"/>
                <w:sz w:val="32"/>
                <w:szCs w:val="32"/>
                <w:highlight w:val="none"/>
              </w:rPr>
            </w:pPr>
            <w:r>
              <w:rPr>
                <w:rFonts w:hint="eastAsia" w:ascii="Times New Roman" w:hAnsi="Times New Roman" w:eastAsia="方正仿宋简体" w:cs="Times New Roman"/>
                <w:snapToGrid w:val="0"/>
                <w:color w:val="000000"/>
                <w:spacing w:val="-2"/>
                <w:kern w:val="0"/>
                <w:position w:val="17"/>
                <w:sz w:val="32"/>
                <w:szCs w:val="32"/>
                <w:highlight w:val="none"/>
                <w:lang w:val="en-US" w:eastAsia="zh-CN" w:bidi="ar-SA"/>
              </w:rPr>
              <w:t>http://www.ccgp.gov.cn/</w:t>
            </w:r>
          </w:p>
        </w:tc>
      </w:tr>
      <w:tr w14:paraId="3B77771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3832" w:type="dxa"/>
            <w:shd w:val="clear" w:color="auto" w:fill="auto"/>
            <w:noWrap w:val="0"/>
            <w:vAlign w:val="center"/>
          </w:tcPr>
          <w:p w14:paraId="511EDBD9">
            <w:pPr>
              <w:pStyle w:val="4"/>
              <w:keepNext w:val="0"/>
              <w:keepLines w:val="0"/>
              <w:pageBreakBefore w:val="0"/>
              <w:wordWrap/>
              <w:overflowPunct/>
              <w:autoSpaceDE w:val="0"/>
              <w:bidi w:val="0"/>
              <w:adjustRightInd w:val="0"/>
              <w:snapToGrid w:val="0"/>
              <w:spacing w:after="0" w:line="560" w:lineRule="exact"/>
              <w:ind w:firstLine="0" w:firstLineChars="0"/>
              <w:jc w:val="center"/>
              <w:textAlignment w:val="baseline"/>
              <w:rPr>
                <w:rFonts w:hint="eastAsia" w:ascii="方正仿宋简体" w:hAnsi="方正仿宋简体" w:eastAsia="方正仿宋简体" w:cs="方正仿宋简体"/>
                <w:snapToGrid w:val="0"/>
                <w:color w:val="auto"/>
                <w:kern w:val="2"/>
                <w:sz w:val="32"/>
                <w:szCs w:val="32"/>
                <w:highlight w:val="none"/>
                <w:lang w:val="en-US" w:eastAsia="en-US" w:bidi="ar-SA"/>
              </w:rPr>
            </w:pPr>
            <w:r>
              <w:rPr>
                <w:rFonts w:hint="eastAsia" w:ascii="方正仿宋简体" w:hAnsi="方正仿宋简体" w:eastAsia="方正仿宋简体" w:cs="方正仿宋简体"/>
                <w:sz w:val="32"/>
                <w:szCs w:val="32"/>
                <w:highlight w:val="none"/>
              </w:rPr>
              <w:t>甘肃经济信息网</w:t>
            </w:r>
          </w:p>
        </w:tc>
        <w:tc>
          <w:tcPr>
            <w:tcW w:w="4715" w:type="dxa"/>
            <w:shd w:val="clear" w:color="auto" w:fill="auto"/>
            <w:noWrap w:val="0"/>
            <w:vAlign w:val="center"/>
          </w:tcPr>
          <w:p w14:paraId="2ABF9052">
            <w:pPr>
              <w:pStyle w:val="4"/>
              <w:keepNext w:val="0"/>
              <w:keepLines w:val="0"/>
              <w:pageBreakBefore w:val="0"/>
              <w:wordWrap/>
              <w:overflowPunct/>
              <w:autoSpaceDE w:val="0"/>
              <w:bidi w:val="0"/>
              <w:adjustRightInd w:val="0"/>
              <w:snapToGrid w:val="0"/>
              <w:spacing w:after="0" w:line="560" w:lineRule="exact"/>
              <w:ind w:left="0" w:leftChars="0" w:firstLine="0" w:firstLineChars="0"/>
              <w:jc w:val="center"/>
              <w:textAlignment w:val="baseline"/>
              <w:rPr>
                <w:rFonts w:hint="eastAsia" w:ascii="方正仿宋简体" w:hAnsi="方正仿宋简体" w:eastAsia="方正仿宋简体" w:cs="方正仿宋简体"/>
                <w:snapToGrid w:val="0"/>
                <w:color w:val="auto"/>
                <w:kern w:val="2"/>
                <w:sz w:val="32"/>
                <w:szCs w:val="32"/>
                <w:highlight w:val="none"/>
                <w:lang w:val="en-US" w:eastAsia="en-US" w:bidi="ar-SA"/>
              </w:rPr>
            </w:pPr>
            <w:r>
              <w:rPr>
                <w:rFonts w:hint="eastAsia" w:ascii="Times New Roman" w:hAnsi="Times New Roman" w:eastAsia="方正仿宋简体" w:cs="Times New Roman"/>
                <w:snapToGrid w:val="0"/>
                <w:color w:val="000000"/>
                <w:spacing w:val="-2"/>
                <w:kern w:val="0"/>
                <w:position w:val="17"/>
                <w:sz w:val="32"/>
                <w:szCs w:val="32"/>
                <w:highlight w:val="none"/>
                <w:lang w:val="en-US" w:eastAsia="zh-CN" w:bidi="ar-SA"/>
              </w:rPr>
              <w:t>https://www.gsei.com.cn</w:t>
            </w:r>
          </w:p>
        </w:tc>
      </w:tr>
    </w:tbl>
    <w:p w14:paraId="29B8818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jc w:val="both"/>
        <w:textAlignment w:val="baseline"/>
        <w:rPr>
          <w:rFonts w:hint="eastAsia" w:ascii="方正仿宋简体" w:hAnsi="方正仿宋简体" w:eastAsia="方正仿宋简体" w:cs="方正仿宋简体"/>
          <w:b/>
          <w:bCs/>
          <w:spacing w:val="-2"/>
          <w:position w:val="17"/>
          <w:sz w:val="32"/>
          <w:szCs w:val="32"/>
          <w:highlight w:val="none"/>
          <w:lang w:val="en-US" w:eastAsia="zh-CN"/>
        </w:rPr>
      </w:pPr>
    </w:p>
    <w:p w14:paraId="40C7E5AB">
      <w:pPr>
        <w:pStyle w:val="3"/>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方正黑体简体" w:hAnsi="方正黑体简体" w:eastAsia="方正黑体简体" w:cs="方正黑体简体"/>
          <w:b w:val="0"/>
          <w:bCs w:val="0"/>
          <w:spacing w:val="-2"/>
          <w:position w:val="17"/>
          <w:sz w:val="32"/>
          <w:szCs w:val="32"/>
          <w:highlight w:val="none"/>
          <w:lang w:val="en-US" w:eastAsia="zh-CN"/>
        </w:rPr>
      </w:pPr>
      <w:r>
        <w:rPr>
          <w:rFonts w:hint="eastAsia" w:ascii="方正黑体简体" w:hAnsi="方正黑体简体" w:eastAsia="方正黑体简体" w:cs="方正黑体简体"/>
          <w:b w:val="0"/>
          <w:bCs w:val="0"/>
          <w:spacing w:val="-2"/>
          <w:position w:val="17"/>
          <w:sz w:val="32"/>
          <w:szCs w:val="32"/>
          <w:highlight w:val="none"/>
          <w:lang w:val="en-US" w:eastAsia="zh-CN"/>
        </w:rPr>
        <w:t>七、联系方式</w:t>
      </w:r>
    </w:p>
    <w:p w14:paraId="427F62E1">
      <w:pPr>
        <w:keepNext w:val="0"/>
        <w:keepLines w:val="0"/>
        <w:pageBreakBefore w:val="0"/>
        <w:widowControl w:val="0"/>
        <w:numPr>
          <w:ilvl w:val="0"/>
          <w:numId w:val="0"/>
        </w:numPr>
        <w:kinsoku/>
        <w:wordWrap/>
        <w:overflowPunct/>
        <w:topLinePunct/>
        <w:autoSpaceDE w:val="0"/>
        <w:autoSpaceDN/>
        <w:bidi w:val="0"/>
        <w:adjustRightInd w:val="0"/>
        <w:snapToGrid w:val="0"/>
        <w:spacing w:line="560" w:lineRule="exact"/>
        <w:ind w:firstLine="632" w:firstLineChars="200"/>
        <w:jc w:val="both"/>
        <w:textAlignment w:val="baseline"/>
        <w:rPr>
          <w:rFonts w:hint="eastAsia" w:ascii="方正仿宋简体" w:hAnsi="方正仿宋简体" w:eastAsia="方正仿宋简体" w:cs="方正仿宋简体"/>
          <w:spacing w:val="0"/>
          <w:position w:val="17"/>
          <w:sz w:val="32"/>
          <w:szCs w:val="32"/>
          <w:highlight w:val="none"/>
          <w:lang w:val="en-US" w:eastAsia="zh-CN"/>
        </w:rPr>
      </w:pPr>
      <w:r>
        <w:rPr>
          <w:rFonts w:hint="eastAsia" w:ascii="Times New Roman" w:hAnsi="Times New Roman" w:eastAsia="方正仿宋简体" w:cs="Times New Roman"/>
          <w:snapToGrid w:val="0"/>
          <w:color w:val="000000"/>
          <w:spacing w:val="-2"/>
          <w:kern w:val="0"/>
          <w:position w:val="17"/>
          <w:sz w:val="32"/>
          <w:szCs w:val="32"/>
          <w:highlight w:val="none"/>
          <w:lang w:val="en-US" w:eastAsia="zh-CN" w:bidi="ar-SA"/>
        </w:rPr>
        <w:t>1.</w:t>
      </w:r>
      <w:r>
        <w:rPr>
          <w:rFonts w:hint="eastAsia" w:ascii="方正仿宋简体" w:hAnsi="方正仿宋简体" w:eastAsia="方正仿宋简体" w:cs="方正仿宋简体"/>
          <w:spacing w:val="0"/>
          <w:position w:val="17"/>
          <w:sz w:val="32"/>
          <w:szCs w:val="32"/>
          <w:highlight w:val="none"/>
          <w:lang w:val="en-US" w:eastAsia="zh-CN"/>
        </w:rPr>
        <w:t>采购人信息</w:t>
      </w:r>
    </w:p>
    <w:p w14:paraId="18C99BE1">
      <w:pPr>
        <w:pStyle w:val="3"/>
        <w:keepNext w:val="0"/>
        <w:keepLines w:val="0"/>
        <w:pageBreakBefore w:val="0"/>
        <w:widowControl w:val="0"/>
        <w:kinsoku/>
        <w:wordWrap/>
        <w:overflowPunct/>
        <w:topLinePunct/>
        <w:autoSpaceDE w:val="0"/>
        <w:autoSpaceDN/>
        <w:bidi w:val="0"/>
        <w:adjustRightInd w:val="0"/>
        <w:snapToGrid w:val="0"/>
        <w:spacing w:line="560" w:lineRule="exact"/>
        <w:ind w:left="0" w:firstLine="640" w:firstLineChars="200"/>
        <w:jc w:val="both"/>
        <w:textAlignment w:val="baseline"/>
        <w:rPr>
          <w:rFonts w:hint="eastAsia" w:ascii="方正仿宋简体" w:hAnsi="方正仿宋简体" w:eastAsia="方正仿宋简体" w:cs="方正仿宋简体"/>
          <w:spacing w:val="0"/>
          <w:position w:val="17"/>
          <w:sz w:val="32"/>
          <w:szCs w:val="32"/>
          <w:highlight w:val="none"/>
          <w:lang w:val="en-US" w:eastAsia="zh-CN"/>
        </w:rPr>
      </w:pPr>
      <w:r>
        <w:rPr>
          <w:rFonts w:hint="eastAsia" w:ascii="方正仿宋简体" w:hAnsi="方正仿宋简体" w:eastAsia="方正仿宋简体" w:cs="方正仿宋简体"/>
          <w:spacing w:val="0"/>
          <w:position w:val="17"/>
          <w:sz w:val="32"/>
          <w:szCs w:val="32"/>
          <w:highlight w:val="none"/>
          <w:lang w:val="en-US" w:eastAsia="zh-CN"/>
        </w:rPr>
        <w:t>名    称：甘肃省森林消防总队</w:t>
      </w:r>
    </w:p>
    <w:p w14:paraId="723FF11D">
      <w:pPr>
        <w:pStyle w:val="3"/>
        <w:keepNext w:val="0"/>
        <w:keepLines w:val="0"/>
        <w:pageBreakBefore w:val="0"/>
        <w:widowControl w:val="0"/>
        <w:kinsoku/>
        <w:wordWrap/>
        <w:overflowPunct/>
        <w:topLinePunct/>
        <w:autoSpaceDE w:val="0"/>
        <w:autoSpaceDN/>
        <w:bidi w:val="0"/>
        <w:adjustRightInd w:val="0"/>
        <w:snapToGrid w:val="0"/>
        <w:spacing w:line="560" w:lineRule="exact"/>
        <w:ind w:left="0" w:firstLine="640" w:firstLineChars="200"/>
        <w:jc w:val="both"/>
        <w:textAlignment w:val="baseline"/>
        <w:rPr>
          <w:rFonts w:hint="eastAsia" w:ascii="方正仿宋简体" w:hAnsi="方正仿宋简体" w:eastAsia="方正仿宋简体" w:cs="方正仿宋简体"/>
          <w:spacing w:val="0"/>
          <w:position w:val="17"/>
          <w:sz w:val="32"/>
          <w:szCs w:val="32"/>
          <w:highlight w:val="none"/>
          <w:lang w:val="en-US" w:eastAsia="zh-CN"/>
        </w:rPr>
      </w:pPr>
      <w:r>
        <w:rPr>
          <w:rFonts w:hint="eastAsia" w:ascii="方正仿宋简体" w:hAnsi="方正仿宋简体" w:eastAsia="方正仿宋简体" w:cs="方正仿宋简体"/>
          <w:spacing w:val="0"/>
          <w:position w:val="17"/>
          <w:sz w:val="32"/>
          <w:szCs w:val="32"/>
          <w:highlight w:val="none"/>
          <w:lang w:val="en-US" w:eastAsia="zh-CN"/>
        </w:rPr>
        <w:t xml:space="preserve">地    址：兰州市安宁区北滨河西路 </w:t>
      </w:r>
      <w:r>
        <w:rPr>
          <w:rFonts w:hint="eastAsia" w:ascii="Times New Roman" w:hAnsi="Times New Roman" w:eastAsia="方正仿宋简体" w:cs="Times New Roman"/>
          <w:spacing w:val="-2"/>
          <w:position w:val="17"/>
          <w:sz w:val="32"/>
          <w:szCs w:val="32"/>
          <w:highlight w:val="none"/>
          <w:lang w:val="en-US" w:eastAsia="zh-CN"/>
        </w:rPr>
        <w:t>999</w:t>
      </w:r>
      <w:r>
        <w:rPr>
          <w:rFonts w:hint="eastAsia" w:ascii="方正仿宋简体" w:hAnsi="方正仿宋简体" w:eastAsia="方正仿宋简体" w:cs="方正仿宋简体"/>
          <w:spacing w:val="0"/>
          <w:position w:val="17"/>
          <w:sz w:val="32"/>
          <w:szCs w:val="32"/>
          <w:highlight w:val="none"/>
          <w:lang w:val="en-US" w:eastAsia="zh-CN"/>
        </w:rPr>
        <w:t xml:space="preserve"> 号</w:t>
      </w:r>
    </w:p>
    <w:p w14:paraId="467AE62A">
      <w:pPr>
        <w:pStyle w:val="3"/>
        <w:keepNext w:val="0"/>
        <w:keepLines w:val="0"/>
        <w:pageBreakBefore w:val="0"/>
        <w:widowControl w:val="0"/>
        <w:kinsoku/>
        <w:wordWrap/>
        <w:overflowPunct/>
        <w:topLinePunct/>
        <w:autoSpaceDE w:val="0"/>
        <w:autoSpaceDN/>
        <w:bidi w:val="0"/>
        <w:adjustRightInd w:val="0"/>
        <w:snapToGrid w:val="0"/>
        <w:spacing w:line="560" w:lineRule="exact"/>
        <w:ind w:left="0" w:firstLine="640" w:firstLineChars="200"/>
        <w:jc w:val="both"/>
        <w:textAlignment w:val="baseline"/>
        <w:rPr>
          <w:rFonts w:hint="eastAsia" w:ascii="方正仿宋简体" w:hAnsi="方正仿宋简体" w:eastAsia="方正仿宋简体" w:cs="方正仿宋简体"/>
          <w:spacing w:val="0"/>
          <w:position w:val="17"/>
          <w:sz w:val="32"/>
          <w:szCs w:val="32"/>
          <w:highlight w:val="none"/>
          <w:lang w:val="en-US" w:eastAsia="zh-CN"/>
        </w:rPr>
      </w:pPr>
      <w:r>
        <w:rPr>
          <w:rFonts w:hint="eastAsia" w:ascii="方正仿宋简体" w:hAnsi="方正仿宋简体" w:eastAsia="方正仿宋简体" w:cs="方正仿宋简体"/>
          <w:spacing w:val="0"/>
          <w:position w:val="17"/>
          <w:sz w:val="32"/>
          <w:szCs w:val="32"/>
          <w:highlight w:val="none"/>
          <w:lang w:val="en-US" w:eastAsia="zh-CN"/>
        </w:rPr>
        <w:t>联 系 人：高助理</w:t>
      </w:r>
    </w:p>
    <w:p w14:paraId="19BC72DC">
      <w:pPr>
        <w:pStyle w:val="3"/>
        <w:keepNext w:val="0"/>
        <w:keepLines w:val="0"/>
        <w:pageBreakBefore w:val="0"/>
        <w:widowControl w:val="0"/>
        <w:kinsoku/>
        <w:wordWrap/>
        <w:overflowPunct/>
        <w:topLinePunct/>
        <w:autoSpaceDE w:val="0"/>
        <w:autoSpaceDN/>
        <w:bidi w:val="0"/>
        <w:adjustRightInd w:val="0"/>
        <w:snapToGrid w:val="0"/>
        <w:spacing w:line="560" w:lineRule="exact"/>
        <w:ind w:left="0" w:firstLine="640" w:firstLineChars="200"/>
        <w:jc w:val="both"/>
        <w:textAlignment w:val="baseline"/>
        <w:rPr>
          <w:rFonts w:hint="eastAsia" w:ascii="方正仿宋简体" w:hAnsi="方正仿宋简体" w:eastAsia="方正仿宋简体" w:cs="方正仿宋简体"/>
          <w:spacing w:val="0"/>
          <w:position w:val="17"/>
          <w:sz w:val="32"/>
          <w:szCs w:val="32"/>
          <w:highlight w:val="none"/>
          <w:lang w:val="en-US" w:eastAsia="zh-CN"/>
        </w:rPr>
      </w:pPr>
      <w:r>
        <w:rPr>
          <w:rFonts w:hint="eastAsia" w:ascii="方正仿宋简体" w:hAnsi="方正仿宋简体" w:eastAsia="方正仿宋简体" w:cs="方正仿宋简体"/>
          <w:spacing w:val="0"/>
          <w:position w:val="17"/>
          <w:sz w:val="32"/>
          <w:szCs w:val="32"/>
          <w:highlight w:val="none"/>
          <w:lang w:val="en-US" w:eastAsia="zh-CN"/>
        </w:rPr>
        <w:t>联系方式：</w:t>
      </w:r>
      <w:r>
        <w:rPr>
          <w:rFonts w:hint="eastAsia" w:ascii="Times New Roman" w:hAnsi="Times New Roman" w:eastAsia="方正仿宋简体" w:cs="Times New Roman"/>
          <w:spacing w:val="-2"/>
          <w:position w:val="17"/>
          <w:sz w:val="32"/>
          <w:szCs w:val="32"/>
          <w:highlight w:val="none"/>
          <w:lang w:val="en-US" w:eastAsia="zh-CN"/>
        </w:rPr>
        <w:t>18693928806</w:t>
      </w:r>
    </w:p>
    <w:p w14:paraId="17825C25">
      <w:pPr>
        <w:pStyle w:val="3"/>
        <w:keepNext w:val="0"/>
        <w:keepLines w:val="0"/>
        <w:pageBreakBefore w:val="0"/>
        <w:widowControl w:val="0"/>
        <w:kinsoku/>
        <w:wordWrap/>
        <w:overflowPunct/>
        <w:topLinePunct/>
        <w:autoSpaceDE w:val="0"/>
        <w:autoSpaceDN/>
        <w:bidi w:val="0"/>
        <w:adjustRightInd w:val="0"/>
        <w:snapToGrid w:val="0"/>
        <w:spacing w:line="560" w:lineRule="exact"/>
        <w:ind w:left="0" w:firstLine="632" w:firstLineChars="200"/>
        <w:jc w:val="both"/>
        <w:textAlignment w:val="baseline"/>
        <w:rPr>
          <w:rFonts w:hint="eastAsia" w:ascii="方正仿宋简体" w:hAnsi="方正仿宋简体" w:eastAsia="方正仿宋简体" w:cs="方正仿宋简体"/>
          <w:spacing w:val="0"/>
          <w:position w:val="17"/>
          <w:sz w:val="32"/>
          <w:szCs w:val="32"/>
          <w:highlight w:val="none"/>
          <w:lang w:val="en-US" w:eastAsia="zh-CN"/>
        </w:rPr>
      </w:pPr>
      <w:r>
        <w:rPr>
          <w:rFonts w:hint="eastAsia" w:ascii="Times New Roman" w:hAnsi="Times New Roman" w:eastAsia="方正仿宋简体" w:cs="Times New Roman"/>
          <w:spacing w:val="-2"/>
          <w:position w:val="17"/>
          <w:sz w:val="32"/>
          <w:szCs w:val="32"/>
          <w:highlight w:val="none"/>
          <w:lang w:val="en-US" w:eastAsia="zh-CN"/>
        </w:rPr>
        <w:t>2.</w:t>
      </w:r>
      <w:r>
        <w:rPr>
          <w:rFonts w:hint="eastAsia" w:ascii="方正仿宋简体" w:hAnsi="方正仿宋简体" w:eastAsia="方正仿宋简体" w:cs="方正仿宋简体"/>
          <w:spacing w:val="0"/>
          <w:position w:val="17"/>
          <w:sz w:val="32"/>
          <w:szCs w:val="32"/>
          <w:highlight w:val="none"/>
          <w:lang w:val="en-US" w:eastAsia="zh-CN"/>
        </w:rPr>
        <w:t>采购代理机构信息</w:t>
      </w:r>
    </w:p>
    <w:p w14:paraId="511B2C23">
      <w:pPr>
        <w:pStyle w:val="3"/>
        <w:keepNext w:val="0"/>
        <w:keepLines w:val="0"/>
        <w:pageBreakBefore w:val="0"/>
        <w:widowControl w:val="0"/>
        <w:kinsoku/>
        <w:wordWrap/>
        <w:overflowPunct/>
        <w:topLinePunct/>
        <w:autoSpaceDE w:val="0"/>
        <w:autoSpaceDN/>
        <w:bidi w:val="0"/>
        <w:adjustRightInd w:val="0"/>
        <w:snapToGrid w:val="0"/>
        <w:spacing w:line="560" w:lineRule="exact"/>
        <w:ind w:left="0" w:firstLine="640" w:firstLineChars="200"/>
        <w:jc w:val="both"/>
        <w:textAlignment w:val="baseline"/>
        <w:rPr>
          <w:rFonts w:hint="eastAsia" w:ascii="方正仿宋简体" w:hAnsi="方正仿宋简体" w:eastAsia="方正仿宋简体" w:cs="方正仿宋简体"/>
          <w:spacing w:val="0"/>
          <w:position w:val="17"/>
          <w:sz w:val="32"/>
          <w:szCs w:val="32"/>
          <w:highlight w:val="none"/>
          <w:lang w:val="en-US" w:eastAsia="zh-CN"/>
        </w:rPr>
      </w:pPr>
      <w:r>
        <w:rPr>
          <w:rFonts w:hint="eastAsia" w:ascii="方正仿宋简体" w:hAnsi="方正仿宋简体" w:eastAsia="方正仿宋简体" w:cs="方正仿宋简体"/>
          <w:spacing w:val="0"/>
          <w:position w:val="17"/>
          <w:sz w:val="32"/>
          <w:szCs w:val="32"/>
          <w:highlight w:val="none"/>
          <w:lang w:val="en-US" w:eastAsia="zh-CN"/>
        </w:rPr>
        <w:t>名    称：甘肃公航旅工程技术服务有限责任公司</w:t>
      </w:r>
    </w:p>
    <w:p w14:paraId="6ABBD397">
      <w:pPr>
        <w:pStyle w:val="3"/>
        <w:keepNext w:val="0"/>
        <w:keepLines w:val="0"/>
        <w:pageBreakBefore w:val="0"/>
        <w:widowControl w:val="0"/>
        <w:kinsoku/>
        <w:wordWrap/>
        <w:overflowPunct/>
        <w:topLinePunct/>
        <w:autoSpaceDE w:val="0"/>
        <w:autoSpaceDN/>
        <w:bidi w:val="0"/>
        <w:adjustRightInd w:val="0"/>
        <w:snapToGrid w:val="0"/>
        <w:spacing w:line="560" w:lineRule="exact"/>
        <w:ind w:left="0" w:firstLine="640" w:firstLineChars="200"/>
        <w:jc w:val="both"/>
        <w:textAlignment w:val="baseline"/>
        <w:rPr>
          <w:rFonts w:hint="eastAsia" w:ascii="方正仿宋简体" w:hAnsi="方正仿宋简体" w:eastAsia="方正仿宋简体" w:cs="方正仿宋简体"/>
          <w:spacing w:val="0"/>
          <w:position w:val="17"/>
          <w:sz w:val="32"/>
          <w:szCs w:val="32"/>
          <w:highlight w:val="none"/>
          <w:lang w:val="en-US" w:eastAsia="zh-CN"/>
        </w:rPr>
      </w:pPr>
      <w:r>
        <w:rPr>
          <w:rFonts w:hint="eastAsia" w:ascii="方正仿宋简体" w:hAnsi="方正仿宋简体" w:eastAsia="方正仿宋简体" w:cs="方正仿宋简体"/>
          <w:spacing w:val="0"/>
          <w:position w:val="17"/>
          <w:sz w:val="32"/>
          <w:szCs w:val="32"/>
          <w:highlight w:val="none"/>
          <w:lang w:val="en-US" w:eastAsia="zh-CN"/>
        </w:rPr>
        <w:t>地    址：甘肃省兰州市安宁区建宁东路德源府办公楼5楼</w:t>
      </w:r>
    </w:p>
    <w:p w14:paraId="25ECE7F5">
      <w:pPr>
        <w:pStyle w:val="3"/>
        <w:keepNext w:val="0"/>
        <w:keepLines w:val="0"/>
        <w:pageBreakBefore w:val="0"/>
        <w:widowControl w:val="0"/>
        <w:kinsoku/>
        <w:wordWrap/>
        <w:overflowPunct/>
        <w:topLinePunct/>
        <w:autoSpaceDE w:val="0"/>
        <w:autoSpaceDN/>
        <w:bidi w:val="0"/>
        <w:adjustRightInd w:val="0"/>
        <w:snapToGrid w:val="0"/>
        <w:spacing w:line="560" w:lineRule="exact"/>
        <w:ind w:left="0" w:firstLine="640" w:firstLineChars="200"/>
        <w:jc w:val="both"/>
        <w:textAlignment w:val="baseline"/>
        <w:rPr>
          <w:rFonts w:hint="eastAsia" w:ascii="方正仿宋简体" w:hAnsi="方正仿宋简体" w:eastAsia="方正仿宋简体" w:cs="方正仿宋简体"/>
          <w:spacing w:val="0"/>
          <w:position w:val="17"/>
          <w:sz w:val="32"/>
          <w:szCs w:val="32"/>
          <w:highlight w:val="none"/>
          <w:lang w:val="en-US" w:eastAsia="zh-CN"/>
        </w:rPr>
      </w:pPr>
      <w:r>
        <w:rPr>
          <w:rFonts w:hint="eastAsia" w:ascii="方正仿宋简体" w:hAnsi="方正仿宋简体" w:eastAsia="方正仿宋简体" w:cs="方正仿宋简体"/>
          <w:spacing w:val="0"/>
          <w:position w:val="17"/>
          <w:sz w:val="32"/>
          <w:szCs w:val="32"/>
          <w:highlight w:val="none"/>
          <w:lang w:val="en-US" w:eastAsia="zh-CN"/>
        </w:rPr>
        <w:t>联 系 人：尹先生</w:t>
      </w:r>
    </w:p>
    <w:p w14:paraId="31D34409">
      <w:pPr>
        <w:pStyle w:val="3"/>
        <w:keepNext w:val="0"/>
        <w:keepLines w:val="0"/>
        <w:pageBreakBefore w:val="0"/>
        <w:widowControl w:val="0"/>
        <w:kinsoku/>
        <w:wordWrap/>
        <w:overflowPunct/>
        <w:topLinePunct/>
        <w:autoSpaceDE w:val="0"/>
        <w:autoSpaceDN/>
        <w:bidi w:val="0"/>
        <w:adjustRightInd w:val="0"/>
        <w:snapToGrid w:val="0"/>
        <w:spacing w:line="560" w:lineRule="exact"/>
        <w:ind w:left="0" w:firstLine="640" w:firstLineChars="200"/>
        <w:jc w:val="both"/>
        <w:textAlignment w:val="baseline"/>
        <w:rPr>
          <w:rFonts w:hint="eastAsia" w:ascii="方正仿宋简体" w:hAnsi="方正仿宋简体" w:eastAsia="方正仿宋简体" w:cs="方正仿宋简体"/>
          <w:spacing w:val="0"/>
          <w:position w:val="17"/>
          <w:sz w:val="32"/>
          <w:szCs w:val="32"/>
          <w:highlight w:val="none"/>
          <w:lang w:val="en-US" w:eastAsia="zh-CN"/>
        </w:rPr>
      </w:pPr>
      <w:r>
        <w:rPr>
          <w:rFonts w:hint="eastAsia" w:ascii="方正仿宋简体" w:hAnsi="方正仿宋简体" w:eastAsia="方正仿宋简体" w:cs="方正仿宋简体"/>
          <w:spacing w:val="0"/>
          <w:position w:val="17"/>
          <w:sz w:val="32"/>
          <w:szCs w:val="32"/>
          <w:highlight w:val="none"/>
          <w:lang w:val="en-US" w:eastAsia="zh-CN"/>
        </w:rPr>
        <w:t>联系方式：</w:t>
      </w:r>
      <w:r>
        <w:rPr>
          <w:rFonts w:hint="eastAsia" w:ascii="Times New Roman" w:hAnsi="Times New Roman" w:eastAsia="方正仿宋简体" w:cs="Times New Roman"/>
          <w:spacing w:val="-2"/>
          <w:position w:val="17"/>
          <w:sz w:val="32"/>
          <w:szCs w:val="32"/>
          <w:highlight w:val="none"/>
          <w:lang w:val="en-US" w:eastAsia="zh-CN"/>
        </w:rPr>
        <w:t>15002681150</w:t>
      </w:r>
    </w:p>
    <w:p w14:paraId="1C6F0157">
      <w:pPr>
        <w:pStyle w:val="3"/>
        <w:keepNext w:val="0"/>
        <w:keepLines w:val="0"/>
        <w:pageBreakBefore w:val="0"/>
        <w:widowControl w:val="0"/>
        <w:kinsoku/>
        <w:wordWrap/>
        <w:overflowPunct/>
        <w:topLinePunct/>
        <w:autoSpaceDE w:val="0"/>
        <w:autoSpaceDN/>
        <w:bidi w:val="0"/>
        <w:adjustRightInd w:val="0"/>
        <w:snapToGrid w:val="0"/>
        <w:spacing w:line="560" w:lineRule="exact"/>
        <w:ind w:left="0" w:firstLine="632" w:firstLineChars="200"/>
        <w:jc w:val="both"/>
        <w:textAlignment w:val="baseline"/>
        <w:rPr>
          <w:rFonts w:hint="eastAsia" w:ascii="方正仿宋简体" w:hAnsi="方正仿宋简体" w:eastAsia="方正仿宋简体" w:cs="方正仿宋简体"/>
          <w:spacing w:val="0"/>
          <w:position w:val="17"/>
          <w:sz w:val="32"/>
          <w:szCs w:val="32"/>
          <w:highlight w:val="none"/>
          <w:lang w:val="en-US" w:eastAsia="zh-CN"/>
        </w:rPr>
      </w:pPr>
      <w:r>
        <w:rPr>
          <w:rFonts w:hint="eastAsia" w:ascii="Times New Roman" w:hAnsi="Times New Roman" w:eastAsia="方正仿宋简体" w:cs="Times New Roman"/>
          <w:spacing w:val="-2"/>
          <w:position w:val="17"/>
          <w:sz w:val="32"/>
          <w:szCs w:val="32"/>
          <w:highlight w:val="none"/>
          <w:lang w:val="en-US" w:eastAsia="zh-CN"/>
        </w:rPr>
        <w:t>3.</w:t>
      </w:r>
      <w:r>
        <w:rPr>
          <w:rFonts w:hint="eastAsia" w:ascii="方正仿宋简体" w:hAnsi="方正仿宋简体" w:eastAsia="方正仿宋简体" w:cs="方正仿宋简体"/>
          <w:spacing w:val="0"/>
          <w:position w:val="17"/>
          <w:sz w:val="32"/>
          <w:szCs w:val="32"/>
          <w:highlight w:val="none"/>
          <w:lang w:val="en-US" w:eastAsia="zh-CN"/>
        </w:rPr>
        <w:t xml:space="preserve">监督单位：甘肃省森林消防总队纪检督察处  </w:t>
      </w:r>
    </w:p>
    <w:p w14:paraId="2960B81B">
      <w:pPr>
        <w:pStyle w:val="3"/>
        <w:keepNext w:val="0"/>
        <w:keepLines w:val="0"/>
        <w:pageBreakBefore w:val="0"/>
        <w:widowControl w:val="0"/>
        <w:kinsoku/>
        <w:wordWrap/>
        <w:overflowPunct/>
        <w:topLinePunct/>
        <w:autoSpaceDE w:val="0"/>
        <w:autoSpaceDN/>
        <w:bidi w:val="0"/>
        <w:adjustRightInd w:val="0"/>
        <w:snapToGrid w:val="0"/>
        <w:spacing w:line="560" w:lineRule="exact"/>
        <w:ind w:left="0" w:firstLine="640" w:firstLineChars="200"/>
        <w:jc w:val="both"/>
        <w:textAlignment w:val="baseline"/>
        <w:rPr>
          <w:rFonts w:hint="eastAsia" w:ascii="方正仿宋简体" w:hAnsi="方正仿宋简体" w:eastAsia="方正仿宋简体" w:cs="方正仿宋简体"/>
          <w:spacing w:val="0"/>
          <w:position w:val="17"/>
          <w:sz w:val="32"/>
          <w:szCs w:val="32"/>
          <w:highlight w:val="none"/>
          <w:lang w:val="en-US" w:eastAsia="zh-CN"/>
        </w:rPr>
      </w:pPr>
      <w:r>
        <w:rPr>
          <w:rFonts w:hint="eastAsia" w:ascii="方正仿宋简体" w:hAnsi="方正仿宋简体" w:eastAsia="方正仿宋简体" w:cs="方正仿宋简体"/>
          <w:spacing w:val="0"/>
          <w:position w:val="17"/>
          <w:sz w:val="32"/>
          <w:szCs w:val="32"/>
          <w:highlight w:val="none"/>
          <w:lang w:val="en-US" w:eastAsia="zh-CN"/>
        </w:rPr>
        <w:t xml:space="preserve">联  系 人： 王律 </w:t>
      </w:r>
    </w:p>
    <w:p w14:paraId="2B370773">
      <w:pPr>
        <w:pStyle w:val="3"/>
        <w:keepNext w:val="0"/>
        <w:keepLines w:val="0"/>
        <w:pageBreakBefore w:val="0"/>
        <w:widowControl w:val="0"/>
        <w:kinsoku/>
        <w:wordWrap/>
        <w:overflowPunct/>
        <w:topLinePunct/>
        <w:autoSpaceDE w:val="0"/>
        <w:autoSpaceDN/>
        <w:bidi w:val="0"/>
        <w:adjustRightInd w:val="0"/>
        <w:snapToGrid w:val="0"/>
        <w:spacing w:line="560" w:lineRule="exact"/>
        <w:ind w:left="0" w:firstLine="640" w:firstLineChars="200"/>
        <w:jc w:val="both"/>
        <w:textAlignment w:val="baseline"/>
        <w:rPr>
          <w:rFonts w:hint="eastAsia" w:ascii="Times New Roman" w:hAnsi="Times New Roman" w:eastAsia="方正仿宋简体" w:cs="Times New Roman"/>
          <w:snapToGrid w:val="0"/>
          <w:color w:val="000000"/>
          <w:spacing w:val="-2"/>
          <w:kern w:val="0"/>
          <w:position w:val="17"/>
          <w:sz w:val="32"/>
          <w:szCs w:val="32"/>
          <w:highlight w:val="none"/>
          <w:lang w:val="en-US" w:eastAsia="zh-CN" w:bidi="ar-SA"/>
        </w:rPr>
      </w:pPr>
      <w:r>
        <w:rPr>
          <w:rFonts w:hint="eastAsia" w:ascii="方正仿宋简体" w:hAnsi="方正仿宋简体" w:eastAsia="方正仿宋简体" w:cs="方正仿宋简体"/>
          <w:spacing w:val="0"/>
          <w:position w:val="17"/>
          <w:sz w:val="32"/>
          <w:szCs w:val="32"/>
          <w:highlight w:val="none"/>
          <w:lang w:val="en-US" w:eastAsia="zh-CN"/>
        </w:rPr>
        <w:t>联系电话：</w:t>
      </w:r>
      <w:r>
        <w:rPr>
          <w:rFonts w:hint="eastAsia" w:ascii="Times New Roman" w:hAnsi="Times New Roman" w:eastAsia="方正仿宋简体" w:cs="Times New Roman"/>
          <w:spacing w:val="-2"/>
          <w:position w:val="17"/>
          <w:sz w:val="32"/>
          <w:szCs w:val="32"/>
          <w:highlight w:val="none"/>
          <w:lang w:val="en-US" w:eastAsia="zh-CN"/>
        </w:rPr>
        <w:t>13689490999</w:t>
      </w:r>
    </w:p>
    <w:p w14:paraId="42DD6A29">
      <w:pPr>
        <w:keepNext w:val="0"/>
        <w:keepLines w:val="0"/>
        <w:pageBreakBefore w:val="0"/>
        <w:wordWrap/>
        <w:overflowPunct/>
        <w:autoSpaceDE w:val="0"/>
        <w:bidi w:val="0"/>
        <w:adjustRightInd w:val="0"/>
        <w:snapToGrid w:val="0"/>
        <w:spacing w:line="560" w:lineRule="exact"/>
        <w:jc w:val="center"/>
        <w:textAlignment w:val="baseline"/>
        <w:rPr>
          <w:rFonts w:hint="eastAsia" w:ascii="Times New Roman" w:hAnsi="Times New Roman" w:eastAsia="方正仿宋简体" w:cs="Times New Roman"/>
          <w:snapToGrid w:val="0"/>
          <w:color w:val="000000"/>
          <w:spacing w:val="-2"/>
          <w:kern w:val="0"/>
          <w:position w:val="17"/>
          <w:sz w:val="32"/>
          <w:szCs w:val="32"/>
          <w:highlight w:val="none"/>
          <w:lang w:val="en-US" w:eastAsia="zh-CN" w:bidi="ar-SA"/>
        </w:rPr>
      </w:pPr>
      <w:r>
        <w:rPr>
          <w:rFonts w:hint="eastAsia" w:ascii="Times New Roman" w:hAnsi="Times New Roman" w:eastAsia="方正仿宋简体" w:cs="Times New Roman"/>
          <w:snapToGrid w:val="0"/>
          <w:color w:val="000000"/>
          <w:spacing w:val="-2"/>
          <w:kern w:val="0"/>
          <w:position w:val="17"/>
          <w:sz w:val="32"/>
          <w:szCs w:val="32"/>
          <w:highlight w:val="none"/>
          <w:lang w:val="en-US" w:eastAsia="zh-CN" w:bidi="ar-SA"/>
        </w:rPr>
        <w:t xml:space="preserve">                                  </w:t>
      </w:r>
    </w:p>
    <w:p w14:paraId="18FC0465">
      <w:pPr>
        <w:keepNext w:val="0"/>
        <w:keepLines w:val="0"/>
        <w:pageBreakBefore w:val="0"/>
        <w:wordWrap/>
        <w:overflowPunct/>
        <w:autoSpaceDE w:val="0"/>
        <w:bidi w:val="0"/>
        <w:adjustRightInd w:val="0"/>
        <w:snapToGrid w:val="0"/>
        <w:spacing w:line="560" w:lineRule="exact"/>
        <w:jc w:val="center"/>
        <w:textAlignment w:val="baseline"/>
        <w:rPr>
          <w:rFonts w:hint="eastAsia" w:ascii="Times New Roman" w:hAnsi="Times New Roman" w:eastAsia="方正仿宋简体" w:cs="Times New Roman"/>
          <w:snapToGrid w:val="0"/>
          <w:color w:val="000000"/>
          <w:spacing w:val="-2"/>
          <w:kern w:val="0"/>
          <w:position w:val="17"/>
          <w:sz w:val="32"/>
          <w:szCs w:val="32"/>
          <w:highlight w:val="none"/>
          <w:lang w:val="en-US" w:eastAsia="zh-CN" w:bidi="ar-SA"/>
        </w:rPr>
      </w:pPr>
    </w:p>
    <w:p w14:paraId="5B388BA6">
      <w:pPr>
        <w:keepNext w:val="0"/>
        <w:keepLines w:val="0"/>
        <w:pageBreakBefore w:val="0"/>
        <w:wordWrap/>
        <w:overflowPunct/>
        <w:autoSpaceDE w:val="0"/>
        <w:bidi w:val="0"/>
        <w:adjustRightInd w:val="0"/>
        <w:snapToGrid w:val="0"/>
        <w:spacing w:line="560" w:lineRule="exact"/>
        <w:jc w:val="center"/>
        <w:textAlignment w:val="baseline"/>
        <w:rPr>
          <w:rFonts w:hint="eastAsia" w:ascii="Times New Roman" w:hAnsi="Times New Roman" w:eastAsia="方正仿宋简体" w:cs="Times New Roman"/>
          <w:snapToGrid w:val="0"/>
          <w:color w:val="000000"/>
          <w:spacing w:val="-2"/>
          <w:kern w:val="0"/>
          <w:position w:val="17"/>
          <w:sz w:val="32"/>
          <w:szCs w:val="32"/>
          <w:highlight w:val="none"/>
          <w:lang w:val="en-US" w:eastAsia="zh-CN" w:bidi="ar-SA"/>
        </w:rPr>
      </w:pPr>
    </w:p>
    <w:p w14:paraId="629E1AEC">
      <w:pPr>
        <w:keepNext w:val="0"/>
        <w:keepLines w:val="0"/>
        <w:pageBreakBefore w:val="0"/>
        <w:wordWrap/>
        <w:overflowPunct/>
        <w:autoSpaceDE w:val="0"/>
        <w:bidi w:val="0"/>
        <w:adjustRightInd w:val="0"/>
        <w:snapToGrid w:val="0"/>
        <w:spacing w:line="560" w:lineRule="exact"/>
        <w:jc w:val="right"/>
        <w:textAlignment w:val="baseline"/>
        <w:rPr>
          <w:rFonts w:hint="default" w:ascii="Times New Roman" w:hAnsi="Times New Roman" w:eastAsia="方正仿宋简体" w:cs="Times New Roman"/>
          <w:snapToGrid w:val="0"/>
          <w:color w:val="000000"/>
          <w:spacing w:val="-2"/>
          <w:kern w:val="0"/>
          <w:position w:val="17"/>
          <w:sz w:val="32"/>
          <w:szCs w:val="32"/>
          <w:highlight w:val="none"/>
          <w:lang w:val="en-US" w:eastAsia="zh-CN" w:bidi="ar-SA"/>
        </w:rPr>
      </w:pPr>
      <w:r>
        <w:rPr>
          <w:rFonts w:hint="eastAsia" w:ascii="Times New Roman" w:hAnsi="Times New Roman" w:eastAsia="方正仿宋简体" w:cs="Times New Roman"/>
          <w:snapToGrid w:val="0"/>
          <w:color w:val="000000"/>
          <w:spacing w:val="-2"/>
          <w:kern w:val="0"/>
          <w:position w:val="17"/>
          <w:sz w:val="32"/>
          <w:szCs w:val="32"/>
          <w:highlight w:val="none"/>
          <w:lang w:val="en-US" w:eastAsia="zh-CN" w:bidi="ar-SA"/>
        </w:rPr>
        <w:t>2025年07月17日</w:t>
      </w:r>
    </w:p>
    <w:sectPr>
      <w:pgSz w:w="11906" w:h="16838"/>
      <w:pgMar w:top="2098" w:right="1474" w:bottom="1984" w:left="1587" w:header="851" w:footer="992"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A9E7461F-21DB-4533-AA08-9B68D1A3EF1B}"/>
  </w:font>
  <w:font w:name="Bookman Old Style">
    <w:altName w:val="Segoe Print"/>
    <w:panose1 w:val="02050604050505020204"/>
    <w:charset w:val="00"/>
    <w:family w:val="roman"/>
    <w:pitch w:val="default"/>
    <w:sig w:usb0="00000000"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方正小标宋_GBK">
    <w:panose1 w:val="02000000000000000000"/>
    <w:charset w:val="86"/>
    <w:family w:val="auto"/>
    <w:pitch w:val="default"/>
    <w:sig w:usb0="A00002BF" w:usb1="38CF7CFA" w:usb2="00082016" w:usb3="00000000" w:csb0="00040001" w:csb1="00000000"/>
    <w:embedRegular r:id="rId2" w:fontKey="{F9E5E0A9-DF13-48F6-90C9-24E8317714EA}"/>
  </w:font>
  <w:font w:name="方正仿宋简体">
    <w:panose1 w:val="02000000000000000000"/>
    <w:charset w:val="86"/>
    <w:family w:val="auto"/>
    <w:pitch w:val="default"/>
    <w:sig w:usb0="A00002BF" w:usb1="184F6CFA" w:usb2="00000012" w:usb3="00000000" w:csb0="00040001" w:csb1="00000000"/>
    <w:embedRegular r:id="rId3" w:fontKey="{C9A21773-ED71-445A-B8D3-876671BDD16A}"/>
  </w:font>
  <w:font w:name="方正黑体简体">
    <w:panose1 w:val="02000000000000000000"/>
    <w:charset w:val="86"/>
    <w:family w:val="auto"/>
    <w:pitch w:val="default"/>
    <w:sig w:usb0="A00002BF" w:usb1="184F6CFA" w:usb2="00000012" w:usb3="00000000" w:csb0="00040001" w:csb1="00000000"/>
    <w:embedRegular r:id="rId4" w:fontKey="{B350125A-8E59-447B-A2F5-6756F59B2679}"/>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7C6C33"/>
    <w:rsid w:val="02CD2E68"/>
    <w:rsid w:val="05700B84"/>
    <w:rsid w:val="081B2FB2"/>
    <w:rsid w:val="08293F3F"/>
    <w:rsid w:val="099512B1"/>
    <w:rsid w:val="0B8C2040"/>
    <w:rsid w:val="0CA57A5D"/>
    <w:rsid w:val="0D3D7C96"/>
    <w:rsid w:val="0DAD6BC9"/>
    <w:rsid w:val="0E8B67DF"/>
    <w:rsid w:val="0FB57BB9"/>
    <w:rsid w:val="104D6442"/>
    <w:rsid w:val="12810624"/>
    <w:rsid w:val="14123C2A"/>
    <w:rsid w:val="147F388E"/>
    <w:rsid w:val="161A6DC6"/>
    <w:rsid w:val="17141024"/>
    <w:rsid w:val="188E6525"/>
    <w:rsid w:val="1B650AE3"/>
    <w:rsid w:val="20F87D04"/>
    <w:rsid w:val="21CD2F3E"/>
    <w:rsid w:val="22032E04"/>
    <w:rsid w:val="23130E25"/>
    <w:rsid w:val="23B048C6"/>
    <w:rsid w:val="27FD02F5"/>
    <w:rsid w:val="298E38FB"/>
    <w:rsid w:val="2AE81B51"/>
    <w:rsid w:val="2C2A40C6"/>
    <w:rsid w:val="2DCD53EF"/>
    <w:rsid w:val="2E813A2E"/>
    <w:rsid w:val="2FD1611B"/>
    <w:rsid w:val="307A24E3"/>
    <w:rsid w:val="30B86F69"/>
    <w:rsid w:val="311F752F"/>
    <w:rsid w:val="319475D5"/>
    <w:rsid w:val="38251072"/>
    <w:rsid w:val="3A2D05C6"/>
    <w:rsid w:val="3D660ADC"/>
    <w:rsid w:val="3F9D1D4A"/>
    <w:rsid w:val="418D7E95"/>
    <w:rsid w:val="4218129D"/>
    <w:rsid w:val="42975177"/>
    <w:rsid w:val="4B0B4954"/>
    <w:rsid w:val="4B2941E0"/>
    <w:rsid w:val="4B3C2D5F"/>
    <w:rsid w:val="4B83273C"/>
    <w:rsid w:val="50D317BE"/>
    <w:rsid w:val="52DE64AA"/>
    <w:rsid w:val="569A4429"/>
    <w:rsid w:val="58BE3005"/>
    <w:rsid w:val="5AE96334"/>
    <w:rsid w:val="5B044F1C"/>
    <w:rsid w:val="5B892B0A"/>
    <w:rsid w:val="5D621D8C"/>
    <w:rsid w:val="5D64783B"/>
    <w:rsid w:val="5D731EE5"/>
    <w:rsid w:val="5E7C6C33"/>
    <w:rsid w:val="617632EE"/>
    <w:rsid w:val="632A496A"/>
    <w:rsid w:val="64CA0F84"/>
    <w:rsid w:val="67035656"/>
    <w:rsid w:val="670E377B"/>
    <w:rsid w:val="67543564"/>
    <w:rsid w:val="68024591"/>
    <w:rsid w:val="682B7F8C"/>
    <w:rsid w:val="698536CB"/>
    <w:rsid w:val="6DB4457F"/>
    <w:rsid w:val="6E331D73"/>
    <w:rsid w:val="6E420CD3"/>
    <w:rsid w:val="6EAE5472"/>
    <w:rsid w:val="6EB43F07"/>
    <w:rsid w:val="742F7416"/>
    <w:rsid w:val="76164029"/>
    <w:rsid w:val="76C23869"/>
    <w:rsid w:val="76DB492B"/>
    <w:rsid w:val="77161E07"/>
    <w:rsid w:val="7860333A"/>
    <w:rsid w:val="79801BCD"/>
    <w:rsid w:val="7AFD7566"/>
    <w:rsid w:val="7B430CF1"/>
    <w:rsid w:val="7C8D2B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p0"/>
    <w:basedOn w:val="1"/>
    <w:qFormat/>
    <w:uiPriority w:val="0"/>
    <w:pPr>
      <w:spacing w:line="360" w:lineRule="auto"/>
      <w:ind w:firstLine="420"/>
    </w:pPr>
    <w:rPr>
      <w:rFonts w:ascii="Calibri" w:hAnsi="Calibri" w:cs="宋体"/>
      <w:sz w:val="24"/>
      <w:szCs w:val="24"/>
    </w:rPr>
  </w:style>
  <w:style w:type="paragraph" w:styleId="3">
    <w:name w:val="Body Text"/>
    <w:basedOn w:val="1"/>
    <w:next w:val="1"/>
    <w:qFormat/>
    <w:uiPriority w:val="0"/>
    <w:rPr>
      <w:rFonts w:ascii="宋体" w:hAnsi="宋体" w:eastAsia="宋体" w:cs="宋体"/>
      <w:sz w:val="20"/>
      <w:szCs w:val="20"/>
      <w:lang w:val="en-US" w:eastAsia="en-US" w:bidi="ar-SA"/>
    </w:rPr>
  </w:style>
  <w:style w:type="paragraph" w:styleId="4">
    <w:name w:val="Body Text First Indent"/>
    <w:basedOn w:val="3"/>
    <w:unhideWhenUsed/>
    <w:qFormat/>
    <w:uiPriority w:val="0"/>
    <w:pPr>
      <w:ind w:firstLine="420" w:firstLineChars="100"/>
    </w:pPr>
    <w:rPr>
      <w:rFonts w:ascii="Bookman Old Style" w:hAnsi="Bookman Old Style" w:eastAsia="Bookman Old Style"/>
      <w:color w:val="000000"/>
      <w:kern w:val="2"/>
      <w:sz w:val="24"/>
      <w:szCs w:val="2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1798</Words>
  <Characters>2106</Characters>
  <Lines>0</Lines>
  <Paragraphs>0</Paragraphs>
  <TotalTime>0</TotalTime>
  <ScaleCrop>false</ScaleCrop>
  <LinksUpToDate>false</LinksUpToDate>
  <CharactersWithSpaces>2180</CharactersWithSpaces>
  <Application>WPS Office_12.1.0.22175_F1E327BC-269C-435d-A152-05C5408002CA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2025-06-05T02:13:00Z</dcterms:created>
  <dc:creator>无影</dc:creator>
  <cp:lastModifiedBy>七劍雪豹</cp:lastModifiedBy>
  <dcterms:modified xsi:type="dcterms:W3CDTF">2025-07-17T08:08:45Z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2052-12.1.0.22175</vt:lpwstr>
  </property>
  <property fmtid="{D5CDD505-2E9C-101B-9397-08002B2CF9AE}" pid="3" name="ICV">
    <vt:lpwstr>70DAAEE4829D48D7BD288CA37E9F377C_11</vt:lpwstr>
  </property>
  <property fmtid="{D5CDD505-2E9C-101B-9397-08002B2CF9AE}" pid="4" name="KSOTemplateDocerSaveRecord">
    <vt:lpwstr>eyJoZGlkIjoiZmNjYjE4MmFjMmU0MzM5N2NiMmQ1MWIzZGZjNDJjOWYiLCJ1c2VySWQiOiIzNDMzMTY5MzcifQ==</vt:lpwstr>
  </property>
</Properties>
</file>