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749C3">
      <w:pPr>
        <w:spacing w:line="321" w:lineRule="auto"/>
        <w:rPr>
          <w:rFonts w:hint="eastAsia" w:eastAsiaTheme="minorEastAsia"/>
          <w:lang w:eastAsia="zh-CN"/>
        </w:rPr>
      </w:pPr>
    </w:p>
    <w:p w14:paraId="7B9C1EF2">
      <w:pPr>
        <w:pStyle w:val="10"/>
      </w:pPr>
    </w:p>
    <w:p w14:paraId="6EE3BD0C">
      <w:pPr>
        <w:spacing w:line="251" w:lineRule="auto"/>
        <w:jc w:val="center"/>
        <w:rPr>
          <w:rFonts w:hint="eastAsia" w:ascii="宋体" w:hAnsi="宋体" w:eastAsia="宋体" w:cs="宋体"/>
          <w:b/>
          <w:bCs/>
          <w:sz w:val="56"/>
          <w:szCs w:val="56"/>
          <w:lang w:val="en-US" w:eastAsia="zh-CN"/>
        </w:rPr>
      </w:pPr>
      <w:r>
        <w:rPr>
          <w:rFonts w:hint="eastAsia" w:ascii="宋体" w:hAnsi="宋体" w:eastAsia="宋体" w:cs="宋体"/>
          <w:b/>
          <w:bCs/>
          <w:sz w:val="56"/>
          <w:szCs w:val="56"/>
          <w:lang w:val="en-US" w:eastAsia="zh-CN"/>
        </w:rPr>
        <w:t>武山县人民医院药品全流程追溯码</w:t>
      </w:r>
    </w:p>
    <w:p w14:paraId="521E2F93">
      <w:pPr>
        <w:spacing w:line="251" w:lineRule="auto"/>
        <w:jc w:val="center"/>
        <w:rPr>
          <w:rFonts w:hint="eastAsia" w:ascii="宋体" w:hAnsi="宋体" w:eastAsia="宋体" w:cs="宋体"/>
          <w:b/>
          <w:bCs/>
          <w:sz w:val="24"/>
          <w:szCs w:val="24"/>
        </w:rPr>
      </w:pPr>
      <w:r>
        <w:rPr>
          <w:rFonts w:hint="eastAsia" w:ascii="宋体" w:hAnsi="宋体" w:eastAsia="宋体" w:cs="宋体"/>
          <w:b/>
          <w:bCs/>
          <w:sz w:val="56"/>
          <w:szCs w:val="56"/>
          <w:lang w:val="en-US" w:eastAsia="zh-CN"/>
        </w:rPr>
        <w:t>管理系统采购项目</w:t>
      </w:r>
    </w:p>
    <w:p w14:paraId="11C2699A">
      <w:pPr>
        <w:spacing w:line="251" w:lineRule="auto"/>
        <w:rPr>
          <w:rFonts w:ascii="宋体" w:hAnsi="宋体" w:eastAsia="宋体" w:cs="宋体"/>
          <w:b/>
          <w:bCs/>
        </w:rPr>
      </w:pPr>
    </w:p>
    <w:p w14:paraId="585F5ADD">
      <w:pPr>
        <w:spacing w:line="251" w:lineRule="auto"/>
        <w:rPr>
          <w:rFonts w:ascii="宋体" w:hAnsi="宋体" w:eastAsia="宋体" w:cs="宋体"/>
          <w:b/>
          <w:bCs/>
        </w:rPr>
      </w:pPr>
    </w:p>
    <w:p w14:paraId="1C1617A0">
      <w:pPr>
        <w:spacing w:line="251" w:lineRule="auto"/>
        <w:rPr>
          <w:rFonts w:ascii="宋体" w:hAnsi="宋体" w:eastAsia="宋体" w:cs="宋体"/>
          <w:b/>
          <w:bCs/>
        </w:rPr>
      </w:pPr>
    </w:p>
    <w:p w14:paraId="42A1EE31">
      <w:pPr>
        <w:spacing w:line="251" w:lineRule="auto"/>
        <w:rPr>
          <w:rFonts w:ascii="宋体" w:hAnsi="宋体" w:eastAsia="宋体" w:cs="宋体"/>
          <w:b/>
          <w:bCs/>
        </w:rPr>
      </w:pPr>
    </w:p>
    <w:p w14:paraId="6EFA1D2F">
      <w:pPr>
        <w:spacing w:line="251" w:lineRule="auto"/>
        <w:rPr>
          <w:rFonts w:ascii="宋体" w:hAnsi="宋体" w:eastAsia="宋体" w:cs="宋体"/>
          <w:b/>
          <w:bCs/>
        </w:rPr>
      </w:pPr>
    </w:p>
    <w:p w14:paraId="5D1673A8">
      <w:pPr>
        <w:spacing w:line="251" w:lineRule="auto"/>
        <w:rPr>
          <w:rFonts w:ascii="宋体" w:hAnsi="宋体" w:eastAsia="宋体" w:cs="宋体"/>
          <w:b/>
          <w:bCs/>
        </w:rPr>
      </w:pPr>
    </w:p>
    <w:p w14:paraId="2F8010CD">
      <w:pPr>
        <w:spacing w:line="251" w:lineRule="auto"/>
        <w:rPr>
          <w:rFonts w:ascii="宋体" w:hAnsi="宋体" w:eastAsia="宋体" w:cs="宋体"/>
          <w:b/>
          <w:bCs/>
        </w:rPr>
      </w:pPr>
    </w:p>
    <w:p w14:paraId="660F80BB">
      <w:pPr>
        <w:spacing w:line="251" w:lineRule="auto"/>
        <w:rPr>
          <w:rFonts w:ascii="宋体" w:hAnsi="宋体" w:eastAsia="宋体" w:cs="宋体"/>
          <w:b/>
          <w:bCs/>
        </w:rPr>
      </w:pPr>
    </w:p>
    <w:p w14:paraId="599A2006">
      <w:pPr>
        <w:spacing w:line="251" w:lineRule="auto"/>
        <w:rPr>
          <w:rFonts w:ascii="宋体" w:hAnsi="宋体" w:eastAsia="宋体" w:cs="宋体"/>
          <w:b/>
          <w:bCs/>
        </w:rPr>
      </w:pPr>
    </w:p>
    <w:p w14:paraId="07F74449">
      <w:pPr>
        <w:spacing w:line="251" w:lineRule="auto"/>
        <w:rPr>
          <w:rFonts w:ascii="宋体" w:hAnsi="宋体" w:eastAsia="宋体" w:cs="宋体"/>
          <w:b/>
          <w:bCs/>
        </w:rPr>
      </w:pPr>
    </w:p>
    <w:p w14:paraId="49D89006">
      <w:pPr>
        <w:spacing w:line="242" w:lineRule="auto"/>
        <w:rPr>
          <w:rFonts w:ascii="宋体" w:hAnsi="宋体" w:eastAsia="宋体" w:cs="宋体"/>
          <w:b/>
          <w:bCs/>
        </w:rPr>
      </w:pPr>
    </w:p>
    <w:p w14:paraId="17B7441E">
      <w:pPr>
        <w:spacing w:before="230" w:line="224" w:lineRule="auto"/>
        <w:ind w:left="11" w:leftChars="0" w:hanging="11" w:firstLineChars="0"/>
        <w:jc w:val="center"/>
        <w:rPr>
          <w:rFonts w:ascii="宋体" w:hAnsi="宋体" w:eastAsia="宋体" w:cs="宋体"/>
          <w:b/>
          <w:bCs/>
          <w:sz w:val="56"/>
          <w:szCs w:val="56"/>
        </w:rPr>
      </w:pPr>
      <w:r>
        <w:rPr>
          <w:rFonts w:hint="eastAsia" w:ascii="宋体" w:hAnsi="宋体" w:eastAsia="宋体" w:cs="宋体"/>
          <w:b/>
          <w:bCs/>
          <w:spacing w:val="-10"/>
          <w:sz w:val="56"/>
          <w:szCs w:val="56"/>
          <w:lang w:val="en-US" w:eastAsia="zh-CN"/>
        </w:rPr>
        <w:t>单一来源采购</w:t>
      </w:r>
      <w:r>
        <w:rPr>
          <w:rFonts w:hint="eastAsia" w:ascii="宋体" w:hAnsi="宋体" w:eastAsia="宋体" w:cs="宋体"/>
          <w:b/>
          <w:bCs/>
          <w:spacing w:val="-8"/>
          <w:sz w:val="56"/>
          <w:szCs w:val="56"/>
        </w:rPr>
        <w:t>文件</w:t>
      </w:r>
    </w:p>
    <w:p w14:paraId="561CE7A4">
      <w:pPr>
        <w:spacing w:line="242" w:lineRule="auto"/>
        <w:rPr>
          <w:rFonts w:ascii="宋体" w:hAnsi="宋体" w:eastAsia="宋体" w:cs="宋体"/>
          <w:b/>
          <w:bCs/>
        </w:rPr>
      </w:pPr>
    </w:p>
    <w:p w14:paraId="68D2F33B">
      <w:pPr>
        <w:spacing w:before="188" w:line="360" w:lineRule="auto"/>
        <w:ind w:left="0" w:leftChars="0" w:firstLine="0" w:firstLineChars="0"/>
        <w:jc w:val="center"/>
        <w:rPr>
          <w:rFonts w:hint="default" w:ascii="宋体" w:hAnsi="宋体" w:eastAsia="宋体" w:cs="宋体"/>
          <w:spacing w:val="-8"/>
          <w:sz w:val="29"/>
          <w:szCs w:val="29"/>
          <w:highlight w:val="none"/>
          <w:lang w:val="en-US" w:eastAsia="zh-CN"/>
        </w:rPr>
      </w:pPr>
      <w:r>
        <w:rPr>
          <w:rFonts w:hint="eastAsia" w:ascii="宋体" w:hAnsi="宋体" w:eastAsia="宋体" w:cs="宋体"/>
          <w:spacing w:val="-8"/>
          <w:sz w:val="29"/>
          <w:szCs w:val="29"/>
          <w:lang w:val="en-US" w:eastAsia="zh-CN"/>
        </w:rPr>
        <w:t>招标文件</w:t>
      </w:r>
      <w:r>
        <w:rPr>
          <w:rFonts w:hint="eastAsia" w:ascii="宋体" w:hAnsi="宋体" w:eastAsia="宋体" w:cs="宋体"/>
          <w:spacing w:val="-8"/>
          <w:sz w:val="29"/>
          <w:szCs w:val="29"/>
        </w:rPr>
        <w:t>编号：</w:t>
      </w:r>
      <w:r>
        <w:rPr>
          <w:rFonts w:hint="eastAsia" w:ascii="宋体" w:hAnsi="宋体" w:eastAsia="宋体" w:cs="宋体"/>
          <w:spacing w:val="-8"/>
          <w:sz w:val="29"/>
          <w:szCs w:val="29"/>
          <w:lang w:val="en-US" w:eastAsia="zh-CN"/>
        </w:rPr>
        <w:t>LCZB2025-023</w:t>
      </w:r>
    </w:p>
    <w:p w14:paraId="4628705D">
      <w:pPr>
        <w:spacing w:line="242" w:lineRule="auto"/>
        <w:rPr>
          <w:rFonts w:ascii="宋体" w:hAnsi="宋体" w:eastAsia="宋体" w:cs="宋体"/>
          <w:b/>
          <w:bCs/>
        </w:rPr>
      </w:pPr>
    </w:p>
    <w:p w14:paraId="1EEBC15F">
      <w:pPr>
        <w:spacing w:line="242" w:lineRule="auto"/>
        <w:rPr>
          <w:rFonts w:ascii="宋体" w:hAnsi="宋体" w:eastAsia="宋体" w:cs="宋体"/>
          <w:b/>
          <w:bCs/>
        </w:rPr>
      </w:pPr>
    </w:p>
    <w:p w14:paraId="38442A9B">
      <w:pPr>
        <w:spacing w:line="242" w:lineRule="auto"/>
        <w:rPr>
          <w:rFonts w:ascii="宋体" w:hAnsi="宋体" w:eastAsia="宋体" w:cs="宋体"/>
          <w:b/>
          <w:bCs/>
        </w:rPr>
      </w:pPr>
    </w:p>
    <w:p w14:paraId="7E2DE532">
      <w:pPr>
        <w:spacing w:line="242" w:lineRule="auto"/>
        <w:rPr>
          <w:rFonts w:ascii="宋体" w:hAnsi="宋体" w:eastAsia="宋体" w:cs="宋体"/>
          <w:b/>
          <w:bCs/>
        </w:rPr>
      </w:pPr>
    </w:p>
    <w:p w14:paraId="5ED3C951">
      <w:pPr>
        <w:spacing w:line="242" w:lineRule="auto"/>
        <w:rPr>
          <w:rFonts w:ascii="宋体" w:hAnsi="宋体" w:eastAsia="宋体" w:cs="宋体"/>
          <w:b/>
          <w:bCs/>
        </w:rPr>
      </w:pPr>
    </w:p>
    <w:p w14:paraId="4446E697">
      <w:pPr>
        <w:spacing w:line="242" w:lineRule="auto"/>
        <w:rPr>
          <w:rFonts w:ascii="宋体" w:hAnsi="宋体" w:eastAsia="宋体" w:cs="宋体"/>
          <w:b/>
          <w:bCs/>
        </w:rPr>
      </w:pPr>
    </w:p>
    <w:p w14:paraId="4DF24D87">
      <w:pPr>
        <w:spacing w:line="242" w:lineRule="auto"/>
        <w:rPr>
          <w:rFonts w:ascii="宋体" w:hAnsi="宋体" w:eastAsia="宋体" w:cs="宋体"/>
          <w:b/>
          <w:bCs/>
        </w:rPr>
      </w:pPr>
    </w:p>
    <w:p w14:paraId="2E9D9644">
      <w:pPr>
        <w:spacing w:line="242" w:lineRule="auto"/>
        <w:rPr>
          <w:rFonts w:ascii="宋体" w:hAnsi="宋体" w:eastAsia="宋体" w:cs="宋体"/>
          <w:b/>
          <w:bCs/>
        </w:rPr>
      </w:pPr>
    </w:p>
    <w:p w14:paraId="5E8361C1">
      <w:pPr>
        <w:spacing w:line="242" w:lineRule="auto"/>
        <w:rPr>
          <w:rFonts w:ascii="宋体" w:hAnsi="宋体" w:eastAsia="宋体" w:cs="宋体"/>
          <w:b/>
          <w:bCs/>
        </w:rPr>
      </w:pPr>
    </w:p>
    <w:p w14:paraId="47B8D44E">
      <w:pPr>
        <w:spacing w:line="242" w:lineRule="auto"/>
        <w:rPr>
          <w:rFonts w:ascii="宋体" w:hAnsi="宋体" w:eastAsia="宋体" w:cs="宋体"/>
          <w:b/>
          <w:bCs/>
        </w:rPr>
      </w:pPr>
    </w:p>
    <w:p w14:paraId="4D0EE84B">
      <w:pPr>
        <w:spacing w:line="242" w:lineRule="auto"/>
        <w:rPr>
          <w:rFonts w:ascii="宋体" w:hAnsi="宋体" w:eastAsia="宋体" w:cs="宋体"/>
          <w:b/>
          <w:bCs/>
        </w:rPr>
      </w:pPr>
    </w:p>
    <w:p w14:paraId="12CBBA8D">
      <w:pPr>
        <w:spacing w:before="95" w:line="228" w:lineRule="auto"/>
        <w:rPr>
          <w:rFonts w:ascii="宋体" w:hAnsi="宋体" w:eastAsia="宋体" w:cs="宋体"/>
          <w:spacing w:val="-14"/>
          <w:sz w:val="29"/>
          <w:szCs w:val="29"/>
        </w:rPr>
      </w:pPr>
    </w:p>
    <w:p w14:paraId="44FE366C">
      <w:pPr>
        <w:spacing w:before="95" w:line="228" w:lineRule="auto"/>
        <w:ind w:firstLine="786" w:firstLineChars="300"/>
        <w:rPr>
          <w:rFonts w:hint="eastAsia" w:ascii="宋体" w:hAnsi="宋体" w:eastAsia="宋体" w:cs="宋体"/>
          <w:spacing w:val="-8"/>
          <w:sz w:val="29"/>
          <w:szCs w:val="29"/>
          <w:lang w:eastAsia="zh-CN"/>
        </w:rPr>
      </w:pPr>
      <w:r>
        <w:rPr>
          <w:rFonts w:hint="eastAsia" w:ascii="宋体" w:hAnsi="宋体" w:eastAsia="宋体" w:cs="宋体"/>
          <w:spacing w:val="-14"/>
          <w:sz w:val="29"/>
          <w:szCs w:val="29"/>
          <w:lang w:val="en-US" w:eastAsia="zh-CN"/>
        </w:rPr>
        <w:t xml:space="preserve">采 购 </w:t>
      </w:r>
      <w:r>
        <w:rPr>
          <w:rFonts w:hint="eastAsia" w:ascii="宋体" w:hAnsi="宋体" w:eastAsia="宋体" w:cs="宋体"/>
          <w:spacing w:val="-7"/>
          <w:sz w:val="29"/>
          <w:szCs w:val="29"/>
        </w:rPr>
        <w:t>人：</w:t>
      </w:r>
      <w:r>
        <w:rPr>
          <w:rFonts w:hint="eastAsia" w:ascii="宋体" w:hAnsi="宋体" w:eastAsia="宋体" w:cs="宋体"/>
          <w:spacing w:val="-7"/>
          <w:sz w:val="29"/>
          <w:szCs w:val="29"/>
          <w:lang w:eastAsia="zh-CN"/>
        </w:rPr>
        <w:t>武山县人民医院</w:t>
      </w:r>
    </w:p>
    <w:p w14:paraId="321CF877">
      <w:pPr>
        <w:spacing w:line="248" w:lineRule="auto"/>
        <w:ind w:firstLine="735" w:firstLineChars="350"/>
        <w:rPr>
          <w:rFonts w:ascii="宋体" w:hAnsi="宋体" w:eastAsia="宋体" w:cs="宋体"/>
        </w:rPr>
      </w:pPr>
    </w:p>
    <w:p w14:paraId="070CDFD6">
      <w:pPr>
        <w:spacing w:line="249" w:lineRule="auto"/>
        <w:ind w:firstLine="735" w:firstLineChars="350"/>
        <w:rPr>
          <w:rFonts w:ascii="宋体" w:hAnsi="宋体" w:eastAsia="宋体" w:cs="宋体"/>
        </w:rPr>
      </w:pPr>
    </w:p>
    <w:p w14:paraId="0C96CC50">
      <w:pPr>
        <w:spacing w:before="95" w:line="228" w:lineRule="auto"/>
        <w:ind w:firstLine="822" w:firstLineChars="300"/>
        <w:rPr>
          <w:rFonts w:hint="eastAsia" w:ascii="宋体" w:hAnsi="宋体" w:eastAsia="宋体" w:cs="宋体"/>
          <w:spacing w:val="-8"/>
          <w:sz w:val="29"/>
          <w:szCs w:val="29"/>
          <w:lang w:eastAsia="zh-CN"/>
        </w:rPr>
      </w:pPr>
      <w:r>
        <w:rPr>
          <w:rFonts w:hint="eastAsia" w:ascii="宋体" w:hAnsi="宋体" w:eastAsia="宋体" w:cs="宋体"/>
          <w:spacing w:val="-8"/>
          <w:sz w:val="29"/>
          <w:szCs w:val="29"/>
          <w:lang w:val="en-US" w:eastAsia="zh-CN"/>
        </w:rPr>
        <w:t>采购</w:t>
      </w:r>
      <w:r>
        <w:rPr>
          <w:rFonts w:hint="eastAsia" w:ascii="宋体" w:hAnsi="宋体" w:eastAsia="宋体" w:cs="宋体"/>
          <w:spacing w:val="-8"/>
          <w:sz w:val="29"/>
          <w:szCs w:val="29"/>
        </w:rPr>
        <w:t>代理机构名称：</w:t>
      </w:r>
      <w:r>
        <w:rPr>
          <w:rFonts w:hint="eastAsia" w:ascii="宋体" w:hAnsi="宋体" w:eastAsia="宋体" w:cs="宋体"/>
          <w:spacing w:val="-8"/>
          <w:sz w:val="29"/>
          <w:szCs w:val="29"/>
          <w:lang w:eastAsia="zh-CN"/>
        </w:rPr>
        <w:t>甘肃龙诚工程咨询有限公司</w:t>
      </w:r>
    </w:p>
    <w:p w14:paraId="553993E3">
      <w:pPr>
        <w:spacing w:before="94" w:line="228" w:lineRule="auto"/>
        <w:jc w:val="both"/>
        <w:rPr>
          <w:rFonts w:hint="eastAsia" w:ascii="宋体" w:hAnsi="宋体" w:eastAsia="宋体" w:cs="宋体"/>
          <w:spacing w:val="-8"/>
          <w:sz w:val="29"/>
          <w:szCs w:val="29"/>
        </w:rPr>
      </w:pPr>
    </w:p>
    <w:p w14:paraId="7A34AC75">
      <w:pPr>
        <w:spacing w:before="94" w:line="228" w:lineRule="auto"/>
        <w:ind w:left="25"/>
        <w:jc w:val="center"/>
        <w:rPr>
          <w:rFonts w:ascii="宋体" w:hAnsi="宋体" w:eastAsia="宋体" w:cs="宋体"/>
          <w:spacing w:val="-8"/>
          <w:sz w:val="29"/>
          <w:szCs w:val="29"/>
        </w:rPr>
        <w:sectPr>
          <w:pgSz w:w="11905" w:h="16840"/>
          <w:pgMar w:top="1440" w:right="1417" w:bottom="1440" w:left="1417" w:header="737" w:footer="3356" w:gutter="0"/>
          <w:cols w:space="0" w:num="1"/>
        </w:sectPr>
      </w:pPr>
      <w:r>
        <w:rPr>
          <w:rFonts w:hint="eastAsia" w:ascii="宋体" w:hAnsi="宋体" w:eastAsia="宋体" w:cs="宋体"/>
          <w:spacing w:val="-8"/>
          <w:sz w:val="29"/>
          <w:szCs w:val="29"/>
        </w:rPr>
        <w:t>202</w:t>
      </w:r>
      <w:r>
        <w:rPr>
          <w:rFonts w:hint="eastAsia" w:ascii="宋体" w:hAnsi="宋体" w:eastAsia="宋体" w:cs="宋体"/>
          <w:spacing w:val="-8"/>
          <w:sz w:val="29"/>
          <w:szCs w:val="29"/>
          <w:lang w:val="en-US" w:eastAsia="zh-CN"/>
        </w:rPr>
        <w:t>5</w:t>
      </w:r>
      <w:r>
        <w:rPr>
          <w:rFonts w:hint="eastAsia" w:ascii="宋体" w:hAnsi="宋体" w:eastAsia="宋体" w:cs="宋体"/>
          <w:spacing w:val="-8"/>
          <w:sz w:val="29"/>
          <w:szCs w:val="29"/>
        </w:rPr>
        <w:t>年</w:t>
      </w:r>
      <w:r>
        <w:rPr>
          <w:rFonts w:hint="eastAsia" w:ascii="宋体" w:hAnsi="宋体" w:eastAsia="宋体" w:cs="宋体"/>
          <w:spacing w:val="-8"/>
          <w:sz w:val="29"/>
          <w:szCs w:val="29"/>
          <w:lang w:val="en-US" w:eastAsia="zh-CN"/>
        </w:rPr>
        <w:t>7</w:t>
      </w:r>
      <w:r>
        <w:rPr>
          <w:rFonts w:hint="eastAsia" w:ascii="宋体" w:hAnsi="宋体" w:eastAsia="宋体" w:cs="宋体"/>
          <w:spacing w:val="-8"/>
          <w:sz w:val="29"/>
          <w:szCs w:val="29"/>
        </w:rPr>
        <w:t>月</w:t>
      </w:r>
    </w:p>
    <w:sdt>
      <w:sdtPr>
        <w:rPr>
          <w:rFonts w:ascii="宋体" w:hAnsi="宋体" w:eastAsia="宋体" w:cs="Arial"/>
          <w:snapToGrid w:val="0"/>
          <w:color w:val="000000"/>
          <w:sz w:val="44"/>
          <w:szCs w:val="44"/>
          <w:lang w:val="en-US" w:eastAsia="zh-CN" w:bidi="ar-SA"/>
        </w:rPr>
        <w:id w:val="147475804"/>
        <w15:color w:val="DBDBDB"/>
        <w:docPartObj>
          <w:docPartGallery w:val="Table of Contents"/>
          <w:docPartUnique/>
        </w:docPartObj>
      </w:sdtPr>
      <w:sdtEndPr>
        <w:rPr>
          <w:rFonts w:ascii="宋体" w:hAnsi="宋体" w:eastAsia="宋体" w:cs="宋体"/>
          <w:b/>
          <w:snapToGrid w:val="0"/>
          <w:color w:val="000000"/>
          <w:spacing w:val="-6"/>
          <w:sz w:val="21"/>
          <w:szCs w:val="35"/>
          <w:lang w:val="en-US" w:eastAsia="zh-CN" w:bidi="ar-SA"/>
        </w:rPr>
      </w:sdtEndPr>
      <w:sdtContent>
        <w:p w14:paraId="42B54A60">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4B0D4B51">
          <w:pPr>
            <w:pStyle w:val="2"/>
          </w:pPr>
        </w:p>
        <w:p w14:paraId="2CFF0DB7">
          <w:pPr>
            <w:spacing w:before="0" w:beforeLines="0" w:after="0" w:afterLines="0" w:line="240" w:lineRule="auto"/>
            <w:ind w:left="0" w:leftChars="0" w:right="0" w:rightChars="0" w:firstLine="0" w:firstLineChars="0"/>
            <w:jc w:val="center"/>
            <w:rPr>
              <w:rFonts w:ascii="宋体" w:hAnsi="宋体" w:eastAsia="宋体"/>
              <w:sz w:val="16"/>
              <w:szCs w:val="16"/>
            </w:rPr>
          </w:pPr>
        </w:p>
        <w:p w14:paraId="4D9062BA">
          <w:pPr>
            <w:pStyle w:val="18"/>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480" w:lineRule="auto"/>
            <w:textAlignment w:val="baseline"/>
            <w:rPr>
              <w:sz w:val="32"/>
              <w:szCs w:val="32"/>
            </w:rPr>
          </w:pPr>
          <w:r>
            <w:rPr>
              <w:rFonts w:ascii="宋体" w:hAnsi="宋体" w:eastAsia="宋体" w:cs="宋体"/>
              <w:spacing w:val="-6"/>
              <w:sz w:val="35"/>
              <w:szCs w:val="35"/>
            </w:rPr>
            <w:fldChar w:fldCharType="begin"/>
          </w:r>
          <w:r>
            <w:rPr>
              <w:rFonts w:ascii="宋体" w:hAnsi="宋体" w:eastAsia="宋体" w:cs="宋体"/>
              <w:spacing w:val="-6"/>
              <w:sz w:val="35"/>
              <w:szCs w:val="35"/>
            </w:rPr>
            <w:instrText xml:space="preserve">TOC \o "1-2" \h \u </w:instrText>
          </w:r>
          <w:r>
            <w:rPr>
              <w:rFonts w:ascii="宋体" w:hAnsi="宋体" w:eastAsia="宋体" w:cs="宋体"/>
              <w:spacing w:val="-6"/>
              <w:sz w:val="35"/>
              <w:szCs w:val="35"/>
            </w:rPr>
            <w:fldChar w:fldCharType="separate"/>
          </w:r>
          <w:r>
            <w:rPr>
              <w:rFonts w:ascii="宋体" w:hAnsi="宋体" w:eastAsia="宋体" w:cs="宋体"/>
              <w:spacing w:val="-6"/>
              <w:sz w:val="32"/>
              <w:szCs w:val="48"/>
            </w:rPr>
            <w:fldChar w:fldCharType="begin"/>
          </w:r>
          <w:r>
            <w:rPr>
              <w:rFonts w:ascii="宋体" w:hAnsi="宋体" w:eastAsia="宋体" w:cs="宋体"/>
              <w:spacing w:val="-6"/>
              <w:sz w:val="32"/>
              <w:szCs w:val="48"/>
            </w:rPr>
            <w:instrText xml:space="preserve"> HYPERLINK \l _Toc9503 </w:instrText>
          </w:r>
          <w:r>
            <w:rPr>
              <w:rFonts w:ascii="宋体" w:hAnsi="宋体" w:eastAsia="宋体" w:cs="宋体"/>
              <w:spacing w:val="-6"/>
              <w:sz w:val="32"/>
              <w:szCs w:val="48"/>
            </w:rPr>
            <w:fldChar w:fldCharType="separate"/>
          </w:r>
          <w:r>
            <w:rPr>
              <w:rFonts w:hint="eastAsia"/>
              <w:sz w:val="32"/>
              <w:szCs w:val="32"/>
            </w:rPr>
            <w:t>第一章</w:t>
          </w:r>
          <w:r>
            <w:rPr>
              <w:rFonts w:hint="eastAsia"/>
              <w:sz w:val="32"/>
              <w:szCs w:val="32"/>
              <w:lang w:val="en-US" w:eastAsia="zh-CN"/>
            </w:rPr>
            <w:t xml:space="preserve"> 协商通知</w:t>
          </w:r>
          <w:r>
            <w:rPr>
              <w:sz w:val="32"/>
              <w:szCs w:val="32"/>
            </w:rPr>
            <w:tab/>
          </w:r>
          <w:r>
            <w:rPr>
              <w:sz w:val="32"/>
              <w:szCs w:val="32"/>
            </w:rPr>
            <w:fldChar w:fldCharType="begin"/>
          </w:r>
          <w:r>
            <w:rPr>
              <w:sz w:val="32"/>
              <w:szCs w:val="32"/>
            </w:rPr>
            <w:instrText xml:space="preserve"> PAGEREF _Toc9503 \h </w:instrText>
          </w:r>
          <w:r>
            <w:rPr>
              <w:sz w:val="32"/>
              <w:szCs w:val="32"/>
            </w:rPr>
            <w:fldChar w:fldCharType="separate"/>
          </w:r>
          <w:r>
            <w:rPr>
              <w:sz w:val="32"/>
              <w:szCs w:val="32"/>
            </w:rPr>
            <w:t>1</w:t>
          </w:r>
          <w:r>
            <w:rPr>
              <w:sz w:val="32"/>
              <w:szCs w:val="32"/>
            </w:rPr>
            <w:fldChar w:fldCharType="end"/>
          </w:r>
          <w:r>
            <w:rPr>
              <w:rFonts w:ascii="宋体" w:hAnsi="宋体" w:eastAsia="宋体" w:cs="宋体"/>
              <w:spacing w:val="-6"/>
              <w:sz w:val="32"/>
              <w:szCs w:val="48"/>
            </w:rPr>
            <w:fldChar w:fldCharType="end"/>
          </w:r>
        </w:p>
        <w:p w14:paraId="03B41598">
          <w:pPr>
            <w:pStyle w:val="18"/>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480" w:lineRule="auto"/>
            <w:textAlignment w:val="baseline"/>
            <w:rPr>
              <w:sz w:val="32"/>
              <w:szCs w:val="32"/>
            </w:rPr>
          </w:pPr>
          <w:r>
            <w:rPr>
              <w:rFonts w:ascii="宋体" w:hAnsi="宋体" w:eastAsia="宋体" w:cs="宋体"/>
              <w:spacing w:val="-6"/>
              <w:sz w:val="32"/>
              <w:szCs w:val="48"/>
            </w:rPr>
            <w:fldChar w:fldCharType="begin"/>
          </w:r>
          <w:r>
            <w:rPr>
              <w:rFonts w:ascii="宋体" w:hAnsi="宋体" w:eastAsia="宋体" w:cs="宋体"/>
              <w:spacing w:val="-6"/>
              <w:sz w:val="32"/>
              <w:szCs w:val="48"/>
            </w:rPr>
            <w:instrText xml:space="preserve"> HYPERLINK \l _Toc30283 </w:instrText>
          </w:r>
          <w:r>
            <w:rPr>
              <w:rFonts w:ascii="宋体" w:hAnsi="宋体" w:eastAsia="宋体" w:cs="宋体"/>
              <w:spacing w:val="-6"/>
              <w:sz w:val="32"/>
              <w:szCs w:val="48"/>
            </w:rPr>
            <w:fldChar w:fldCharType="separate"/>
          </w:r>
          <w:r>
            <w:rPr>
              <w:rFonts w:hint="eastAsia" w:ascii="宋体" w:hAnsi="宋体" w:eastAsia="宋体" w:cs="宋体"/>
              <w:sz w:val="32"/>
              <w:szCs w:val="32"/>
              <w:lang w:val="en-US" w:eastAsia="zh-CN"/>
            </w:rPr>
            <w:t xml:space="preserve">第二章 </w:t>
          </w:r>
          <w:r>
            <w:rPr>
              <w:rFonts w:hint="eastAsia" w:ascii="宋体" w:hAnsi="宋体" w:eastAsia="宋体" w:cs="宋体"/>
              <w:sz w:val="32"/>
              <w:szCs w:val="32"/>
            </w:rPr>
            <w:t>协商须知</w:t>
          </w:r>
          <w:r>
            <w:rPr>
              <w:sz w:val="32"/>
              <w:szCs w:val="32"/>
            </w:rPr>
            <w:tab/>
          </w:r>
          <w:r>
            <w:rPr>
              <w:sz w:val="32"/>
              <w:szCs w:val="32"/>
            </w:rPr>
            <w:fldChar w:fldCharType="begin"/>
          </w:r>
          <w:r>
            <w:rPr>
              <w:sz w:val="32"/>
              <w:szCs w:val="32"/>
            </w:rPr>
            <w:instrText xml:space="preserve"> PAGEREF _Toc30283 \h </w:instrText>
          </w:r>
          <w:r>
            <w:rPr>
              <w:sz w:val="32"/>
              <w:szCs w:val="32"/>
            </w:rPr>
            <w:fldChar w:fldCharType="separate"/>
          </w:r>
          <w:r>
            <w:rPr>
              <w:sz w:val="32"/>
              <w:szCs w:val="32"/>
            </w:rPr>
            <w:t>4</w:t>
          </w:r>
          <w:r>
            <w:rPr>
              <w:sz w:val="32"/>
              <w:szCs w:val="32"/>
            </w:rPr>
            <w:fldChar w:fldCharType="end"/>
          </w:r>
          <w:r>
            <w:rPr>
              <w:rFonts w:ascii="宋体" w:hAnsi="宋体" w:eastAsia="宋体" w:cs="宋体"/>
              <w:spacing w:val="-6"/>
              <w:sz w:val="32"/>
              <w:szCs w:val="48"/>
            </w:rPr>
            <w:fldChar w:fldCharType="end"/>
          </w:r>
        </w:p>
        <w:p w14:paraId="3DF0A456">
          <w:pPr>
            <w:pStyle w:val="18"/>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480" w:lineRule="auto"/>
            <w:textAlignment w:val="baseline"/>
            <w:rPr>
              <w:sz w:val="32"/>
              <w:szCs w:val="32"/>
            </w:rPr>
          </w:pPr>
          <w:r>
            <w:rPr>
              <w:rFonts w:ascii="宋体" w:hAnsi="宋体" w:eastAsia="宋体" w:cs="宋体"/>
              <w:spacing w:val="-6"/>
              <w:sz w:val="32"/>
              <w:szCs w:val="48"/>
            </w:rPr>
            <w:fldChar w:fldCharType="begin"/>
          </w:r>
          <w:r>
            <w:rPr>
              <w:rFonts w:ascii="宋体" w:hAnsi="宋体" w:eastAsia="宋体" w:cs="宋体"/>
              <w:spacing w:val="-6"/>
              <w:sz w:val="32"/>
              <w:szCs w:val="48"/>
            </w:rPr>
            <w:instrText xml:space="preserve"> HYPERLINK \l _Toc12700 </w:instrText>
          </w:r>
          <w:r>
            <w:rPr>
              <w:rFonts w:ascii="宋体" w:hAnsi="宋体" w:eastAsia="宋体" w:cs="宋体"/>
              <w:spacing w:val="-6"/>
              <w:sz w:val="32"/>
              <w:szCs w:val="48"/>
            </w:rPr>
            <w:fldChar w:fldCharType="separate"/>
          </w:r>
          <w:r>
            <w:rPr>
              <w:rFonts w:hint="eastAsia"/>
              <w:sz w:val="32"/>
              <w:szCs w:val="32"/>
              <w:lang w:val="en-US" w:eastAsia="zh-CN"/>
            </w:rPr>
            <w:t>第三章 服务内容与要求</w:t>
          </w:r>
          <w:r>
            <w:rPr>
              <w:sz w:val="32"/>
              <w:szCs w:val="32"/>
            </w:rPr>
            <w:tab/>
          </w:r>
          <w:r>
            <w:rPr>
              <w:sz w:val="32"/>
              <w:szCs w:val="32"/>
            </w:rPr>
            <w:fldChar w:fldCharType="begin"/>
          </w:r>
          <w:r>
            <w:rPr>
              <w:sz w:val="32"/>
              <w:szCs w:val="32"/>
            </w:rPr>
            <w:instrText xml:space="preserve"> PAGEREF _Toc12700 \h </w:instrText>
          </w:r>
          <w:r>
            <w:rPr>
              <w:sz w:val="32"/>
              <w:szCs w:val="32"/>
            </w:rPr>
            <w:fldChar w:fldCharType="separate"/>
          </w:r>
          <w:r>
            <w:rPr>
              <w:sz w:val="32"/>
              <w:szCs w:val="32"/>
            </w:rPr>
            <w:t>14</w:t>
          </w:r>
          <w:r>
            <w:rPr>
              <w:sz w:val="32"/>
              <w:szCs w:val="32"/>
            </w:rPr>
            <w:fldChar w:fldCharType="end"/>
          </w:r>
          <w:r>
            <w:rPr>
              <w:rFonts w:ascii="宋体" w:hAnsi="宋体" w:eastAsia="宋体" w:cs="宋体"/>
              <w:spacing w:val="-6"/>
              <w:sz w:val="32"/>
              <w:szCs w:val="48"/>
            </w:rPr>
            <w:fldChar w:fldCharType="end"/>
          </w:r>
        </w:p>
        <w:p w14:paraId="5B1EBA50">
          <w:pPr>
            <w:pStyle w:val="18"/>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480" w:lineRule="auto"/>
            <w:textAlignment w:val="baseline"/>
            <w:rPr>
              <w:sz w:val="32"/>
              <w:szCs w:val="32"/>
            </w:rPr>
          </w:pPr>
          <w:r>
            <w:rPr>
              <w:rFonts w:ascii="宋体" w:hAnsi="宋体" w:eastAsia="宋体" w:cs="宋体"/>
              <w:spacing w:val="-6"/>
              <w:sz w:val="32"/>
              <w:szCs w:val="48"/>
            </w:rPr>
            <w:fldChar w:fldCharType="begin"/>
          </w:r>
          <w:r>
            <w:rPr>
              <w:rFonts w:ascii="宋体" w:hAnsi="宋体" w:eastAsia="宋体" w:cs="宋体"/>
              <w:spacing w:val="-6"/>
              <w:sz w:val="32"/>
              <w:szCs w:val="48"/>
            </w:rPr>
            <w:instrText xml:space="preserve"> HYPERLINK \l _Toc12997 </w:instrText>
          </w:r>
          <w:r>
            <w:rPr>
              <w:rFonts w:ascii="宋体" w:hAnsi="宋体" w:eastAsia="宋体" w:cs="宋体"/>
              <w:spacing w:val="-6"/>
              <w:sz w:val="32"/>
              <w:szCs w:val="48"/>
            </w:rPr>
            <w:fldChar w:fldCharType="separate"/>
          </w:r>
          <w:r>
            <w:rPr>
              <w:rFonts w:hint="eastAsia"/>
              <w:sz w:val="32"/>
              <w:szCs w:val="32"/>
              <w:lang w:val="en-US" w:eastAsia="zh-CN"/>
            </w:rPr>
            <w:t>第四章 评审程序及成交办法</w:t>
          </w:r>
          <w:r>
            <w:rPr>
              <w:sz w:val="32"/>
              <w:szCs w:val="32"/>
            </w:rPr>
            <w:tab/>
          </w:r>
          <w:r>
            <w:rPr>
              <w:sz w:val="32"/>
              <w:szCs w:val="32"/>
            </w:rPr>
            <w:fldChar w:fldCharType="begin"/>
          </w:r>
          <w:r>
            <w:rPr>
              <w:sz w:val="32"/>
              <w:szCs w:val="32"/>
            </w:rPr>
            <w:instrText xml:space="preserve"> PAGEREF _Toc12997 \h </w:instrText>
          </w:r>
          <w:r>
            <w:rPr>
              <w:sz w:val="32"/>
              <w:szCs w:val="32"/>
            </w:rPr>
            <w:fldChar w:fldCharType="separate"/>
          </w:r>
          <w:r>
            <w:rPr>
              <w:sz w:val="32"/>
              <w:szCs w:val="32"/>
            </w:rPr>
            <w:t>17</w:t>
          </w:r>
          <w:r>
            <w:rPr>
              <w:sz w:val="32"/>
              <w:szCs w:val="32"/>
            </w:rPr>
            <w:fldChar w:fldCharType="end"/>
          </w:r>
          <w:r>
            <w:rPr>
              <w:rFonts w:ascii="宋体" w:hAnsi="宋体" w:eastAsia="宋体" w:cs="宋体"/>
              <w:spacing w:val="-6"/>
              <w:sz w:val="32"/>
              <w:szCs w:val="48"/>
            </w:rPr>
            <w:fldChar w:fldCharType="end"/>
          </w:r>
        </w:p>
        <w:p w14:paraId="2B15A8E7">
          <w:pPr>
            <w:pStyle w:val="18"/>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480" w:lineRule="auto"/>
            <w:textAlignment w:val="baseline"/>
            <w:rPr>
              <w:sz w:val="32"/>
              <w:szCs w:val="32"/>
            </w:rPr>
          </w:pPr>
          <w:r>
            <w:rPr>
              <w:rFonts w:ascii="宋体" w:hAnsi="宋体" w:eastAsia="宋体" w:cs="宋体"/>
              <w:spacing w:val="-6"/>
              <w:sz w:val="32"/>
              <w:szCs w:val="48"/>
            </w:rPr>
            <w:fldChar w:fldCharType="begin"/>
          </w:r>
          <w:r>
            <w:rPr>
              <w:rFonts w:ascii="宋体" w:hAnsi="宋体" w:eastAsia="宋体" w:cs="宋体"/>
              <w:spacing w:val="-6"/>
              <w:sz w:val="32"/>
              <w:szCs w:val="48"/>
            </w:rPr>
            <w:instrText xml:space="preserve"> HYPERLINK \l _Toc23476 </w:instrText>
          </w:r>
          <w:r>
            <w:rPr>
              <w:rFonts w:ascii="宋体" w:hAnsi="宋体" w:eastAsia="宋体" w:cs="宋体"/>
              <w:spacing w:val="-6"/>
              <w:sz w:val="32"/>
              <w:szCs w:val="48"/>
            </w:rPr>
            <w:fldChar w:fldCharType="separate"/>
          </w:r>
          <w:r>
            <w:rPr>
              <w:rFonts w:hint="eastAsia"/>
              <w:sz w:val="32"/>
              <w:szCs w:val="32"/>
            </w:rPr>
            <w:t>第</w:t>
          </w:r>
          <w:r>
            <w:rPr>
              <w:rFonts w:hint="eastAsia"/>
              <w:sz w:val="32"/>
              <w:szCs w:val="32"/>
              <w:lang w:val="en-US" w:eastAsia="zh-CN"/>
            </w:rPr>
            <w:t>五</w:t>
          </w:r>
          <w:r>
            <w:rPr>
              <w:rFonts w:hint="eastAsia"/>
              <w:sz w:val="32"/>
              <w:szCs w:val="32"/>
            </w:rPr>
            <w:t>章 合同格式</w:t>
          </w:r>
          <w:r>
            <w:rPr>
              <w:sz w:val="32"/>
              <w:szCs w:val="32"/>
            </w:rPr>
            <w:tab/>
          </w:r>
          <w:r>
            <w:rPr>
              <w:sz w:val="32"/>
              <w:szCs w:val="32"/>
            </w:rPr>
            <w:fldChar w:fldCharType="begin"/>
          </w:r>
          <w:r>
            <w:rPr>
              <w:sz w:val="32"/>
              <w:szCs w:val="32"/>
            </w:rPr>
            <w:instrText xml:space="preserve"> PAGEREF _Toc23476 \h </w:instrText>
          </w:r>
          <w:r>
            <w:rPr>
              <w:sz w:val="32"/>
              <w:szCs w:val="32"/>
            </w:rPr>
            <w:fldChar w:fldCharType="separate"/>
          </w:r>
          <w:r>
            <w:rPr>
              <w:sz w:val="32"/>
              <w:szCs w:val="32"/>
            </w:rPr>
            <w:t>21</w:t>
          </w:r>
          <w:r>
            <w:rPr>
              <w:sz w:val="32"/>
              <w:szCs w:val="32"/>
            </w:rPr>
            <w:fldChar w:fldCharType="end"/>
          </w:r>
          <w:r>
            <w:rPr>
              <w:rFonts w:ascii="宋体" w:hAnsi="宋体" w:eastAsia="宋体" w:cs="宋体"/>
              <w:spacing w:val="-6"/>
              <w:sz w:val="32"/>
              <w:szCs w:val="48"/>
            </w:rPr>
            <w:fldChar w:fldCharType="end"/>
          </w:r>
        </w:p>
        <w:p w14:paraId="10FEBFD6">
          <w:pPr>
            <w:pStyle w:val="18"/>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480" w:lineRule="auto"/>
            <w:textAlignment w:val="baseline"/>
            <w:rPr>
              <w:sz w:val="28"/>
              <w:szCs w:val="28"/>
            </w:rPr>
          </w:pPr>
          <w:r>
            <w:rPr>
              <w:rFonts w:ascii="宋体" w:hAnsi="宋体" w:eastAsia="宋体" w:cs="宋体"/>
              <w:spacing w:val="-6"/>
              <w:sz w:val="32"/>
              <w:szCs w:val="48"/>
            </w:rPr>
            <w:fldChar w:fldCharType="begin"/>
          </w:r>
          <w:r>
            <w:rPr>
              <w:rFonts w:ascii="宋体" w:hAnsi="宋体" w:eastAsia="宋体" w:cs="宋体"/>
              <w:spacing w:val="-6"/>
              <w:sz w:val="32"/>
              <w:szCs w:val="48"/>
            </w:rPr>
            <w:instrText xml:space="preserve"> HYPERLINK \l _Toc16036 </w:instrText>
          </w:r>
          <w:r>
            <w:rPr>
              <w:rFonts w:ascii="宋体" w:hAnsi="宋体" w:eastAsia="宋体" w:cs="宋体"/>
              <w:spacing w:val="-6"/>
              <w:sz w:val="32"/>
              <w:szCs w:val="48"/>
            </w:rPr>
            <w:fldChar w:fldCharType="separate"/>
          </w:r>
          <w:r>
            <w:rPr>
              <w:rFonts w:hint="eastAsia"/>
              <w:sz w:val="32"/>
              <w:szCs w:val="32"/>
            </w:rPr>
            <w:t>第六章 单一来源响应文件格式</w:t>
          </w:r>
          <w:r>
            <w:rPr>
              <w:sz w:val="32"/>
              <w:szCs w:val="32"/>
            </w:rPr>
            <w:tab/>
          </w:r>
          <w:r>
            <w:rPr>
              <w:sz w:val="32"/>
              <w:szCs w:val="32"/>
            </w:rPr>
            <w:fldChar w:fldCharType="begin"/>
          </w:r>
          <w:r>
            <w:rPr>
              <w:sz w:val="32"/>
              <w:szCs w:val="32"/>
            </w:rPr>
            <w:instrText xml:space="preserve"> PAGEREF _Toc16036 \h </w:instrText>
          </w:r>
          <w:r>
            <w:rPr>
              <w:sz w:val="32"/>
              <w:szCs w:val="32"/>
            </w:rPr>
            <w:fldChar w:fldCharType="separate"/>
          </w:r>
          <w:r>
            <w:rPr>
              <w:sz w:val="32"/>
              <w:szCs w:val="32"/>
            </w:rPr>
            <w:t>22</w:t>
          </w:r>
          <w:r>
            <w:rPr>
              <w:sz w:val="32"/>
              <w:szCs w:val="32"/>
            </w:rPr>
            <w:fldChar w:fldCharType="end"/>
          </w:r>
          <w:r>
            <w:rPr>
              <w:rFonts w:ascii="宋体" w:hAnsi="宋体" w:eastAsia="宋体" w:cs="宋体"/>
              <w:spacing w:val="-6"/>
              <w:sz w:val="32"/>
              <w:szCs w:val="48"/>
            </w:rPr>
            <w:fldChar w:fldCharType="end"/>
          </w:r>
        </w:p>
        <w:p w14:paraId="2B7DB44B">
          <w:pPr>
            <w:pStyle w:val="19"/>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480" w:lineRule="auto"/>
            <w:textAlignment w:val="baseline"/>
          </w:pPr>
        </w:p>
        <w:p w14:paraId="6C8BEF5E">
          <w:pPr>
            <w:keepNext w:val="0"/>
            <w:keepLines w:val="0"/>
            <w:pageBreakBefore w:val="0"/>
            <w:widowControl/>
            <w:kinsoku w:val="0"/>
            <w:wordWrap/>
            <w:overflowPunct/>
            <w:topLinePunct w:val="0"/>
            <w:autoSpaceDE w:val="0"/>
            <w:autoSpaceDN w:val="0"/>
            <w:bidi w:val="0"/>
            <w:adjustRightInd w:val="0"/>
            <w:snapToGrid w:val="0"/>
            <w:spacing w:before="114" w:line="480" w:lineRule="auto"/>
            <w:textAlignment w:val="baseline"/>
            <w:outlineLvl w:val="9"/>
            <w:rPr>
              <w:rFonts w:ascii="宋体" w:hAnsi="宋体" w:eastAsia="宋体" w:cs="宋体"/>
              <w:spacing w:val="-6"/>
              <w:sz w:val="35"/>
              <w:szCs w:val="35"/>
            </w:rPr>
            <w:sectPr>
              <w:headerReference r:id="rId3" w:type="default"/>
              <w:footerReference r:id="rId4" w:type="default"/>
              <w:pgSz w:w="11905" w:h="16840"/>
              <w:pgMar w:top="1440" w:right="1417" w:bottom="1440" w:left="1417" w:header="737" w:footer="856" w:gutter="0"/>
              <w:pgNumType w:start="1"/>
              <w:cols w:space="0" w:num="1"/>
            </w:sectPr>
          </w:pPr>
          <w:r>
            <w:rPr>
              <w:rFonts w:ascii="宋体" w:hAnsi="宋体" w:eastAsia="宋体" w:cs="宋体"/>
              <w:spacing w:val="-6"/>
              <w:szCs w:val="35"/>
            </w:rPr>
            <w:fldChar w:fldCharType="end"/>
          </w:r>
        </w:p>
      </w:sdtContent>
    </w:sdt>
    <w:p w14:paraId="79D50C6F">
      <w:pPr>
        <w:pStyle w:val="3"/>
        <w:tabs>
          <w:tab w:val="left" w:pos="9460"/>
          <w:tab w:val="left" w:pos="10080"/>
        </w:tabs>
        <w:bidi w:val="0"/>
        <w:ind w:left="0" w:leftChars="0" w:right="232" w:rightChars="0" w:firstLine="0" w:firstLineChars="0"/>
        <w:jc w:val="center"/>
        <w:rPr>
          <w:rFonts w:hint="default"/>
          <w:lang w:val="en-US"/>
        </w:rPr>
      </w:pPr>
      <w:bookmarkStart w:id="0" w:name="_Toc9503"/>
      <w:r>
        <w:rPr>
          <w:rFonts w:hint="eastAsia"/>
        </w:rPr>
        <w:t>第一章</w:t>
      </w:r>
      <w:bookmarkStart w:id="1" w:name="_Toc1765"/>
      <w:r>
        <w:rPr>
          <w:rFonts w:hint="eastAsia"/>
          <w:lang w:val="en-US" w:eastAsia="zh-CN"/>
        </w:rPr>
        <w:t xml:space="preserve">  </w:t>
      </w:r>
      <w:bookmarkEnd w:id="1"/>
      <w:r>
        <w:rPr>
          <w:rFonts w:hint="eastAsia"/>
          <w:lang w:val="en-US" w:eastAsia="zh-CN"/>
        </w:rPr>
        <w:t>协商通知</w:t>
      </w:r>
      <w:bookmarkEnd w:id="0"/>
    </w:p>
    <w:p w14:paraId="56C63DD5">
      <w:pPr>
        <w:spacing w:line="347" w:lineRule="auto"/>
      </w:pPr>
    </w:p>
    <w:p w14:paraId="402BDA66">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甘肃龙诚工程咨询有限公司受武山县人民医院的委托，对武山县人民医院药品全流程追溯码管理系统采购项目以单一来源方式进行采购。本项目于2025年07月01日在甘肃经济信息网进行了单一来源公示，公示期间无任何异议。现邀请贵单位参与本项目投标。</w:t>
      </w:r>
    </w:p>
    <w:p w14:paraId="085DE3BC">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一、项目基本情况</w:t>
      </w:r>
    </w:p>
    <w:p w14:paraId="2FF6114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1.项目编号：LCZB2025-023</w:t>
      </w:r>
    </w:p>
    <w:p w14:paraId="78412A1C">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2.项目名称：武山县人民医院药品全流程追溯码管理系统采购项目</w:t>
      </w:r>
    </w:p>
    <w:p w14:paraId="51AC57C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3.采购方式：单一来源</w:t>
      </w:r>
    </w:p>
    <w:p w14:paraId="19DC30F0">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4.拟采购项目的预算金额：9.8万元</w:t>
      </w:r>
    </w:p>
    <w:p w14:paraId="7F17B23B">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5.采购内容：药品全流程追溯码管理系统采购 （具体详见采购文件）</w:t>
      </w:r>
    </w:p>
    <w:p w14:paraId="07156FA0">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6.实施单一来源采购的简要理由与拟定的唯一供应商：目前武山县人民医院使用药品全流程追溯码管理系统运维工作一直由兰州远腾软件科技有限公司负责，该系统运行稳定，售后服务及时到位，已得到广大医务人员的认可。本次项目是在原有系统上进行功能扩展及升级改造。为确保接口运行的统一性，安全性、唯一性、稳定性、以及售后的相互协调等，系统无缝对接。既希望以前的软件模块继续使用，避免造成资金重复投入，更能保证医院数据完整、统一，减少维护成本，提高管理效率。鉴于上述原因，根据《中华人民共和国政府采购法》第三十一条规定，采用单一来源方式进行采购。</w:t>
      </w:r>
    </w:p>
    <w:p w14:paraId="45F9B0EC">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拟定的唯一供应商名称: 兰州远腾软件科技有限公司</w:t>
      </w:r>
    </w:p>
    <w:p w14:paraId="7EC361E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供应商地址：甘肃省兰州市城关区高新南河北路608号20层2006室</w:t>
      </w:r>
    </w:p>
    <w:p w14:paraId="6BAAC4A6">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二、供应商的资格要求：</w:t>
      </w:r>
    </w:p>
    <w:p w14:paraId="1029573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1.供应商必须符合《中华人民共和国政府采购法》第二十二条规定：</w:t>
      </w:r>
    </w:p>
    <w:p w14:paraId="588D612C">
      <w:pPr>
        <w:bidi w:val="0"/>
        <w:rPr>
          <w:rFonts w:hint="eastAsia"/>
          <w:lang w:val="en-US" w:eastAsia="zh-CN"/>
        </w:rPr>
      </w:pPr>
    </w:p>
    <w:p w14:paraId="70E1DB09">
      <w:pPr>
        <w:tabs>
          <w:tab w:val="left" w:pos="5569"/>
        </w:tabs>
        <w:bidi w:val="0"/>
        <w:jc w:val="left"/>
        <w:rPr>
          <w:rFonts w:hint="eastAsia"/>
          <w:lang w:val="en-US" w:eastAsia="zh-CN"/>
        </w:rPr>
      </w:pPr>
      <w:r>
        <w:rPr>
          <w:rFonts w:hint="eastAsia"/>
          <w:lang w:val="en-US" w:eastAsia="zh-CN"/>
        </w:rPr>
        <w:tab/>
      </w:r>
    </w:p>
    <w:p w14:paraId="716F4BB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①在中华人民共和国境内注册，具有营业执照、税务登记证、组织机构代码证或企业“三证合一”只需提供营业执照复印件并加盖公章；</w:t>
      </w:r>
    </w:p>
    <w:p w14:paraId="20E71AD4">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②近半年内任意一个月缴纳税收的有效票据凭证（复印件加盖公章）；</w:t>
      </w:r>
    </w:p>
    <w:p w14:paraId="0535A001">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③近半年内任意一个月缴纳社保资金的有效票据凭证（复印件加盖公章）；</w:t>
      </w:r>
    </w:p>
    <w:p w14:paraId="5D399ABF">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④由会计事务所出具的2024年度财务审计报告（复印件并加盖公章）或银行资信证明（复印件加盖公章或电子扫描件加盖公章）；</w:t>
      </w:r>
    </w:p>
    <w:p w14:paraId="0CE55B9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⑤具有履行合同所必需的设备和专业技术能力（提供证明材料或承诺函）；</w:t>
      </w:r>
    </w:p>
    <w:p w14:paraId="6CC6950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⑥参加政府采购活动前三年内，经营活动中没有重大违法记录（须附书面声明放于响应文件中）。</w:t>
      </w:r>
    </w:p>
    <w:p w14:paraId="50FF64A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14:paraId="747868BF">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3.本项目不接受联合体投标。</w:t>
      </w:r>
    </w:p>
    <w:p w14:paraId="26173A8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三、获取采购文件</w:t>
      </w:r>
    </w:p>
    <w:p w14:paraId="3992A4FC">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1.获取时间：2025年07月11日至2025年07月15日，工作日每日上午09:00至12:00，下午14:30至17:30（北京时间）</w:t>
      </w:r>
    </w:p>
    <w:p w14:paraId="4DA36F4D">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2.获取方法：供应商应当委托经办人持授权委托书、营业执照复印件（加盖公章）、经办人身份证复印件，现场登记后获取采购文件。</w:t>
      </w:r>
    </w:p>
    <w:p w14:paraId="6B435767">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3.招标文件售价：0元/份</w:t>
      </w:r>
    </w:p>
    <w:p w14:paraId="6D328EA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四、响应文件提交</w:t>
      </w:r>
    </w:p>
    <w:p w14:paraId="7F3D060E">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1.采购截止时间：2025年07月21日15:00（北京时间）</w:t>
      </w:r>
    </w:p>
    <w:p w14:paraId="480C852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2.采购文件递交方式：现场递交</w:t>
      </w:r>
    </w:p>
    <w:p w14:paraId="10120B1D">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3.采购文件递交地点：甘肃龙诚工程咨询有限公司会议室（天水市秦州区岷山路中海铂悦府3号楼202室）</w:t>
      </w:r>
    </w:p>
    <w:p w14:paraId="09268A8F">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五、公告期限</w:t>
      </w:r>
    </w:p>
    <w:p w14:paraId="5CEFC64F">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自本公告发布之日起3个工作日。</w:t>
      </w:r>
    </w:p>
    <w:p w14:paraId="6763799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31" w:rightChars="15"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六、其他补充事宜</w:t>
      </w:r>
    </w:p>
    <w:p w14:paraId="5E5F5D1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168" w:rightChars="-80"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供应商在响应文件递交截止时间前应主动登录甘肃经济信息网，以便及时了解相关采购信息和补充信息。（网址：https://www.gsei.com.cn/）</w:t>
      </w:r>
    </w:p>
    <w:p w14:paraId="428A4A1E">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168" w:rightChars="-80"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七、项目联系人姓名及电话：</w:t>
      </w:r>
    </w:p>
    <w:p w14:paraId="7ADDB77D">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168" w:rightChars="-80"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采 购 人：武山县人民医院</w:t>
      </w:r>
    </w:p>
    <w:p w14:paraId="7472E19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168" w:rightChars="-80"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地址：武山县城关镇解放路105号</w:t>
      </w:r>
    </w:p>
    <w:p w14:paraId="336D795C">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168" w:rightChars="-80"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联 系 人：张应文</w:t>
      </w:r>
    </w:p>
    <w:p w14:paraId="5134DA1E">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168" w:rightChars="-80"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联系电话：0938-3429305</w:t>
      </w:r>
    </w:p>
    <w:p w14:paraId="443FFE47">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168" w:rightChars="-80"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采购代理机构：甘肃龙诚工程咨询有限公司</w:t>
      </w:r>
    </w:p>
    <w:p w14:paraId="553349F0">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168" w:rightChars="-80"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地址：天水市秦州区岷山路中海铂悦府3号楼202室</w:t>
      </w:r>
    </w:p>
    <w:p w14:paraId="3929FE7B">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168" w:rightChars="-80"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联 系 人：马英</w:t>
      </w:r>
    </w:p>
    <w:p w14:paraId="22EE449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168" w:rightChars="-80" w:firstLine="448" w:firstLineChars="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联系电话：0938-8555234  </w:t>
      </w:r>
    </w:p>
    <w:p w14:paraId="3F0AC3CF">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168" w:rightChars="-80" w:firstLine="6496" w:firstLineChars="29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甘肃龙诚工程咨询有限公司</w:t>
      </w:r>
    </w:p>
    <w:p w14:paraId="657C00F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leftChars="0" w:right="-168" w:rightChars="-80" w:firstLine="7168" w:firstLineChars="3200"/>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2025年7月10日 </w:t>
      </w:r>
    </w:p>
    <w:p w14:paraId="1DFA2D5B">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i w:val="0"/>
          <w:iCs w:val="0"/>
          <w:caps w:val="0"/>
          <w:color w:val="444444"/>
          <w:spacing w:val="0"/>
          <w:sz w:val="24"/>
          <w:szCs w:val="24"/>
          <w:shd w:val="clear" w:fill="FFFFFF"/>
        </w:rPr>
      </w:pPr>
    </w:p>
    <w:p w14:paraId="2005E132">
      <w:pPr>
        <w:pStyle w:val="3"/>
        <w:tabs>
          <w:tab w:val="left" w:pos="7980"/>
          <w:tab w:val="left" w:pos="8190"/>
        </w:tabs>
        <w:bidi w:val="0"/>
        <w:ind w:left="0" w:leftChars="0" w:right="232" w:rightChars="0" w:firstLine="0" w:firstLineChars="0"/>
        <w:jc w:val="center"/>
        <w:rPr>
          <w:rFonts w:hint="eastAsia" w:ascii="宋体" w:hAnsi="宋体" w:eastAsia="宋体" w:cs="宋体"/>
        </w:rPr>
      </w:pPr>
      <w:bookmarkStart w:id="2" w:name="_Toc30283"/>
      <w:r>
        <w:rPr>
          <w:rFonts w:hint="eastAsia" w:ascii="宋体" w:hAnsi="宋体" w:eastAsia="宋体" w:cs="宋体"/>
          <w:lang w:val="en-US" w:eastAsia="zh-CN"/>
        </w:rPr>
        <w:t xml:space="preserve">第二章  </w:t>
      </w:r>
      <w:r>
        <w:rPr>
          <w:rFonts w:hint="eastAsia" w:ascii="宋体" w:hAnsi="宋体" w:eastAsia="宋体" w:cs="宋体"/>
        </w:rPr>
        <w:t>协商须知</w:t>
      </w:r>
      <w:bookmarkEnd w:id="2"/>
    </w:p>
    <w:p w14:paraId="68B36DC0">
      <w:pPr>
        <w:pStyle w:val="10"/>
        <w:numPr>
          <w:ilvl w:val="0"/>
          <w:numId w:val="0"/>
        </w:numPr>
        <w:tabs>
          <w:tab w:val="left" w:pos="6090"/>
        </w:tabs>
        <w:spacing w:before="197" w:line="189" w:lineRule="auto"/>
        <w:ind w:right="232" w:rightChars="0"/>
        <w:jc w:val="center"/>
        <w:rPr>
          <w:rFonts w:hint="eastAsia" w:ascii="宋体" w:hAnsi="宋体" w:eastAsia="宋体" w:cs="宋体"/>
          <w:b/>
          <w:bCs/>
          <w:sz w:val="33"/>
          <w:szCs w:val="33"/>
        </w:rPr>
      </w:pPr>
      <w:r>
        <w:rPr>
          <w:rFonts w:hint="eastAsia" w:ascii="宋体" w:hAnsi="宋体" w:eastAsia="宋体" w:cs="宋体"/>
          <w:b/>
          <w:bCs/>
          <w:spacing w:val="5"/>
          <w:sz w:val="33"/>
          <w:szCs w:val="33"/>
        </w:rPr>
        <w:t>协商须知前附表</w:t>
      </w:r>
    </w:p>
    <w:tbl>
      <w:tblPr>
        <w:tblStyle w:val="30"/>
        <w:tblW w:w="9270"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1050"/>
        <w:gridCol w:w="1443"/>
        <w:gridCol w:w="6777"/>
      </w:tblGrid>
      <w:tr w14:paraId="164ADC1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071" w:hRule="atLeast"/>
        </w:trPr>
        <w:tc>
          <w:tcPr>
            <w:tcW w:w="1050" w:type="dxa"/>
            <w:vAlign w:val="center"/>
          </w:tcPr>
          <w:p w14:paraId="7761DD62">
            <w:pPr>
              <w:pStyle w:val="41"/>
              <w:spacing w:before="197" w:line="332" w:lineRule="auto"/>
              <w:ind w:left="0" w:leftChars="0" w:right="-24" w:rightChars="0" w:firstLine="0" w:firstLineChars="0"/>
              <w:jc w:val="center"/>
              <w:rPr>
                <w:rFonts w:hint="eastAsia" w:ascii="宋体" w:hAnsi="宋体" w:eastAsia="宋体" w:cs="宋体"/>
              </w:rPr>
            </w:pPr>
            <w:r>
              <w:rPr>
                <w:rFonts w:hint="eastAsia" w:ascii="宋体" w:hAnsi="宋体" w:eastAsia="宋体" w:cs="宋体"/>
                <w:spacing w:val="-6"/>
              </w:rPr>
              <w:t>条款</w:t>
            </w:r>
            <w:r>
              <w:rPr>
                <w:rFonts w:hint="eastAsia" w:ascii="宋体" w:hAnsi="宋体" w:eastAsia="宋体" w:cs="宋体"/>
              </w:rPr>
              <w:t>号</w:t>
            </w:r>
          </w:p>
        </w:tc>
        <w:tc>
          <w:tcPr>
            <w:tcW w:w="1443" w:type="dxa"/>
            <w:vAlign w:val="top"/>
          </w:tcPr>
          <w:p w14:paraId="7CA309E1">
            <w:pPr>
              <w:spacing w:line="344" w:lineRule="auto"/>
              <w:rPr>
                <w:rFonts w:hint="eastAsia" w:ascii="宋体" w:hAnsi="宋体" w:eastAsia="宋体" w:cs="宋体"/>
                <w:sz w:val="21"/>
              </w:rPr>
            </w:pPr>
          </w:p>
          <w:p w14:paraId="12671475">
            <w:pPr>
              <w:pStyle w:val="41"/>
              <w:spacing w:before="78" w:line="219" w:lineRule="auto"/>
              <w:ind w:left="354"/>
              <w:rPr>
                <w:rFonts w:hint="eastAsia" w:ascii="宋体" w:hAnsi="宋体" w:eastAsia="宋体" w:cs="宋体"/>
              </w:rPr>
            </w:pPr>
            <w:r>
              <w:rPr>
                <w:rFonts w:hint="eastAsia" w:ascii="宋体" w:hAnsi="宋体" w:eastAsia="宋体" w:cs="宋体"/>
                <w:spacing w:val="-3"/>
              </w:rPr>
              <w:t>条款名称</w:t>
            </w:r>
          </w:p>
        </w:tc>
        <w:tc>
          <w:tcPr>
            <w:tcW w:w="6777" w:type="dxa"/>
            <w:tcBorders>
              <w:right w:val="single" w:color="8D8D8D" w:sz="4" w:space="0"/>
            </w:tcBorders>
            <w:vAlign w:val="top"/>
          </w:tcPr>
          <w:p w14:paraId="50ED09CA">
            <w:pPr>
              <w:spacing w:line="344" w:lineRule="auto"/>
              <w:rPr>
                <w:rFonts w:hint="eastAsia" w:ascii="宋体" w:hAnsi="宋体" w:eastAsia="宋体" w:cs="宋体"/>
                <w:sz w:val="21"/>
              </w:rPr>
            </w:pPr>
          </w:p>
          <w:p w14:paraId="16BDCE56">
            <w:pPr>
              <w:pStyle w:val="41"/>
              <w:spacing w:before="78" w:line="219" w:lineRule="auto"/>
              <w:ind w:left="2192"/>
              <w:rPr>
                <w:rFonts w:hint="eastAsia" w:ascii="宋体" w:hAnsi="宋体" w:eastAsia="宋体" w:cs="宋体"/>
              </w:rPr>
            </w:pPr>
            <w:r>
              <w:rPr>
                <w:rFonts w:hint="eastAsia" w:ascii="宋体" w:hAnsi="宋体" w:eastAsia="宋体" w:cs="宋体"/>
                <w:spacing w:val="-2"/>
              </w:rPr>
              <w:t>编列内容规定</w:t>
            </w:r>
          </w:p>
        </w:tc>
      </w:tr>
      <w:tr w14:paraId="4CEBE82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29" w:hRule="atLeast"/>
        </w:trPr>
        <w:tc>
          <w:tcPr>
            <w:tcW w:w="9270" w:type="dxa"/>
            <w:gridSpan w:val="3"/>
            <w:tcBorders>
              <w:right w:val="single" w:color="8D8D8D" w:sz="4" w:space="0"/>
            </w:tcBorders>
            <w:vAlign w:val="top"/>
          </w:tcPr>
          <w:p w14:paraId="4D0A848B">
            <w:pPr>
              <w:spacing w:before="189" w:line="235" w:lineRule="exact"/>
              <w:ind w:left="90"/>
              <w:rPr>
                <w:rFonts w:hint="eastAsia" w:ascii="宋体" w:hAnsi="宋体" w:eastAsia="宋体" w:cs="宋体"/>
                <w:sz w:val="23"/>
                <w:szCs w:val="23"/>
              </w:rPr>
            </w:pPr>
            <w:r>
              <w:rPr>
                <w:rFonts w:hint="eastAsia" w:ascii="宋体" w:hAnsi="宋体" w:eastAsia="宋体" w:cs="宋体"/>
                <w:b/>
                <w:bCs/>
                <w:spacing w:val="5"/>
                <w:position w:val="-1"/>
                <w:sz w:val="23"/>
                <w:szCs w:val="23"/>
              </w:rPr>
              <w:t>一、说明</w:t>
            </w:r>
          </w:p>
        </w:tc>
      </w:tr>
      <w:tr w14:paraId="31470B1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62" w:hRule="atLeast"/>
        </w:trPr>
        <w:tc>
          <w:tcPr>
            <w:tcW w:w="1050" w:type="dxa"/>
            <w:vAlign w:val="center"/>
          </w:tcPr>
          <w:p w14:paraId="0737131A">
            <w:pPr>
              <w:pStyle w:val="41"/>
              <w:spacing w:before="78" w:line="239" w:lineRule="auto"/>
              <w:jc w:val="both"/>
              <w:rPr>
                <w:rFonts w:hint="eastAsia" w:ascii="宋体" w:hAnsi="宋体" w:eastAsia="宋体" w:cs="宋体"/>
              </w:rPr>
            </w:pPr>
            <w:r>
              <w:rPr>
                <w:rFonts w:hint="eastAsia" w:ascii="宋体" w:hAnsi="宋体" w:eastAsia="宋体" w:cs="宋体"/>
                <w:spacing w:val="-7"/>
              </w:rPr>
              <w:t>1.1</w:t>
            </w:r>
          </w:p>
        </w:tc>
        <w:tc>
          <w:tcPr>
            <w:tcW w:w="1443" w:type="dxa"/>
            <w:vAlign w:val="center"/>
          </w:tcPr>
          <w:p w14:paraId="36D4B746">
            <w:pPr>
              <w:pStyle w:val="41"/>
              <w:spacing w:before="78" w:line="219" w:lineRule="auto"/>
              <w:jc w:val="both"/>
              <w:rPr>
                <w:rFonts w:hint="eastAsia" w:ascii="宋体" w:hAnsi="宋体" w:eastAsia="宋体" w:cs="宋体"/>
              </w:rPr>
            </w:pPr>
            <w:r>
              <w:rPr>
                <w:rFonts w:hint="eastAsia" w:ascii="宋体" w:hAnsi="宋体" w:eastAsia="宋体" w:cs="宋体"/>
                <w:spacing w:val="-2"/>
              </w:rPr>
              <w:t>采购项目</w:t>
            </w:r>
          </w:p>
        </w:tc>
        <w:tc>
          <w:tcPr>
            <w:tcW w:w="6777" w:type="dxa"/>
            <w:tcBorders>
              <w:right w:val="single" w:color="8D8D8D" w:sz="4" w:space="0"/>
            </w:tcBorders>
            <w:vAlign w:val="center"/>
          </w:tcPr>
          <w:p w14:paraId="0CC4B095">
            <w:pPr>
              <w:pStyle w:val="41"/>
              <w:spacing w:before="179" w:line="336" w:lineRule="auto"/>
              <w:ind w:left="92" w:right="197" w:firstLine="5"/>
              <w:jc w:val="both"/>
              <w:rPr>
                <w:rFonts w:hint="eastAsia" w:ascii="宋体" w:hAnsi="宋体" w:eastAsia="宋体" w:cs="宋体"/>
              </w:rPr>
            </w:pPr>
            <w:r>
              <w:rPr>
                <w:rFonts w:hint="eastAsia" w:ascii="宋体" w:hAnsi="宋体" w:eastAsia="宋体" w:cs="宋体"/>
                <w:lang w:eastAsia="zh-CN"/>
              </w:rPr>
              <w:t>武山县人民医院药品全流程追溯码管理系统采购项目</w:t>
            </w:r>
          </w:p>
        </w:tc>
      </w:tr>
      <w:tr w14:paraId="2B8C62C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619" w:hRule="atLeast"/>
        </w:trPr>
        <w:tc>
          <w:tcPr>
            <w:tcW w:w="1050" w:type="dxa"/>
            <w:vAlign w:val="top"/>
          </w:tcPr>
          <w:p w14:paraId="62237B03">
            <w:pPr>
              <w:spacing w:line="349" w:lineRule="auto"/>
              <w:rPr>
                <w:rFonts w:hint="eastAsia" w:ascii="宋体" w:hAnsi="宋体" w:eastAsia="宋体" w:cs="宋体"/>
                <w:sz w:val="21"/>
              </w:rPr>
            </w:pPr>
          </w:p>
          <w:p w14:paraId="1311F701">
            <w:pPr>
              <w:spacing w:line="349" w:lineRule="auto"/>
              <w:rPr>
                <w:rFonts w:hint="eastAsia" w:ascii="宋体" w:hAnsi="宋体" w:eastAsia="宋体" w:cs="宋体"/>
                <w:sz w:val="21"/>
              </w:rPr>
            </w:pPr>
          </w:p>
          <w:p w14:paraId="0765EF1E">
            <w:pPr>
              <w:pStyle w:val="41"/>
              <w:spacing w:before="78" w:line="239" w:lineRule="auto"/>
              <w:ind w:left="96"/>
              <w:rPr>
                <w:rFonts w:hint="eastAsia" w:ascii="宋体" w:hAnsi="宋体" w:eastAsia="宋体" w:cs="宋体"/>
              </w:rPr>
            </w:pPr>
            <w:r>
              <w:rPr>
                <w:rFonts w:hint="eastAsia" w:ascii="宋体" w:hAnsi="宋体" w:eastAsia="宋体" w:cs="宋体"/>
                <w:spacing w:val="-3"/>
              </w:rPr>
              <w:t>2.1</w:t>
            </w:r>
          </w:p>
        </w:tc>
        <w:tc>
          <w:tcPr>
            <w:tcW w:w="1443" w:type="dxa"/>
            <w:vAlign w:val="top"/>
          </w:tcPr>
          <w:p w14:paraId="1CCC0EA6">
            <w:pPr>
              <w:spacing w:line="349" w:lineRule="auto"/>
              <w:rPr>
                <w:rFonts w:hint="eastAsia" w:ascii="宋体" w:hAnsi="宋体" w:eastAsia="宋体" w:cs="宋体"/>
                <w:sz w:val="21"/>
              </w:rPr>
            </w:pPr>
          </w:p>
          <w:p w14:paraId="3566156C">
            <w:pPr>
              <w:spacing w:line="349" w:lineRule="auto"/>
              <w:rPr>
                <w:rFonts w:hint="eastAsia" w:ascii="宋体" w:hAnsi="宋体" w:eastAsia="宋体" w:cs="宋体"/>
                <w:sz w:val="21"/>
              </w:rPr>
            </w:pPr>
          </w:p>
          <w:p w14:paraId="575B3934">
            <w:pPr>
              <w:pStyle w:val="41"/>
              <w:spacing w:before="78" w:line="219" w:lineRule="auto"/>
              <w:ind w:left="92"/>
              <w:rPr>
                <w:rFonts w:hint="eastAsia" w:ascii="宋体" w:hAnsi="宋体" w:eastAsia="宋体" w:cs="宋体"/>
              </w:rPr>
            </w:pPr>
            <w:r>
              <w:rPr>
                <w:rFonts w:hint="eastAsia" w:ascii="宋体" w:hAnsi="宋体" w:eastAsia="宋体" w:cs="宋体"/>
                <w:spacing w:val="-2"/>
              </w:rPr>
              <w:t>采购人</w:t>
            </w:r>
          </w:p>
        </w:tc>
        <w:tc>
          <w:tcPr>
            <w:tcW w:w="6777" w:type="dxa"/>
            <w:tcBorders>
              <w:right w:val="single" w:color="8D8D8D" w:sz="4" w:space="0"/>
            </w:tcBorders>
            <w:vAlign w:val="top"/>
          </w:tcPr>
          <w:p w14:paraId="0C95DE21">
            <w:pPr>
              <w:pStyle w:val="41"/>
              <w:spacing w:before="120" w:line="221" w:lineRule="auto"/>
              <w:ind w:left="94"/>
              <w:rPr>
                <w:rFonts w:hint="eastAsia" w:ascii="宋体" w:hAnsi="宋体" w:eastAsia="宋体" w:cs="宋体"/>
                <w:lang w:eastAsia="zh-CN"/>
              </w:rPr>
            </w:pPr>
            <w:r>
              <w:rPr>
                <w:rFonts w:hint="eastAsia" w:ascii="宋体" w:hAnsi="宋体" w:eastAsia="宋体" w:cs="宋体"/>
              </w:rPr>
              <w:t>采 购 人：</w:t>
            </w:r>
            <w:r>
              <w:rPr>
                <w:rFonts w:hint="eastAsia" w:ascii="宋体" w:hAnsi="宋体" w:eastAsia="宋体" w:cs="宋体"/>
                <w:lang w:eastAsia="zh-CN"/>
              </w:rPr>
              <w:t>武山县人民医院</w:t>
            </w:r>
          </w:p>
          <w:p w14:paraId="752B27A6">
            <w:pPr>
              <w:pStyle w:val="41"/>
              <w:spacing w:before="120" w:line="221" w:lineRule="auto"/>
              <w:ind w:left="94"/>
              <w:rPr>
                <w:rFonts w:hint="eastAsia" w:ascii="宋体" w:hAnsi="宋体" w:eastAsia="宋体" w:cs="宋体"/>
              </w:rPr>
            </w:pPr>
            <w:r>
              <w:rPr>
                <w:rFonts w:hint="eastAsia" w:ascii="宋体" w:hAnsi="宋体" w:eastAsia="宋体" w:cs="宋体"/>
              </w:rPr>
              <w:t>地址：武山县城关镇解放路105号</w:t>
            </w:r>
          </w:p>
          <w:p w14:paraId="2C9391F1">
            <w:pPr>
              <w:pStyle w:val="41"/>
              <w:spacing w:before="120" w:line="221" w:lineRule="auto"/>
              <w:ind w:left="94"/>
              <w:rPr>
                <w:rFonts w:hint="eastAsia" w:ascii="宋体" w:hAnsi="宋体" w:eastAsia="宋体" w:cs="宋体"/>
              </w:rPr>
            </w:pPr>
            <w:r>
              <w:rPr>
                <w:rFonts w:hint="eastAsia" w:ascii="宋体" w:hAnsi="宋体" w:eastAsia="宋体" w:cs="宋体"/>
              </w:rPr>
              <w:t>联 系 人：张应文</w:t>
            </w:r>
          </w:p>
          <w:p w14:paraId="2D1A32EE">
            <w:pPr>
              <w:pStyle w:val="41"/>
              <w:spacing w:before="120" w:line="221" w:lineRule="auto"/>
              <w:ind w:left="94"/>
              <w:rPr>
                <w:rFonts w:hint="eastAsia" w:ascii="宋体" w:hAnsi="宋体" w:eastAsia="宋体" w:cs="宋体"/>
              </w:rPr>
            </w:pPr>
            <w:r>
              <w:rPr>
                <w:rFonts w:hint="eastAsia" w:ascii="宋体" w:hAnsi="宋体" w:eastAsia="宋体" w:cs="宋体"/>
              </w:rPr>
              <w:t>联系电话：0938-3429305</w:t>
            </w:r>
          </w:p>
        </w:tc>
      </w:tr>
      <w:tr w14:paraId="3EB40B3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14" w:hRule="atLeast"/>
        </w:trPr>
        <w:tc>
          <w:tcPr>
            <w:tcW w:w="1050" w:type="dxa"/>
            <w:vAlign w:val="top"/>
          </w:tcPr>
          <w:p w14:paraId="10ACC695">
            <w:pPr>
              <w:pStyle w:val="41"/>
              <w:spacing w:before="182" w:line="239" w:lineRule="auto"/>
              <w:ind w:left="96"/>
              <w:rPr>
                <w:rFonts w:hint="eastAsia" w:ascii="宋体" w:hAnsi="宋体" w:eastAsia="宋体" w:cs="宋体"/>
              </w:rPr>
            </w:pPr>
            <w:r>
              <w:rPr>
                <w:rFonts w:hint="eastAsia" w:ascii="宋体" w:hAnsi="宋体" w:eastAsia="宋体" w:cs="宋体"/>
                <w:spacing w:val="-3"/>
              </w:rPr>
              <w:t>2.1</w:t>
            </w:r>
          </w:p>
        </w:tc>
        <w:tc>
          <w:tcPr>
            <w:tcW w:w="1443" w:type="dxa"/>
            <w:vAlign w:val="top"/>
          </w:tcPr>
          <w:p w14:paraId="17D2399A">
            <w:pPr>
              <w:pStyle w:val="41"/>
              <w:spacing w:before="183" w:line="219" w:lineRule="auto"/>
              <w:ind w:left="103"/>
              <w:rPr>
                <w:rFonts w:hint="eastAsia" w:ascii="宋体" w:hAnsi="宋体" w:eastAsia="宋体" w:cs="宋体"/>
              </w:rPr>
            </w:pPr>
            <w:r>
              <w:rPr>
                <w:rFonts w:hint="eastAsia" w:ascii="宋体" w:hAnsi="宋体" w:eastAsia="宋体" w:cs="宋体"/>
                <w:spacing w:val="-4"/>
              </w:rPr>
              <w:t>资金来源</w:t>
            </w:r>
          </w:p>
        </w:tc>
        <w:tc>
          <w:tcPr>
            <w:tcW w:w="6777" w:type="dxa"/>
            <w:tcBorders>
              <w:right w:val="single" w:color="8D8D8D" w:sz="4" w:space="0"/>
            </w:tcBorders>
            <w:vAlign w:val="top"/>
          </w:tcPr>
          <w:p w14:paraId="2D65BF69">
            <w:pPr>
              <w:pStyle w:val="41"/>
              <w:spacing w:before="182" w:line="221" w:lineRule="auto"/>
              <w:ind w:left="94"/>
              <w:rPr>
                <w:rFonts w:hint="eastAsia" w:ascii="宋体" w:hAnsi="宋体" w:eastAsia="宋体" w:cs="宋体"/>
              </w:rPr>
            </w:pPr>
            <w:r>
              <w:rPr>
                <w:rFonts w:hint="eastAsia" w:ascii="宋体" w:hAnsi="宋体" w:eastAsia="宋体" w:cs="宋体"/>
                <w:spacing w:val="-2"/>
              </w:rPr>
              <w:t>财政性资金</w:t>
            </w:r>
          </w:p>
        </w:tc>
      </w:tr>
      <w:tr w14:paraId="58C4B47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798" w:hRule="atLeast"/>
        </w:trPr>
        <w:tc>
          <w:tcPr>
            <w:tcW w:w="1050" w:type="dxa"/>
            <w:vAlign w:val="top"/>
          </w:tcPr>
          <w:p w14:paraId="3CDCABF2">
            <w:pPr>
              <w:spacing w:line="350" w:lineRule="auto"/>
              <w:rPr>
                <w:rFonts w:hint="eastAsia" w:ascii="宋体" w:hAnsi="宋体" w:eastAsia="宋体" w:cs="宋体"/>
                <w:sz w:val="21"/>
              </w:rPr>
            </w:pPr>
          </w:p>
          <w:p w14:paraId="11612C93">
            <w:pPr>
              <w:spacing w:line="351" w:lineRule="auto"/>
              <w:rPr>
                <w:rFonts w:hint="eastAsia" w:ascii="宋体" w:hAnsi="宋体" w:eastAsia="宋体" w:cs="宋体"/>
                <w:sz w:val="21"/>
              </w:rPr>
            </w:pPr>
          </w:p>
          <w:p w14:paraId="34732018">
            <w:pPr>
              <w:pStyle w:val="41"/>
              <w:spacing w:before="78" w:line="239" w:lineRule="auto"/>
              <w:ind w:left="96"/>
              <w:rPr>
                <w:rFonts w:hint="eastAsia" w:ascii="宋体" w:hAnsi="宋体" w:eastAsia="宋体" w:cs="宋体"/>
              </w:rPr>
            </w:pPr>
            <w:r>
              <w:rPr>
                <w:rFonts w:hint="eastAsia" w:ascii="宋体" w:hAnsi="宋体" w:eastAsia="宋体" w:cs="宋体"/>
                <w:spacing w:val="-3"/>
              </w:rPr>
              <w:t>2.2</w:t>
            </w:r>
          </w:p>
        </w:tc>
        <w:tc>
          <w:tcPr>
            <w:tcW w:w="1443" w:type="dxa"/>
            <w:vAlign w:val="top"/>
          </w:tcPr>
          <w:p w14:paraId="5C7A5C79">
            <w:pPr>
              <w:spacing w:line="343" w:lineRule="auto"/>
              <w:rPr>
                <w:rFonts w:hint="eastAsia" w:ascii="宋体" w:hAnsi="宋体" w:eastAsia="宋体" w:cs="宋体"/>
                <w:sz w:val="21"/>
              </w:rPr>
            </w:pPr>
          </w:p>
          <w:p w14:paraId="2767C5B9">
            <w:pPr>
              <w:spacing w:line="343" w:lineRule="auto"/>
              <w:rPr>
                <w:rFonts w:hint="eastAsia" w:ascii="宋体" w:hAnsi="宋体" w:eastAsia="宋体" w:cs="宋体"/>
                <w:sz w:val="21"/>
              </w:rPr>
            </w:pPr>
          </w:p>
          <w:p w14:paraId="65E2EF03">
            <w:pPr>
              <w:pStyle w:val="41"/>
              <w:spacing w:before="78" w:line="219" w:lineRule="auto"/>
              <w:ind w:left="92"/>
              <w:rPr>
                <w:rFonts w:hint="eastAsia" w:ascii="宋体" w:hAnsi="宋体" w:eastAsia="宋体" w:cs="宋体"/>
              </w:rPr>
            </w:pPr>
            <w:r>
              <w:rPr>
                <w:rFonts w:hint="eastAsia" w:ascii="宋体" w:hAnsi="宋体" w:eastAsia="宋体" w:cs="宋体"/>
                <w:spacing w:val="-2"/>
              </w:rPr>
              <w:t>代理机构</w:t>
            </w:r>
          </w:p>
        </w:tc>
        <w:tc>
          <w:tcPr>
            <w:tcW w:w="6777" w:type="dxa"/>
            <w:tcBorders>
              <w:right w:val="single" w:color="8D8D8D" w:sz="4" w:space="0"/>
            </w:tcBorders>
            <w:vAlign w:val="top"/>
          </w:tcPr>
          <w:p w14:paraId="7D81B036">
            <w:pPr>
              <w:pStyle w:val="41"/>
              <w:spacing w:before="119" w:line="221" w:lineRule="auto"/>
              <w:ind w:left="94"/>
              <w:rPr>
                <w:rFonts w:hint="eastAsia" w:ascii="宋体" w:hAnsi="宋体" w:eastAsia="宋体" w:cs="宋体"/>
                <w:lang w:val="en-US" w:eastAsia="zh-CN"/>
              </w:rPr>
            </w:pPr>
            <w:r>
              <w:rPr>
                <w:rFonts w:hint="eastAsia" w:ascii="宋体" w:hAnsi="宋体" w:eastAsia="宋体" w:cs="宋体"/>
              </w:rPr>
              <w:t>采购代理机构</w:t>
            </w:r>
            <w:r>
              <w:rPr>
                <w:rFonts w:hint="eastAsia" w:ascii="宋体" w:hAnsi="宋体" w:eastAsia="宋体" w:cs="宋体"/>
                <w:lang w:eastAsia="zh-CN"/>
              </w:rPr>
              <w:t>：</w:t>
            </w:r>
            <w:r>
              <w:rPr>
                <w:rFonts w:hint="eastAsia" w:ascii="宋体" w:hAnsi="宋体" w:eastAsia="宋体" w:cs="宋体"/>
                <w:lang w:val="en-US" w:eastAsia="zh-CN"/>
              </w:rPr>
              <w:t>甘肃龙诚工程咨询有限公司</w:t>
            </w:r>
          </w:p>
          <w:p w14:paraId="0902E3D7">
            <w:pPr>
              <w:pStyle w:val="41"/>
              <w:spacing w:before="119" w:line="221" w:lineRule="auto"/>
              <w:ind w:left="94"/>
              <w:rPr>
                <w:rFonts w:hint="eastAsia" w:ascii="宋体" w:hAnsi="宋体" w:eastAsia="宋体" w:cs="宋体"/>
              </w:rPr>
            </w:pPr>
            <w:r>
              <w:rPr>
                <w:rFonts w:hint="eastAsia" w:ascii="宋体" w:hAnsi="宋体" w:eastAsia="宋体" w:cs="宋体"/>
              </w:rPr>
              <w:t>地址：天水市秦州区岷山路中海铂悦府3号楼202室</w:t>
            </w:r>
          </w:p>
          <w:p w14:paraId="0FB390CF">
            <w:pPr>
              <w:pStyle w:val="41"/>
              <w:spacing w:before="119" w:line="221" w:lineRule="auto"/>
              <w:ind w:left="94"/>
              <w:rPr>
                <w:rFonts w:hint="eastAsia" w:ascii="宋体" w:hAnsi="宋体" w:eastAsia="宋体" w:cs="宋体"/>
              </w:rPr>
            </w:pPr>
            <w:r>
              <w:rPr>
                <w:rFonts w:hint="eastAsia" w:ascii="宋体" w:hAnsi="宋体" w:eastAsia="宋体" w:cs="宋体"/>
              </w:rPr>
              <w:t>联 系 人：马英</w:t>
            </w:r>
          </w:p>
          <w:p w14:paraId="5F48CEDF">
            <w:pPr>
              <w:pStyle w:val="41"/>
              <w:spacing w:before="119" w:line="221" w:lineRule="auto"/>
              <w:ind w:left="94"/>
              <w:rPr>
                <w:rFonts w:hint="eastAsia" w:ascii="宋体" w:hAnsi="宋体" w:eastAsia="宋体" w:cs="宋体"/>
              </w:rPr>
            </w:pPr>
            <w:r>
              <w:rPr>
                <w:rFonts w:hint="eastAsia" w:ascii="宋体" w:hAnsi="宋体" w:eastAsia="宋体" w:cs="宋体"/>
              </w:rPr>
              <w:t>联系电话：0938-8</w:t>
            </w:r>
            <w:r>
              <w:rPr>
                <w:rFonts w:hint="eastAsia" w:ascii="宋体" w:hAnsi="宋体" w:eastAsia="宋体" w:cs="宋体"/>
                <w:lang w:val="en-US" w:eastAsia="zh-CN"/>
              </w:rPr>
              <w:t>555234</w:t>
            </w:r>
          </w:p>
        </w:tc>
      </w:tr>
      <w:tr w14:paraId="1DBC226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14" w:hRule="atLeast"/>
        </w:trPr>
        <w:tc>
          <w:tcPr>
            <w:tcW w:w="9270" w:type="dxa"/>
            <w:gridSpan w:val="3"/>
            <w:tcBorders>
              <w:right w:val="single" w:color="8D8D8D" w:sz="4" w:space="0"/>
            </w:tcBorders>
            <w:vAlign w:val="top"/>
          </w:tcPr>
          <w:p w14:paraId="4938B180">
            <w:pPr>
              <w:spacing w:before="182" w:line="238" w:lineRule="exact"/>
              <w:ind w:left="86"/>
              <w:rPr>
                <w:rFonts w:hint="eastAsia" w:ascii="宋体" w:hAnsi="宋体" w:eastAsia="宋体" w:cs="宋体"/>
                <w:sz w:val="23"/>
                <w:szCs w:val="23"/>
              </w:rPr>
            </w:pPr>
            <w:r>
              <w:rPr>
                <w:rFonts w:hint="eastAsia" w:ascii="宋体" w:hAnsi="宋体" w:eastAsia="宋体" w:cs="宋体"/>
                <w:b/>
                <w:bCs/>
                <w:spacing w:val="9"/>
                <w:position w:val="-1"/>
                <w:sz w:val="23"/>
                <w:szCs w:val="23"/>
              </w:rPr>
              <w:t>三、响应文件的编写</w:t>
            </w:r>
          </w:p>
        </w:tc>
      </w:tr>
      <w:tr w14:paraId="66F9D4C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14" w:hRule="atLeast"/>
        </w:trPr>
        <w:tc>
          <w:tcPr>
            <w:tcW w:w="1050" w:type="dxa"/>
            <w:vAlign w:val="top"/>
          </w:tcPr>
          <w:p w14:paraId="65768711">
            <w:pPr>
              <w:pStyle w:val="41"/>
              <w:spacing w:before="201" w:line="239" w:lineRule="auto"/>
              <w:ind w:left="99"/>
              <w:rPr>
                <w:rFonts w:hint="eastAsia" w:ascii="宋体" w:hAnsi="宋体" w:eastAsia="宋体" w:cs="宋体"/>
              </w:rPr>
            </w:pPr>
            <w:r>
              <w:rPr>
                <w:rFonts w:hint="eastAsia" w:ascii="宋体" w:hAnsi="宋体" w:eastAsia="宋体" w:cs="宋体"/>
                <w:spacing w:val="-4"/>
              </w:rPr>
              <w:t>7.</w:t>
            </w:r>
          </w:p>
        </w:tc>
        <w:tc>
          <w:tcPr>
            <w:tcW w:w="1443" w:type="dxa"/>
            <w:vAlign w:val="top"/>
          </w:tcPr>
          <w:p w14:paraId="6CBF012F">
            <w:pPr>
              <w:pStyle w:val="41"/>
              <w:spacing w:before="201" w:line="220" w:lineRule="auto"/>
              <w:ind w:left="94"/>
              <w:rPr>
                <w:rFonts w:hint="eastAsia" w:ascii="宋体" w:hAnsi="宋体" w:eastAsia="宋体" w:cs="宋体"/>
              </w:rPr>
            </w:pPr>
            <w:r>
              <w:rPr>
                <w:rFonts w:hint="eastAsia" w:ascii="宋体" w:hAnsi="宋体" w:eastAsia="宋体" w:cs="宋体"/>
                <w:spacing w:val="-2"/>
              </w:rPr>
              <w:t>联合体投标</w:t>
            </w:r>
          </w:p>
        </w:tc>
        <w:tc>
          <w:tcPr>
            <w:tcW w:w="6777" w:type="dxa"/>
            <w:tcBorders>
              <w:right w:val="single" w:color="8D8D8D" w:sz="4" w:space="0"/>
            </w:tcBorders>
            <w:vAlign w:val="top"/>
          </w:tcPr>
          <w:p w14:paraId="435321DE">
            <w:pPr>
              <w:pStyle w:val="41"/>
              <w:spacing w:before="186" w:line="221" w:lineRule="auto"/>
              <w:ind w:left="96"/>
              <w:rPr>
                <w:rFonts w:hint="eastAsia" w:ascii="宋体" w:hAnsi="宋体" w:eastAsia="宋体" w:cs="宋体"/>
              </w:rPr>
            </w:pPr>
            <w:r>
              <w:rPr>
                <w:rFonts w:hint="eastAsia" w:ascii="宋体" w:hAnsi="宋体" w:eastAsia="宋体" w:cs="宋体"/>
                <w:spacing w:val="-3"/>
              </w:rPr>
              <w:t>不接受</w:t>
            </w:r>
          </w:p>
        </w:tc>
      </w:tr>
      <w:tr w14:paraId="7CED9B9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064" w:hRule="atLeast"/>
        </w:trPr>
        <w:tc>
          <w:tcPr>
            <w:tcW w:w="1050" w:type="dxa"/>
            <w:vAlign w:val="top"/>
          </w:tcPr>
          <w:p w14:paraId="10B751C5">
            <w:pPr>
              <w:spacing w:line="347" w:lineRule="auto"/>
              <w:rPr>
                <w:rFonts w:hint="eastAsia" w:ascii="宋体" w:hAnsi="宋体" w:eastAsia="宋体" w:cs="宋体"/>
                <w:sz w:val="21"/>
              </w:rPr>
            </w:pPr>
          </w:p>
          <w:p w14:paraId="0E3CB009">
            <w:pPr>
              <w:pStyle w:val="41"/>
              <w:spacing w:before="78" w:line="239" w:lineRule="auto"/>
              <w:rPr>
                <w:rFonts w:hint="eastAsia" w:ascii="宋体" w:hAnsi="宋体" w:eastAsia="宋体" w:cs="宋体"/>
              </w:rPr>
            </w:pPr>
            <w:r>
              <w:rPr>
                <w:rFonts w:hint="eastAsia" w:ascii="宋体" w:hAnsi="宋体" w:eastAsia="宋体" w:cs="宋体"/>
                <w:spacing w:val="-6"/>
              </w:rPr>
              <w:t>1</w:t>
            </w:r>
            <w:r>
              <w:rPr>
                <w:rFonts w:hint="eastAsia" w:cs="宋体"/>
                <w:spacing w:val="-6"/>
                <w:lang w:val="en-US" w:eastAsia="zh-CN"/>
              </w:rPr>
              <w:t>2</w:t>
            </w:r>
            <w:r>
              <w:rPr>
                <w:rFonts w:hint="eastAsia" w:ascii="宋体" w:hAnsi="宋体" w:eastAsia="宋体" w:cs="宋体"/>
                <w:spacing w:val="-6"/>
              </w:rPr>
              <w:t>.1</w:t>
            </w:r>
          </w:p>
        </w:tc>
        <w:tc>
          <w:tcPr>
            <w:tcW w:w="1443" w:type="dxa"/>
            <w:vAlign w:val="top"/>
          </w:tcPr>
          <w:p w14:paraId="0A7F55E5">
            <w:pPr>
              <w:pStyle w:val="41"/>
              <w:spacing w:before="203" w:line="327" w:lineRule="auto"/>
              <w:ind w:left="96" w:right="123" w:firstLine="9"/>
              <w:jc w:val="center"/>
              <w:rPr>
                <w:rFonts w:hint="eastAsia" w:ascii="宋体" w:hAnsi="宋体" w:eastAsia="宋体" w:cs="宋体"/>
              </w:rPr>
            </w:pPr>
            <w:r>
              <w:rPr>
                <w:rFonts w:hint="eastAsia" w:ascii="宋体" w:hAnsi="宋体" w:eastAsia="宋体" w:cs="宋体"/>
                <w:spacing w:val="-4"/>
              </w:rPr>
              <w:t>响应文件有效</w:t>
            </w:r>
            <w:r>
              <w:rPr>
                <w:rFonts w:hint="eastAsia" w:ascii="宋体" w:hAnsi="宋体" w:eastAsia="宋体" w:cs="宋体"/>
              </w:rPr>
              <w:t>期</w:t>
            </w:r>
          </w:p>
        </w:tc>
        <w:tc>
          <w:tcPr>
            <w:tcW w:w="6777" w:type="dxa"/>
            <w:tcBorders>
              <w:right w:val="single" w:color="8D8D8D" w:sz="4" w:space="0"/>
            </w:tcBorders>
            <w:vAlign w:val="top"/>
          </w:tcPr>
          <w:p w14:paraId="446C7924">
            <w:pPr>
              <w:spacing w:line="348" w:lineRule="auto"/>
              <w:rPr>
                <w:rFonts w:hint="eastAsia" w:ascii="宋体" w:hAnsi="宋体" w:eastAsia="宋体" w:cs="宋体"/>
                <w:sz w:val="21"/>
              </w:rPr>
            </w:pPr>
          </w:p>
          <w:p w14:paraId="1785AEA7">
            <w:pPr>
              <w:pStyle w:val="41"/>
              <w:spacing w:before="78" w:line="219" w:lineRule="auto"/>
              <w:ind w:left="94"/>
              <w:rPr>
                <w:rFonts w:hint="eastAsia" w:ascii="宋体" w:hAnsi="宋体" w:eastAsia="宋体" w:cs="宋体"/>
              </w:rPr>
            </w:pPr>
            <w:r>
              <w:rPr>
                <w:rFonts w:hint="eastAsia" w:ascii="宋体" w:hAnsi="宋体" w:eastAsia="宋体" w:cs="宋体"/>
                <w:spacing w:val="-1"/>
              </w:rPr>
              <w:t>递交响应文件截止时间后90天</w:t>
            </w:r>
          </w:p>
        </w:tc>
      </w:tr>
      <w:tr w14:paraId="7D772BB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033" w:hRule="atLeast"/>
        </w:trPr>
        <w:tc>
          <w:tcPr>
            <w:tcW w:w="1050" w:type="dxa"/>
            <w:vAlign w:val="top"/>
          </w:tcPr>
          <w:p w14:paraId="0234A973">
            <w:pPr>
              <w:spacing w:line="256" w:lineRule="auto"/>
              <w:rPr>
                <w:rFonts w:hint="eastAsia" w:ascii="宋体" w:hAnsi="宋体" w:eastAsia="宋体" w:cs="宋体"/>
                <w:sz w:val="21"/>
              </w:rPr>
            </w:pPr>
          </w:p>
          <w:p w14:paraId="6E073429">
            <w:pPr>
              <w:pStyle w:val="41"/>
              <w:spacing w:before="78" w:line="239" w:lineRule="auto"/>
              <w:rPr>
                <w:rFonts w:hint="eastAsia" w:ascii="宋体" w:hAnsi="宋体" w:eastAsia="宋体" w:cs="宋体"/>
              </w:rPr>
            </w:pPr>
            <w:r>
              <w:rPr>
                <w:rFonts w:hint="eastAsia" w:ascii="宋体" w:hAnsi="宋体" w:eastAsia="宋体" w:cs="宋体"/>
                <w:spacing w:val="-6"/>
              </w:rPr>
              <w:t>1</w:t>
            </w:r>
            <w:r>
              <w:rPr>
                <w:rFonts w:hint="eastAsia" w:cs="宋体"/>
                <w:spacing w:val="-6"/>
                <w:lang w:val="en-US" w:eastAsia="zh-CN"/>
              </w:rPr>
              <w:t>3</w:t>
            </w:r>
            <w:r>
              <w:rPr>
                <w:rFonts w:hint="eastAsia" w:ascii="宋体" w:hAnsi="宋体" w:eastAsia="宋体" w:cs="宋体"/>
                <w:spacing w:val="-6"/>
              </w:rPr>
              <w:t>.1</w:t>
            </w:r>
          </w:p>
        </w:tc>
        <w:tc>
          <w:tcPr>
            <w:tcW w:w="1443" w:type="dxa"/>
            <w:vAlign w:val="center"/>
          </w:tcPr>
          <w:p w14:paraId="5A1C53BF">
            <w:pPr>
              <w:pStyle w:val="41"/>
              <w:spacing w:before="78" w:line="219" w:lineRule="auto"/>
              <w:jc w:val="center"/>
              <w:rPr>
                <w:rFonts w:hint="eastAsia" w:ascii="宋体" w:hAnsi="宋体" w:eastAsia="宋体" w:cs="宋体"/>
                <w:spacing w:val="-3"/>
                <w:highlight w:val="none"/>
              </w:rPr>
            </w:pPr>
            <w:r>
              <w:rPr>
                <w:rFonts w:hint="eastAsia" w:ascii="宋体" w:hAnsi="宋体" w:eastAsia="宋体" w:cs="宋体"/>
                <w:spacing w:val="-3"/>
                <w:highlight w:val="none"/>
              </w:rPr>
              <w:t>响应文件</w:t>
            </w:r>
          </w:p>
          <w:p w14:paraId="75E678B6">
            <w:pPr>
              <w:pStyle w:val="41"/>
              <w:spacing w:before="78" w:line="219" w:lineRule="auto"/>
              <w:jc w:val="center"/>
              <w:rPr>
                <w:rFonts w:hint="eastAsia" w:ascii="宋体" w:hAnsi="宋体" w:eastAsia="宋体" w:cs="宋体"/>
                <w:highlight w:val="none"/>
              </w:rPr>
            </w:pPr>
            <w:r>
              <w:rPr>
                <w:rFonts w:hint="eastAsia" w:ascii="宋体" w:hAnsi="宋体" w:eastAsia="宋体" w:cs="宋体"/>
                <w:spacing w:val="-3"/>
                <w:highlight w:val="none"/>
              </w:rPr>
              <w:t>数量</w:t>
            </w:r>
          </w:p>
        </w:tc>
        <w:tc>
          <w:tcPr>
            <w:tcW w:w="6777" w:type="dxa"/>
            <w:tcBorders>
              <w:right w:val="single" w:color="8D8D8D" w:sz="4" w:space="0"/>
            </w:tcBorders>
            <w:vAlign w:val="center"/>
          </w:tcPr>
          <w:p w14:paraId="1BEF638D">
            <w:pPr>
              <w:pStyle w:val="41"/>
              <w:spacing w:before="174" w:line="310" w:lineRule="auto"/>
              <w:ind w:left="97" w:right="83" w:firstLine="15"/>
              <w:jc w:val="left"/>
              <w:rPr>
                <w:rFonts w:hint="eastAsia" w:ascii="宋体" w:hAnsi="宋体" w:eastAsia="宋体" w:cs="宋体"/>
                <w:highlight w:val="none"/>
                <w:lang w:eastAsia="zh-CN"/>
              </w:rPr>
            </w:pPr>
            <w:r>
              <w:rPr>
                <w:rFonts w:hint="eastAsia" w:ascii="宋体" w:hAnsi="宋体" w:eastAsia="宋体" w:cs="宋体"/>
                <w:highlight w:val="none"/>
                <w:lang w:eastAsia="zh-CN"/>
              </w:rPr>
              <w:t>正本和副本</w:t>
            </w:r>
            <w:r>
              <w:rPr>
                <w:rFonts w:hint="eastAsia" w:cs="宋体"/>
                <w:highlight w:val="none"/>
                <w:lang w:val="en-US" w:eastAsia="zh-CN"/>
              </w:rPr>
              <w:t>各一本</w:t>
            </w:r>
            <w:r>
              <w:rPr>
                <w:rFonts w:hint="eastAsia" w:ascii="宋体" w:hAnsi="宋体" w:eastAsia="宋体" w:cs="宋体"/>
                <w:highlight w:val="none"/>
                <w:lang w:eastAsia="zh-CN"/>
              </w:rPr>
              <w:t>，电子文档1份（U盘1份，文件须为</w:t>
            </w:r>
            <w:r>
              <w:rPr>
                <w:rFonts w:hint="eastAsia" w:ascii="宋体" w:hAnsi="宋体" w:eastAsia="宋体" w:cs="宋体"/>
                <w:highlight w:val="none"/>
                <w:lang w:val="en-US" w:eastAsia="zh-CN"/>
              </w:rPr>
              <w:t>PDF</w:t>
            </w:r>
            <w:r>
              <w:rPr>
                <w:rFonts w:hint="eastAsia" w:ascii="宋体" w:hAnsi="宋体" w:eastAsia="宋体" w:cs="宋体"/>
                <w:highlight w:val="none"/>
                <w:lang w:eastAsia="zh-CN"/>
              </w:rPr>
              <w:t>格式）并以恰当方式将每份清楚标以“正本”、“副本”等。若正本和副本不符，以正本为准。</w:t>
            </w:r>
          </w:p>
        </w:tc>
      </w:tr>
      <w:tr w14:paraId="261F9F5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22" w:hRule="atLeast"/>
        </w:trPr>
        <w:tc>
          <w:tcPr>
            <w:tcW w:w="9270" w:type="dxa"/>
            <w:gridSpan w:val="3"/>
            <w:tcBorders>
              <w:right w:val="single" w:color="8D8D8D" w:sz="4" w:space="0"/>
            </w:tcBorders>
            <w:vAlign w:val="top"/>
          </w:tcPr>
          <w:p w14:paraId="4C1083C1">
            <w:pPr>
              <w:spacing w:before="182" w:line="238" w:lineRule="exact"/>
              <w:ind w:left="86"/>
              <w:rPr>
                <w:rFonts w:hint="eastAsia" w:ascii="宋体" w:hAnsi="宋体" w:eastAsia="宋体" w:cs="宋体"/>
                <w:sz w:val="23"/>
                <w:szCs w:val="23"/>
              </w:rPr>
            </w:pPr>
            <w:r>
              <w:rPr>
                <w:rFonts w:hint="eastAsia" w:ascii="宋体" w:hAnsi="宋体" w:eastAsia="宋体" w:cs="宋体"/>
                <w:b/>
                <w:bCs/>
                <w:spacing w:val="9"/>
                <w:position w:val="-1"/>
                <w:sz w:val="23"/>
                <w:szCs w:val="23"/>
              </w:rPr>
              <w:t>四、 响应文件的递交</w:t>
            </w:r>
          </w:p>
        </w:tc>
      </w:tr>
    </w:tbl>
    <w:p w14:paraId="59775511">
      <w:pPr>
        <w:rPr>
          <w:rFonts w:hint="eastAsia" w:ascii="宋体" w:hAnsi="宋体" w:eastAsia="宋体" w:cs="宋体"/>
          <w:sz w:val="21"/>
        </w:rPr>
      </w:pPr>
    </w:p>
    <w:p w14:paraId="6EF9B4BF">
      <w:pPr>
        <w:rPr>
          <w:rFonts w:hint="eastAsia" w:ascii="宋体" w:hAnsi="宋体" w:eastAsia="宋体" w:cs="宋体"/>
          <w:sz w:val="21"/>
          <w:szCs w:val="21"/>
        </w:rPr>
        <w:sectPr>
          <w:headerReference r:id="rId5" w:type="default"/>
          <w:footerReference r:id="rId6" w:type="default"/>
          <w:pgSz w:w="11919" w:h="16858"/>
          <w:pgMar w:top="1460" w:right="860" w:bottom="1118" w:left="1367" w:header="0" w:footer="0" w:gutter="0"/>
          <w:pgNumType w:fmt="decimal" w:start="1"/>
          <w:cols w:space="720" w:num="1"/>
        </w:sectPr>
      </w:pPr>
    </w:p>
    <w:p w14:paraId="581BE918">
      <w:pPr>
        <w:spacing w:before="19"/>
        <w:rPr>
          <w:rFonts w:hint="eastAsia" w:ascii="宋体" w:hAnsi="宋体" w:eastAsia="宋体" w:cs="宋体"/>
        </w:rPr>
      </w:pPr>
    </w:p>
    <w:p w14:paraId="027911DE">
      <w:pPr>
        <w:spacing w:before="19"/>
        <w:rPr>
          <w:rFonts w:hint="eastAsia" w:ascii="宋体" w:hAnsi="宋体" w:eastAsia="宋体" w:cs="宋体"/>
        </w:rPr>
      </w:pPr>
    </w:p>
    <w:p w14:paraId="3F967B1F">
      <w:pPr>
        <w:spacing w:before="18"/>
        <w:rPr>
          <w:rFonts w:hint="eastAsia" w:ascii="宋体" w:hAnsi="宋体" w:eastAsia="宋体" w:cs="宋体"/>
        </w:rPr>
      </w:pPr>
    </w:p>
    <w:p w14:paraId="140100E5">
      <w:pPr>
        <w:spacing w:before="18"/>
        <w:rPr>
          <w:rFonts w:hint="eastAsia" w:ascii="宋体" w:hAnsi="宋体" w:eastAsia="宋体" w:cs="宋体"/>
        </w:rPr>
      </w:pPr>
    </w:p>
    <w:tbl>
      <w:tblPr>
        <w:tblStyle w:val="30"/>
        <w:tblW w:w="8872"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831"/>
        <w:gridCol w:w="1662"/>
        <w:gridCol w:w="6379"/>
      </w:tblGrid>
      <w:tr w14:paraId="5FFA419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2733" w:hRule="atLeast"/>
        </w:trPr>
        <w:tc>
          <w:tcPr>
            <w:tcW w:w="831" w:type="dxa"/>
            <w:vAlign w:val="center"/>
          </w:tcPr>
          <w:p w14:paraId="46BFC00F">
            <w:pPr>
              <w:pStyle w:val="41"/>
              <w:spacing w:before="78"/>
              <w:jc w:val="both"/>
              <w:rPr>
                <w:rFonts w:hint="eastAsia" w:ascii="宋体" w:hAnsi="宋体" w:eastAsia="宋体" w:cs="宋体"/>
              </w:rPr>
            </w:pPr>
            <w:r>
              <w:rPr>
                <w:rFonts w:hint="eastAsia" w:ascii="宋体" w:hAnsi="宋体" w:eastAsia="宋体" w:cs="宋体"/>
                <w:spacing w:val="-6"/>
              </w:rPr>
              <w:t>1</w:t>
            </w:r>
            <w:r>
              <w:rPr>
                <w:rFonts w:hint="eastAsia" w:cs="宋体"/>
                <w:spacing w:val="-6"/>
                <w:lang w:val="en-US" w:eastAsia="zh-CN"/>
              </w:rPr>
              <w:t>5</w:t>
            </w:r>
            <w:r>
              <w:rPr>
                <w:rFonts w:hint="eastAsia" w:ascii="宋体" w:hAnsi="宋体" w:eastAsia="宋体" w:cs="宋体"/>
                <w:spacing w:val="-6"/>
              </w:rPr>
              <w:t>.1</w:t>
            </w:r>
          </w:p>
        </w:tc>
        <w:tc>
          <w:tcPr>
            <w:tcW w:w="1662" w:type="dxa"/>
            <w:vAlign w:val="center"/>
          </w:tcPr>
          <w:p w14:paraId="17C38751">
            <w:pPr>
              <w:pStyle w:val="41"/>
              <w:spacing w:before="78"/>
              <w:jc w:val="both"/>
              <w:rPr>
                <w:rFonts w:hint="eastAsia" w:ascii="宋体" w:hAnsi="宋体" w:eastAsia="宋体" w:cs="宋体"/>
              </w:rPr>
            </w:pPr>
            <w:r>
              <w:rPr>
                <w:rFonts w:hint="eastAsia" w:ascii="宋体" w:hAnsi="宋体" w:eastAsia="宋体" w:cs="宋体"/>
                <w:spacing w:val="-2"/>
              </w:rPr>
              <w:t>递交响应文件</w:t>
            </w:r>
            <w:r>
              <w:rPr>
                <w:rFonts w:hint="eastAsia" w:ascii="宋体" w:hAnsi="宋体" w:eastAsia="宋体" w:cs="宋体"/>
              </w:rPr>
              <w:t xml:space="preserve"> </w:t>
            </w:r>
            <w:r>
              <w:rPr>
                <w:rFonts w:hint="eastAsia" w:ascii="宋体" w:hAnsi="宋体" w:eastAsia="宋体" w:cs="宋体"/>
                <w:spacing w:val="-2"/>
              </w:rPr>
              <w:t>方式、截止时</w:t>
            </w:r>
            <w:r>
              <w:rPr>
                <w:rFonts w:hint="eastAsia" w:ascii="宋体" w:hAnsi="宋体" w:eastAsia="宋体" w:cs="宋体"/>
              </w:rPr>
              <w:t xml:space="preserve"> 间</w:t>
            </w:r>
          </w:p>
        </w:tc>
        <w:tc>
          <w:tcPr>
            <w:tcW w:w="6379" w:type="dxa"/>
            <w:tcBorders>
              <w:right w:val="single" w:color="8D8D8D" w:sz="4" w:space="0"/>
            </w:tcBorders>
            <w:vAlign w:val="top"/>
          </w:tcPr>
          <w:p w14:paraId="737A399A">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）响应文件必须在投标截止时间之前送到指定的地点，逾期送达或未送达指定地点的响应文件，</w:t>
            </w:r>
            <w:r>
              <w:rPr>
                <w:rFonts w:hint="eastAsia" w:ascii="宋体" w:hAnsi="宋体" w:eastAsia="宋体" w:cs="宋体"/>
                <w:b w:val="0"/>
                <w:bCs w:val="0"/>
                <w:sz w:val="24"/>
                <w:szCs w:val="24"/>
                <w:lang w:val="en-US" w:eastAsia="zh-CN"/>
              </w:rPr>
              <w:t>招标代理</w:t>
            </w:r>
            <w:r>
              <w:rPr>
                <w:rFonts w:hint="eastAsia" w:ascii="宋体" w:hAnsi="宋体" w:eastAsia="宋体" w:cs="宋体"/>
                <w:b w:val="0"/>
                <w:bCs w:val="0"/>
                <w:sz w:val="24"/>
                <w:szCs w:val="24"/>
                <w:lang w:eastAsia="zh-CN"/>
              </w:rPr>
              <w:t>机构拒绝接收。</w:t>
            </w:r>
          </w:p>
          <w:p w14:paraId="44DD6A44">
            <w:pPr>
              <w:pStyle w:val="41"/>
              <w:spacing w:before="155" w:line="313" w:lineRule="auto"/>
              <w:ind w:left="93"/>
              <w:jc w:val="both"/>
              <w:rPr>
                <w:rFonts w:hint="eastAsia" w:ascii="宋体" w:hAnsi="宋体" w:eastAsia="宋体" w:cs="宋体"/>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）招标代理机构可以酌情延长投标截止期。在此情况下，买方、招标代理人和投标人受投标截止期制约的所有权利和义务均应延长至新的截止日期。</w:t>
            </w:r>
          </w:p>
        </w:tc>
      </w:tr>
      <w:tr w14:paraId="2AA13E4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079" w:hRule="atLeast"/>
        </w:trPr>
        <w:tc>
          <w:tcPr>
            <w:tcW w:w="831" w:type="dxa"/>
            <w:vAlign w:val="top"/>
          </w:tcPr>
          <w:p w14:paraId="04194218">
            <w:pPr>
              <w:spacing w:line="340" w:lineRule="auto"/>
              <w:rPr>
                <w:rFonts w:hint="eastAsia" w:ascii="宋体" w:hAnsi="宋体" w:eastAsia="宋体" w:cs="宋体"/>
                <w:sz w:val="21"/>
              </w:rPr>
            </w:pPr>
          </w:p>
          <w:p w14:paraId="44F8176B">
            <w:pPr>
              <w:pStyle w:val="41"/>
              <w:spacing w:before="78" w:line="239" w:lineRule="auto"/>
              <w:ind w:left="111"/>
              <w:rPr>
                <w:rFonts w:hint="eastAsia" w:ascii="宋体" w:hAnsi="宋体" w:eastAsia="宋体" w:cs="宋体"/>
              </w:rPr>
            </w:pPr>
            <w:r>
              <w:rPr>
                <w:rFonts w:hint="eastAsia" w:ascii="宋体" w:hAnsi="宋体" w:eastAsia="宋体" w:cs="宋体"/>
                <w:spacing w:val="-6"/>
              </w:rPr>
              <w:t>16.1</w:t>
            </w:r>
          </w:p>
        </w:tc>
        <w:tc>
          <w:tcPr>
            <w:tcW w:w="1662" w:type="dxa"/>
            <w:vAlign w:val="top"/>
          </w:tcPr>
          <w:p w14:paraId="66E96AFF">
            <w:pPr>
              <w:pStyle w:val="41"/>
              <w:spacing w:before="195" w:line="336" w:lineRule="auto"/>
              <w:ind w:left="97" w:right="123" w:firstLine="7"/>
              <w:rPr>
                <w:rFonts w:hint="eastAsia" w:ascii="宋体" w:hAnsi="宋体" w:eastAsia="宋体" w:cs="宋体"/>
              </w:rPr>
            </w:pPr>
            <w:r>
              <w:rPr>
                <w:rFonts w:hint="eastAsia" w:ascii="宋体" w:hAnsi="宋体" w:eastAsia="宋体" w:cs="宋体"/>
                <w:spacing w:val="-4"/>
              </w:rPr>
              <w:t>响应时间和</w:t>
            </w:r>
            <w:r>
              <w:rPr>
                <w:rFonts w:hint="eastAsia" w:cs="宋体"/>
                <w:spacing w:val="-4"/>
                <w:lang w:val="en-US" w:eastAsia="zh-CN"/>
              </w:rPr>
              <w:t>采购</w:t>
            </w:r>
            <w:r>
              <w:rPr>
                <w:rFonts w:hint="eastAsia" w:ascii="宋体" w:hAnsi="宋体" w:eastAsia="宋体" w:cs="宋体"/>
                <w:spacing w:val="-4"/>
              </w:rPr>
              <w:t>地点</w:t>
            </w:r>
          </w:p>
        </w:tc>
        <w:tc>
          <w:tcPr>
            <w:tcW w:w="6379" w:type="dxa"/>
            <w:tcBorders>
              <w:right w:val="single" w:color="8D8D8D" w:sz="4" w:space="0"/>
            </w:tcBorders>
            <w:vAlign w:val="top"/>
          </w:tcPr>
          <w:p w14:paraId="37054CFE">
            <w:pPr>
              <w:pStyle w:val="41"/>
              <w:spacing w:before="210" w:line="218" w:lineRule="auto"/>
              <w:ind w:left="105"/>
              <w:rPr>
                <w:rFonts w:hint="eastAsia" w:ascii="宋体" w:hAnsi="宋体" w:eastAsia="宋体" w:cs="宋体"/>
              </w:rPr>
            </w:pPr>
            <w:r>
              <w:rPr>
                <w:rFonts w:hint="eastAsia" w:ascii="宋体" w:hAnsi="宋体" w:eastAsia="宋体" w:cs="宋体"/>
                <w:spacing w:val="-2"/>
              </w:rPr>
              <w:t>响应时间：详见协商公告</w:t>
            </w:r>
          </w:p>
          <w:p w14:paraId="79A6DB20">
            <w:pPr>
              <w:pStyle w:val="41"/>
              <w:spacing w:before="121" w:line="218" w:lineRule="auto"/>
              <w:ind w:left="92"/>
              <w:rPr>
                <w:rFonts w:hint="eastAsia" w:ascii="宋体" w:hAnsi="宋体" w:eastAsia="宋体" w:cs="宋体"/>
              </w:rPr>
            </w:pPr>
            <w:r>
              <w:rPr>
                <w:rFonts w:hint="eastAsia" w:ascii="宋体" w:hAnsi="宋体" w:eastAsia="宋体" w:cs="宋体"/>
                <w:spacing w:val="-1"/>
              </w:rPr>
              <w:t>采购地点：详见协商公告</w:t>
            </w:r>
          </w:p>
        </w:tc>
      </w:tr>
      <w:tr w14:paraId="1B5A9DC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14" w:hRule="atLeast"/>
        </w:trPr>
        <w:tc>
          <w:tcPr>
            <w:tcW w:w="8872" w:type="dxa"/>
            <w:gridSpan w:val="3"/>
            <w:tcBorders>
              <w:right w:val="single" w:color="8D8D8D" w:sz="4" w:space="0"/>
            </w:tcBorders>
            <w:vAlign w:val="top"/>
          </w:tcPr>
          <w:p w14:paraId="7F31B700">
            <w:pPr>
              <w:spacing w:before="182" w:line="238" w:lineRule="exact"/>
              <w:ind w:left="86"/>
              <w:rPr>
                <w:rFonts w:hint="default" w:ascii="宋体" w:hAnsi="宋体" w:eastAsia="宋体" w:cs="宋体"/>
                <w:sz w:val="23"/>
                <w:szCs w:val="23"/>
                <w:lang w:val="en-US" w:eastAsia="zh-CN"/>
              </w:rPr>
            </w:pPr>
            <w:r>
              <w:rPr>
                <w:rFonts w:hint="eastAsia" w:ascii="宋体" w:hAnsi="宋体" w:eastAsia="宋体" w:cs="宋体"/>
                <w:b/>
                <w:bCs/>
                <w:spacing w:val="9"/>
                <w:position w:val="-1"/>
                <w:sz w:val="23"/>
                <w:szCs w:val="23"/>
              </w:rPr>
              <w:t>五、协商</w:t>
            </w:r>
            <w:r>
              <w:rPr>
                <w:rFonts w:hint="eastAsia" w:ascii="宋体" w:hAnsi="宋体" w:eastAsia="宋体" w:cs="宋体"/>
                <w:b/>
                <w:bCs/>
                <w:spacing w:val="9"/>
                <w:position w:val="-1"/>
                <w:sz w:val="23"/>
                <w:szCs w:val="23"/>
                <w:lang w:eastAsia="zh-CN"/>
              </w:rPr>
              <w:t>：</w:t>
            </w:r>
            <w:r>
              <w:rPr>
                <w:rFonts w:hint="eastAsia" w:ascii="宋体" w:hAnsi="宋体" w:eastAsia="宋体" w:cs="宋体"/>
                <w:b/>
                <w:bCs/>
                <w:spacing w:val="9"/>
                <w:position w:val="-1"/>
                <w:sz w:val="23"/>
                <w:szCs w:val="23"/>
                <w:lang w:val="en-US" w:eastAsia="zh-CN"/>
              </w:rPr>
              <w:t>/</w:t>
            </w:r>
          </w:p>
        </w:tc>
      </w:tr>
      <w:tr w14:paraId="04637D0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14" w:hRule="atLeast"/>
        </w:trPr>
        <w:tc>
          <w:tcPr>
            <w:tcW w:w="8872" w:type="dxa"/>
            <w:gridSpan w:val="3"/>
            <w:tcBorders>
              <w:right w:val="single" w:color="8D8D8D" w:sz="4" w:space="0"/>
            </w:tcBorders>
            <w:vAlign w:val="top"/>
          </w:tcPr>
          <w:p w14:paraId="6C6FDB6D">
            <w:pPr>
              <w:spacing w:before="182" w:line="238" w:lineRule="exact"/>
              <w:ind w:left="86"/>
              <w:rPr>
                <w:rFonts w:hint="eastAsia" w:ascii="宋体" w:hAnsi="宋体" w:eastAsia="宋体" w:cs="宋体"/>
                <w:sz w:val="23"/>
                <w:szCs w:val="23"/>
              </w:rPr>
            </w:pPr>
            <w:r>
              <w:rPr>
                <w:rFonts w:hint="eastAsia" w:ascii="宋体" w:hAnsi="宋体" w:eastAsia="宋体" w:cs="宋体"/>
                <w:b/>
                <w:bCs/>
                <w:spacing w:val="9"/>
                <w:position w:val="-1"/>
                <w:sz w:val="23"/>
                <w:szCs w:val="23"/>
              </w:rPr>
              <w:t>六、成交结果信息公布与供应商询问、质疑</w:t>
            </w:r>
          </w:p>
        </w:tc>
      </w:tr>
      <w:tr w14:paraId="180B80F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14" w:hRule="atLeast"/>
        </w:trPr>
        <w:tc>
          <w:tcPr>
            <w:tcW w:w="831" w:type="dxa"/>
            <w:vAlign w:val="top"/>
          </w:tcPr>
          <w:p w14:paraId="196BB479">
            <w:pPr>
              <w:pStyle w:val="41"/>
              <w:spacing w:before="186" w:line="239" w:lineRule="auto"/>
              <w:ind w:left="96"/>
              <w:rPr>
                <w:rFonts w:hint="eastAsia" w:ascii="宋体" w:hAnsi="宋体" w:eastAsia="宋体" w:cs="宋体"/>
                <w:lang w:eastAsia="zh-CN"/>
              </w:rPr>
            </w:pPr>
            <w:r>
              <w:rPr>
                <w:rFonts w:hint="eastAsia" w:ascii="宋体" w:hAnsi="宋体" w:eastAsia="宋体" w:cs="宋体"/>
                <w:spacing w:val="-3"/>
              </w:rPr>
              <w:t>2</w:t>
            </w:r>
            <w:r>
              <w:rPr>
                <w:rFonts w:hint="eastAsia" w:cs="宋体"/>
                <w:spacing w:val="-3"/>
                <w:lang w:val="en-US" w:eastAsia="zh-CN"/>
              </w:rPr>
              <w:t>0</w:t>
            </w:r>
            <w:r>
              <w:rPr>
                <w:rFonts w:hint="eastAsia" w:ascii="宋体" w:hAnsi="宋体" w:eastAsia="宋体" w:cs="宋体"/>
                <w:spacing w:val="-3"/>
              </w:rPr>
              <w:t>.</w:t>
            </w:r>
            <w:r>
              <w:rPr>
                <w:rFonts w:hint="eastAsia" w:cs="宋体"/>
                <w:spacing w:val="-3"/>
                <w:lang w:val="en-US" w:eastAsia="zh-CN"/>
              </w:rPr>
              <w:t>3</w:t>
            </w:r>
          </w:p>
        </w:tc>
        <w:tc>
          <w:tcPr>
            <w:tcW w:w="1662" w:type="dxa"/>
            <w:vAlign w:val="top"/>
          </w:tcPr>
          <w:p w14:paraId="2EB85CBD">
            <w:pPr>
              <w:pStyle w:val="41"/>
              <w:spacing w:before="186" w:line="218" w:lineRule="auto"/>
              <w:ind w:left="100"/>
              <w:rPr>
                <w:rFonts w:hint="eastAsia" w:ascii="宋体" w:hAnsi="宋体" w:eastAsia="宋体" w:cs="宋体"/>
              </w:rPr>
            </w:pPr>
            <w:r>
              <w:rPr>
                <w:rFonts w:hint="eastAsia" w:ascii="宋体" w:hAnsi="宋体" w:eastAsia="宋体" w:cs="宋体"/>
                <w:spacing w:val="-4"/>
              </w:rPr>
              <w:t>公告媒体</w:t>
            </w:r>
          </w:p>
        </w:tc>
        <w:tc>
          <w:tcPr>
            <w:tcW w:w="6379" w:type="dxa"/>
            <w:tcBorders>
              <w:right w:val="single" w:color="8D8D8D" w:sz="4" w:space="0"/>
            </w:tcBorders>
            <w:vAlign w:val="top"/>
          </w:tcPr>
          <w:p w14:paraId="0ACA86CC">
            <w:pPr>
              <w:pStyle w:val="41"/>
              <w:spacing w:before="186" w:line="219" w:lineRule="auto"/>
              <w:ind w:left="92"/>
              <w:rPr>
                <w:rFonts w:hint="eastAsia" w:ascii="宋体" w:hAnsi="宋体" w:eastAsia="宋体" w:cs="宋体"/>
              </w:rPr>
            </w:pPr>
            <w:r>
              <w:rPr>
                <w:rFonts w:hint="eastAsia" w:ascii="宋体" w:hAnsi="宋体" w:eastAsia="宋体" w:cs="宋体"/>
                <w:spacing w:val="-1"/>
              </w:rPr>
              <w:t>甘肃</w:t>
            </w:r>
            <w:r>
              <w:rPr>
                <w:rFonts w:hint="eastAsia" w:cs="宋体"/>
                <w:spacing w:val="-1"/>
                <w:lang w:val="en-US" w:eastAsia="zh-CN"/>
              </w:rPr>
              <w:t>经济信息</w:t>
            </w:r>
            <w:r>
              <w:rPr>
                <w:rFonts w:hint="eastAsia" w:ascii="宋体" w:hAnsi="宋体" w:eastAsia="宋体" w:cs="宋体"/>
                <w:spacing w:val="-1"/>
              </w:rPr>
              <w:t>网</w:t>
            </w:r>
          </w:p>
        </w:tc>
      </w:tr>
      <w:tr w14:paraId="1B039F8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514" w:hRule="atLeast"/>
        </w:trPr>
        <w:tc>
          <w:tcPr>
            <w:tcW w:w="831" w:type="dxa"/>
            <w:vAlign w:val="top"/>
          </w:tcPr>
          <w:p w14:paraId="493895A9">
            <w:pPr>
              <w:spacing w:line="285" w:lineRule="auto"/>
              <w:rPr>
                <w:rFonts w:hint="eastAsia" w:ascii="宋体" w:hAnsi="宋体" w:eastAsia="宋体" w:cs="宋体"/>
                <w:sz w:val="21"/>
              </w:rPr>
            </w:pPr>
          </w:p>
          <w:p w14:paraId="5B5A8D14">
            <w:pPr>
              <w:spacing w:line="286" w:lineRule="auto"/>
              <w:rPr>
                <w:rFonts w:hint="eastAsia" w:ascii="宋体" w:hAnsi="宋体" w:eastAsia="宋体" w:cs="宋体"/>
                <w:sz w:val="21"/>
              </w:rPr>
            </w:pPr>
          </w:p>
          <w:p w14:paraId="48855054">
            <w:pPr>
              <w:pStyle w:val="41"/>
              <w:spacing w:before="78" w:line="239" w:lineRule="auto"/>
              <w:ind w:left="96"/>
              <w:rPr>
                <w:rFonts w:hint="eastAsia" w:ascii="宋体" w:hAnsi="宋体" w:eastAsia="宋体" w:cs="宋体"/>
              </w:rPr>
            </w:pPr>
            <w:r>
              <w:rPr>
                <w:rFonts w:hint="eastAsia" w:ascii="宋体" w:hAnsi="宋体" w:eastAsia="宋体" w:cs="宋体"/>
                <w:spacing w:val="-3"/>
              </w:rPr>
              <w:t>2</w:t>
            </w:r>
            <w:r>
              <w:rPr>
                <w:rFonts w:hint="eastAsia" w:cs="宋体"/>
                <w:spacing w:val="-3"/>
                <w:lang w:val="en-US" w:eastAsia="zh-CN"/>
              </w:rPr>
              <w:t>7</w:t>
            </w:r>
            <w:r>
              <w:rPr>
                <w:rFonts w:hint="eastAsia" w:ascii="宋体" w:hAnsi="宋体" w:eastAsia="宋体" w:cs="宋体"/>
                <w:spacing w:val="-3"/>
              </w:rPr>
              <w:t>.3</w:t>
            </w:r>
          </w:p>
        </w:tc>
        <w:tc>
          <w:tcPr>
            <w:tcW w:w="1662" w:type="dxa"/>
            <w:vAlign w:val="top"/>
          </w:tcPr>
          <w:p w14:paraId="1966E252">
            <w:pPr>
              <w:pStyle w:val="41"/>
              <w:spacing w:before="201" w:line="334" w:lineRule="auto"/>
              <w:ind w:left="94" w:right="123" w:hanging="1"/>
              <w:jc w:val="both"/>
              <w:rPr>
                <w:rFonts w:hint="eastAsia" w:ascii="宋体" w:hAnsi="宋体" w:eastAsia="宋体" w:cs="宋体"/>
              </w:rPr>
            </w:pPr>
            <w:r>
              <w:rPr>
                <w:rFonts w:hint="eastAsia" w:ascii="宋体" w:hAnsi="宋体" w:eastAsia="宋体" w:cs="宋体"/>
                <w:spacing w:val="-2"/>
              </w:rPr>
              <w:t>供应商对采购</w:t>
            </w:r>
            <w:r>
              <w:rPr>
                <w:rFonts w:hint="eastAsia" w:ascii="宋体" w:hAnsi="宋体" w:eastAsia="宋体" w:cs="宋体"/>
                <w:spacing w:val="1"/>
              </w:rPr>
              <w:t xml:space="preserve"> </w:t>
            </w:r>
            <w:r>
              <w:rPr>
                <w:rFonts w:hint="eastAsia" w:ascii="宋体" w:hAnsi="宋体" w:eastAsia="宋体" w:cs="宋体"/>
                <w:spacing w:val="-2"/>
              </w:rPr>
              <w:t>文件提出质疑</w:t>
            </w:r>
            <w:r>
              <w:rPr>
                <w:rFonts w:hint="eastAsia" w:ascii="宋体" w:hAnsi="宋体" w:eastAsia="宋体" w:cs="宋体"/>
              </w:rPr>
              <w:t xml:space="preserve"> </w:t>
            </w:r>
            <w:r>
              <w:rPr>
                <w:rFonts w:hint="eastAsia" w:ascii="宋体" w:hAnsi="宋体" w:eastAsia="宋体" w:cs="宋体"/>
                <w:spacing w:val="-3"/>
              </w:rPr>
              <w:t>的时间</w:t>
            </w:r>
          </w:p>
        </w:tc>
        <w:tc>
          <w:tcPr>
            <w:tcW w:w="6379" w:type="dxa"/>
            <w:tcBorders>
              <w:right w:val="single" w:color="8D8D8D" w:sz="4" w:space="0"/>
            </w:tcBorders>
            <w:vAlign w:val="top"/>
          </w:tcPr>
          <w:p w14:paraId="334DD1FA">
            <w:pPr>
              <w:spacing w:line="348" w:lineRule="auto"/>
              <w:rPr>
                <w:rFonts w:hint="eastAsia" w:ascii="宋体" w:hAnsi="宋体" w:eastAsia="宋体" w:cs="宋体"/>
                <w:sz w:val="21"/>
              </w:rPr>
            </w:pPr>
          </w:p>
          <w:p w14:paraId="0C081D78">
            <w:pPr>
              <w:pStyle w:val="41"/>
              <w:spacing w:before="78" w:line="325" w:lineRule="auto"/>
              <w:ind w:left="91" w:right="83" w:firstLine="1"/>
              <w:rPr>
                <w:rFonts w:hint="eastAsia" w:ascii="宋体" w:hAnsi="宋体" w:eastAsia="宋体" w:cs="宋体"/>
              </w:rPr>
            </w:pPr>
            <w:r>
              <w:rPr>
                <w:rFonts w:hint="eastAsia" w:ascii="宋体" w:hAnsi="宋体" w:eastAsia="宋体" w:cs="宋体"/>
                <w:spacing w:val="9"/>
              </w:rPr>
              <w:t>供应商应在其获取采购文件之日起7个工作日内对采</w:t>
            </w:r>
            <w:r>
              <w:rPr>
                <w:rFonts w:hint="eastAsia" w:ascii="宋体" w:hAnsi="宋体" w:eastAsia="宋体" w:cs="宋体"/>
                <w:spacing w:val="17"/>
              </w:rPr>
              <w:t xml:space="preserve"> </w:t>
            </w:r>
            <w:r>
              <w:rPr>
                <w:rFonts w:hint="eastAsia" w:ascii="宋体" w:hAnsi="宋体" w:eastAsia="宋体" w:cs="宋体"/>
                <w:spacing w:val="-4"/>
              </w:rPr>
              <w:t>购文件的内容提出质疑。</w:t>
            </w:r>
          </w:p>
        </w:tc>
      </w:tr>
      <w:tr w14:paraId="6CF6423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14" w:hRule="atLeast"/>
        </w:trPr>
        <w:tc>
          <w:tcPr>
            <w:tcW w:w="8872" w:type="dxa"/>
            <w:gridSpan w:val="3"/>
            <w:tcBorders>
              <w:right w:val="single" w:color="8D8D8D" w:sz="4" w:space="0"/>
            </w:tcBorders>
            <w:vAlign w:val="top"/>
          </w:tcPr>
          <w:p w14:paraId="7BF904C9">
            <w:pPr>
              <w:spacing w:before="199" w:line="237" w:lineRule="exact"/>
              <w:ind w:left="83"/>
              <w:rPr>
                <w:rFonts w:hint="eastAsia" w:ascii="宋体" w:hAnsi="宋体" w:eastAsia="宋体" w:cs="宋体"/>
                <w:sz w:val="23"/>
                <w:szCs w:val="23"/>
              </w:rPr>
            </w:pPr>
            <w:r>
              <w:rPr>
                <w:rFonts w:hint="eastAsia" w:ascii="宋体" w:hAnsi="宋体" w:eastAsia="宋体" w:cs="宋体"/>
                <w:b/>
                <w:bCs/>
                <w:spacing w:val="9"/>
                <w:position w:val="-1"/>
                <w:sz w:val="23"/>
                <w:szCs w:val="23"/>
              </w:rPr>
              <w:t>七、其他相关要求</w:t>
            </w:r>
          </w:p>
        </w:tc>
      </w:tr>
      <w:tr w14:paraId="5551A76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086" w:hRule="atLeast"/>
        </w:trPr>
        <w:tc>
          <w:tcPr>
            <w:tcW w:w="831" w:type="dxa"/>
            <w:vAlign w:val="top"/>
          </w:tcPr>
          <w:p w14:paraId="47DF82E5">
            <w:pPr>
              <w:spacing w:line="349" w:lineRule="auto"/>
              <w:rPr>
                <w:rFonts w:hint="eastAsia" w:ascii="宋体" w:hAnsi="宋体" w:eastAsia="宋体" w:cs="宋体"/>
                <w:sz w:val="21"/>
              </w:rPr>
            </w:pPr>
          </w:p>
          <w:p w14:paraId="3132BCFE">
            <w:pPr>
              <w:pStyle w:val="41"/>
              <w:spacing w:before="78"/>
              <w:ind w:left="96"/>
              <w:rPr>
                <w:rFonts w:hint="default" w:ascii="宋体" w:hAnsi="宋体" w:eastAsia="宋体" w:cs="宋体"/>
                <w:lang w:val="en-US" w:eastAsia="zh-CN"/>
              </w:rPr>
            </w:pPr>
            <w:r>
              <w:rPr>
                <w:rFonts w:hint="eastAsia" w:ascii="宋体" w:hAnsi="宋体" w:eastAsia="宋体" w:cs="宋体"/>
                <w:spacing w:val="-4"/>
              </w:rPr>
              <w:t>2</w:t>
            </w:r>
            <w:r>
              <w:rPr>
                <w:rFonts w:hint="eastAsia" w:cs="宋体"/>
                <w:spacing w:val="-4"/>
                <w:lang w:val="en-US" w:eastAsia="zh-CN"/>
              </w:rPr>
              <w:t>2.1</w:t>
            </w:r>
          </w:p>
        </w:tc>
        <w:tc>
          <w:tcPr>
            <w:tcW w:w="1662" w:type="dxa"/>
            <w:vAlign w:val="top"/>
          </w:tcPr>
          <w:p w14:paraId="08441164">
            <w:pPr>
              <w:pStyle w:val="41"/>
              <w:spacing w:before="205" w:line="335" w:lineRule="auto"/>
              <w:ind w:left="95" w:right="123"/>
              <w:rPr>
                <w:rFonts w:hint="eastAsia" w:ascii="宋体" w:hAnsi="宋体" w:eastAsia="宋体" w:cs="宋体"/>
              </w:rPr>
            </w:pPr>
            <w:r>
              <w:rPr>
                <w:rFonts w:hint="eastAsia" w:ascii="宋体" w:hAnsi="宋体" w:eastAsia="宋体" w:cs="宋体"/>
                <w:spacing w:val="-2"/>
              </w:rPr>
              <w:t>成交通知书领</w:t>
            </w:r>
            <w:r>
              <w:rPr>
                <w:rFonts w:hint="eastAsia" w:ascii="宋体" w:hAnsi="宋体" w:eastAsia="宋体" w:cs="宋体"/>
              </w:rPr>
              <w:t xml:space="preserve"> 取</w:t>
            </w:r>
          </w:p>
        </w:tc>
        <w:tc>
          <w:tcPr>
            <w:tcW w:w="6379" w:type="dxa"/>
            <w:tcBorders>
              <w:right w:val="single" w:color="8D8D8D" w:sz="4" w:space="0"/>
            </w:tcBorders>
            <w:vAlign w:val="top"/>
          </w:tcPr>
          <w:p w14:paraId="66B82A29">
            <w:pPr>
              <w:pStyle w:val="41"/>
              <w:spacing w:before="220" w:line="313" w:lineRule="auto"/>
              <w:ind w:left="94" w:right="83" w:firstLine="21"/>
              <w:rPr>
                <w:rFonts w:hint="eastAsia" w:ascii="宋体" w:hAnsi="宋体" w:eastAsia="宋体" w:cs="宋体"/>
              </w:rPr>
            </w:pPr>
            <w:r>
              <w:rPr>
                <w:rFonts w:hint="eastAsia" w:cs="宋体"/>
                <w:spacing w:val="3"/>
                <w:lang w:val="en-US" w:eastAsia="zh-CN"/>
              </w:rPr>
              <w:t>成交公示结束</w:t>
            </w:r>
            <w:r>
              <w:rPr>
                <w:rFonts w:hint="eastAsia" w:ascii="宋体" w:hAnsi="宋体" w:eastAsia="宋体" w:cs="宋体"/>
                <w:spacing w:val="3"/>
              </w:rPr>
              <w:t>后，代理机构</w:t>
            </w:r>
            <w:r>
              <w:rPr>
                <w:rFonts w:hint="eastAsia" w:cs="宋体"/>
                <w:spacing w:val="3"/>
                <w:lang w:val="en-US" w:eastAsia="zh-CN"/>
              </w:rPr>
              <w:t>电话通知成交供应商</w:t>
            </w:r>
            <w:r>
              <w:rPr>
                <w:rFonts w:hint="eastAsia" w:ascii="宋体" w:hAnsi="宋体" w:eastAsia="宋体" w:cs="宋体"/>
                <w:spacing w:val="-3"/>
              </w:rPr>
              <w:t>领取中标通知书。</w:t>
            </w:r>
          </w:p>
        </w:tc>
      </w:tr>
      <w:tr w14:paraId="0011C0E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086" w:hRule="atLeast"/>
        </w:trPr>
        <w:tc>
          <w:tcPr>
            <w:tcW w:w="8872" w:type="dxa"/>
            <w:gridSpan w:val="3"/>
            <w:tcBorders>
              <w:right w:val="single" w:color="8D8D8D" w:sz="4" w:space="0"/>
            </w:tcBorders>
            <w:vAlign w:val="top"/>
          </w:tcPr>
          <w:p w14:paraId="22917922">
            <w:pPr>
              <w:pStyle w:val="41"/>
              <w:spacing w:before="220" w:line="313" w:lineRule="auto"/>
              <w:ind w:left="94" w:right="83" w:firstLine="21"/>
              <w:rPr>
                <w:rFonts w:hint="eastAsia" w:cs="宋体"/>
                <w:spacing w:val="3"/>
                <w:lang w:val="en-US" w:eastAsia="zh-CN"/>
              </w:rPr>
            </w:pPr>
            <w:r>
              <w:rPr>
                <w:rFonts w:hint="eastAsia" w:cs="宋体"/>
                <w:spacing w:val="3"/>
                <w:lang w:val="en-US" w:eastAsia="zh-CN"/>
              </w:rPr>
              <w:t>依据《甘肃省发展和改革委员会 甘肃省财政厅关于省级公共资源交易平台服 务费收费标准的批复》（甘发改收费〔2019〕421号）制定的标准收取服务费。</w:t>
            </w:r>
          </w:p>
        </w:tc>
      </w:tr>
      <w:tr w14:paraId="7EC7ECD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086" w:hRule="atLeast"/>
        </w:trPr>
        <w:tc>
          <w:tcPr>
            <w:tcW w:w="831" w:type="dxa"/>
            <w:vAlign w:val="top"/>
          </w:tcPr>
          <w:p w14:paraId="48A1C2F5">
            <w:pPr>
              <w:pStyle w:val="41"/>
              <w:spacing w:before="193" w:line="220" w:lineRule="auto"/>
              <w:ind w:left="94"/>
              <w:rPr>
                <w:rFonts w:hint="eastAsia" w:ascii="宋体" w:hAnsi="宋体" w:eastAsia="宋体" w:cs="宋体"/>
              </w:rPr>
            </w:pPr>
            <w:r>
              <w:rPr>
                <w:rFonts w:hint="eastAsia" w:ascii="宋体" w:hAnsi="宋体" w:eastAsia="宋体" w:cs="宋体"/>
                <w:spacing w:val="-3"/>
              </w:rPr>
              <w:t>其他</w:t>
            </w:r>
          </w:p>
          <w:p w14:paraId="5566C6AA">
            <w:pPr>
              <w:pStyle w:val="41"/>
              <w:spacing w:before="164" w:line="220" w:lineRule="auto"/>
              <w:ind w:left="93"/>
              <w:rPr>
                <w:rFonts w:hint="eastAsia" w:ascii="宋体" w:hAnsi="宋体" w:eastAsia="宋体" w:cs="宋体"/>
              </w:rPr>
            </w:pPr>
            <w:r>
              <w:rPr>
                <w:rFonts w:hint="eastAsia" w:ascii="宋体" w:hAnsi="宋体" w:eastAsia="宋体" w:cs="宋体"/>
                <w:spacing w:val="-3"/>
              </w:rPr>
              <w:t>补充</w:t>
            </w:r>
          </w:p>
          <w:p w14:paraId="3C32EE2D">
            <w:pPr>
              <w:pStyle w:val="41"/>
              <w:spacing w:before="78"/>
              <w:ind w:left="96"/>
              <w:rPr>
                <w:rFonts w:hint="eastAsia" w:ascii="宋体" w:hAnsi="宋体" w:eastAsia="宋体" w:cs="宋体"/>
                <w:spacing w:val="-4"/>
              </w:rPr>
            </w:pPr>
            <w:r>
              <w:rPr>
                <w:rFonts w:hint="eastAsia" w:ascii="宋体" w:hAnsi="宋体" w:eastAsia="宋体" w:cs="宋体"/>
                <w:spacing w:val="-10"/>
              </w:rPr>
              <w:t>内容</w:t>
            </w:r>
          </w:p>
        </w:tc>
        <w:tc>
          <w:tcPr>
            <w:tcW w:w="8041" w:type="dxa"/>
            <w:gridSpan w:val="2"/>
            <w:tcBorders>
              <w:right w:val="single" w:color="8D8D8D" w:sz="4" w:space="0"/>
            </w:tcBorders>
            <w:vAlign w:val="top"/>
          </w:tcPr>
          <w:p w14:paraId="121BC6F3">
            <w:pPr>
              <w:pStyle w:val="41"/>
              <w:spacing w:before="220" w:line="313" w:lineRule="auto"/>
              <w:ind w:left="94" w:right="83" w:firstLine="21"/>
              <w:rPr>
                <w:rFonts w:hint="default" w:cs="宋体"/>
                <w:spacing w:val="3"/>
                <w:lang w:val="en-US" w:eastAsia="zh-CN"/>
              </w:rPr>
            </w:pPr>
            <w:r>
              <w:rPr>
                <w:rFonts w:hint="eastAsia" w:cs="宋体"/>
                <w:spacing w:val="3"/>
                <w:lang w:val="en-US" w:eastAsia="zh-CN"/>
              </w:rPr>
              <w:t>/</w:t>
            </w:r>
          </w:p>
        </w:tc>
      </w:tr>
    </w:tbl>
    <w:p w14:paraId="2EAB9363">
      <w:pPr>
        <w:rPr>
          <w:rFonts w:hint="eastAsia" w:ascii="宋体" w:hAnsi="宋体" w:eastAsia="宋体" w:cs="宋体"/>
          <w:sz w:val="21"/>
          <w:szCs w:val="21"/>
        </w:rPr>
        <w:sectPr>
          <w:pgSz w:w="11919" w:h="16858"/>
          <w:pgMar w:top="1460" w:right="860" w:bottom="0" w:left="1787" w:header="0" w:footer="0" w:gutter="0"/>
          <w:pgNumType w:fmt="decimal"/>
          <w:cols w:space="720" w:num="1"/>
        </w:sectPr>
      </w:pPr>
    </w:p>
    <w:p w14:paraId="5ED515CC">
      <w:pPr>
        <w:pStyle w:val="4"/>
        <w:bidi w:val="0"/>
        <w:rPr>
          <w:rFonts w:hint="eastAsia"/>
        </w:rPr>
      </w:pPr>
      <w:bookmarkStart w:id="3" w:name="_Toc29035"/>
      <w:r>
        <w:rPr>
          <w:rFonts w:hint="eastAsia"/>
        </w:rPr>
        <w:t>一、总则</w:t>
      </w:r>
      <w:bookmarkEnd w:id="3"/>
    </w:p>
    <w:p w14:paraId="74CE6F6F">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 xml:space="preserve">1. 适用法律、法规 </w:t>
      </w:r>
    </w:p>
    <w:p w14:paraId="59B022B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本次单一来源采购适用的主要法律、法规为《中华人民共和国政府采购法》、《政府采购非招标采购方式管理办法》及其它相关法规。</w:t>
      </w:r>
    </w:p>
    <w:p w14:paraId="5BC1791E">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 资金</w:t>
      </w:r>
    </w:p>
    <w:p w14:paraId="1459030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本项目的资金属于财政性资金，</w:t>
      </w:r>
      <w:r>
        <w:rPr>
          <w:rFonts w:hint="eastAsia" w:ascii="宋体" w:hAnsi="宋体" w:eastAsia="宋体" w:cs="宋体"/>
          <w:sz w:val="24"/>
          <w:szCs w:val="24"/>
          <w:lang w:eastAsia="zh-CN"/>
        </w:rPr>
        <w:t>资金来源已经落实，计划用于支付本次采购后所签订的合同项下的款项。</w:t>
      </w:r>
    </w:p>
    <w:p w14:paraId="1D31DC99">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 释义</w:t>
      </w:r>
    </w:p>
    <w:p w14:paraId="5721B46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3.1. 采购人：武山县人民医院。</w:t>
      </w:r>
    </w:p>
    <w:p w14:paraId="35D8254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3.2. 单一来源采购文件：是指包括单一来源采购公示、单一来源采购公告、单一来源采购文件以及单一来源采购文件的补充、变更和澄清等一系列文件。</w:t>
      </w:r>
    </w:p>
    <w:p w14:paraId="53AF858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3.3. 货物：系指单一来源供应商按单一来源采购文件要求，向采购人提供的各种形态和种类的物品，包括原材料、设备、产品 包括软件 及相关的备品备件、工具、手册及其它技术资料和材料。</w:t>
      </w:r>
    </w:p>
    <w:p w14:paraId="272873B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3.4. 服务：系指单一来源采购文件规定单一来源供应商须承担的系统集成、安装、调试、技术协助、校准、培训以及其它类似的义务。</w:t>
      </w:r>
    </w:p>
    <w:p w14:paraId="526054C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3.5. 实质性条款：除法律、法规和规章规定外，单一来源采购文件中用“拒绝”、“不接受”、“无效”、“不得”等文字规定或标注“★”符号的条款为实质性要求条款（即重要条款），对其中任何一条的偏离，在评审时将其视为无效响应。未用上述文字规定或符号标注的条款为非实质性要求条款（即一般条款 ）。</w:t>
      </w:r>
    </w:p>
    <w:p w14:paraId="5FFAD5E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3.6. 日期、天数、时间：未有特别说明时，均为公历日（天）及北京时间。</w:t>
      </w:r>
    </w:p>
    <w:p w14:paraId="2D3F1CF2">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 授权委托</w:t>
      </w:r>
    </w:p>
    <w:p w14:paraId="1E5AC13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单一来源供应商代表不是单一来源供应商的法定代表人或负责人，应持有授权委托书，并附法定代表人或负责人身份证明。</w:t>
      </w:r>
    </w:p>
    <w:p w14:paraId="12BAA08D">
      <w:pPr>
        <w:pStyle w:val="4"/>
        <w:bidi w:val="0"/>
        <w:rPr>
          <w:rFonts w:hint="eastAsia"/>
          <w:lang w:eastAsia="zh-CN"/>
        </w:rPr>
      </w:pPr>
    </w:p>
    <w:p w14:paraId="2A810283">
      <w:pPr>
        <w:pStyle w:val="4"/>
        <w:bidi w:val="0"/>
        <w:rPr>
          <w:rFonts w:hint="eastAsia"/>
          <w:lang w:eastAsia="zh-CN"/>
        </w:rPr>
      </w:pPr>
      <w:bookmarkStart w:id="4" w:name="_Toc1362"/>
      <w:r>
        <w:rPr>
          <w:rFonts w:hint="eastAsia"/>
          <w:lang w:eastAsia="zh-CN"/>
        </w:rPr>
        <w:t>二、单一来源采购文件</w:t>
      </w:r>
      <w:bookmarkEnd w:id="4"/>
    </w:p>
    <w:p w14:paraId="115BB41F">
      <w:pPr>
        <w:spacing w:beforeLines="0" w:afterLines="0"/>
        <w:jc w:val="left"/>
        <w:rPr>
          <w:rFonts w:hint="eastAsia" w:ascii="宋体" w:hAnsi="宋体" w:eastAsia="宋体"/>
          <w:color w:val="000000"/>
          <w:sz w:val="24"/>
          <w:szCs w:val="24"/>
        </w:rPr>
      </w:pPr>
    </w:p>
    <w:p w14:paraId="38036846">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 xml:space="preserve">单一来源采购文件组成 </w:t>
      </w:r>
    </w:p>
    <w:p w14:paraId="67D6506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5.1. 单一来源采购文件共分六章，其内容如下： </w:t>
      </w:r>
    </w:p>
    <w:p w14:paraId="3AA6124B">
      <w:pPr>
        <w:numPr>
          <w:ilvl w:val="0"/>
          <w:numId w:val="1"/>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单一来源采购公告  </w:t>
      </w:r>
    </w:p>
    <w:p w14:paraId="0ADEB67D">
      <w:pPr>
        <w:spacing w:line="360" w:lineRule="auto"/>
        <w:ind w:left="0" w:leftChars="0" w:firstLine="480" w:firstLineChars="200"/>
        <w:rPr>
          <w:rFonts w:hint="eastAsia" w:ascii="宋体" w:hAnsi="宋体" w:eastAsia="宋体" w:cs="宋体"/>
          <w:sz w:val="24"/>
          <w:szCs w:val="24"/>
          <w:highlight w:val="red"/>
          <w:lang w:eastAsia="zh-CN"/>
        </w:rPr>
      </w:pPr>
      <w:r>
        <w:rPr>
          <w:rFonts w:hint="eastAsia" w:ascii="宋体" w:hAnsi="宋体" w:eastAsia="宋体" w:cs="宋体"/>
          <w:sz w:val="24"/>
          <w:szCs w:val="24"/>
          <w:lang w:eastAsia="zh-CN"/>
        </w:rPr>
        <w:t>第二章</w:t>
      </w:r>
      <w:r>
        <w:rPr>
          <w:rFonts w:hint="eastAsia" w:ascii="宋体" w:hAnsi="宋体" w:eastAsia="宋体" w:cs="宋体"/>
          <w:sz w:val="24"/>
          <w:szCs w:val="24"/>
          <w:highlight w:val="none"/>
          <w:lang w:eastAsia="zh-CN"/>
        </w:rPr>
        <w:t xml:space="preserve"> 服务内容与要求 </w:t>
      </w:r>
    </w:p>
    <w:p w14:paraId="3B05DC6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第三章 单一来源采购须知 </w:t>
      </w:r>
    </w:p>
    <w:p w14:paraId="0FFEDCE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第四章 评审程序及成交办法 </w:t>
      </w:r>
    </w:p>
    <w:p w14:paraId="3CDC9B4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第五章 政府采购合同 </w:t>
      </w:r>
    </w:p>
    <w:p w14:paraId="40F8A3B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第六章 单一来源响应文件格式 </w:t>
      </w:r>
    </w:p>
    <w:p w14:paraId="3D7FF51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5.2. 对单一来源采购文件所作的澄清、修改，构成单一来源采购文件的组成部分。</w:t>
      </w:r>
    </w:p>
    <w:p w14:paraId="0AB9E4B9">
      <w:pPr>
        <w:pStyle w:val="4"/>
        <w:bidi w:val="0"/>
        <w:ind w:left="0" w:leftChars="0" w:firstLine="0" w:firstLineChars="0"/>
        <w:rPr>
          <w:rFonts w:hint="eastAsia"/>
          <w:lang w:eastAsia="zh-CN"/>
        </w:rPr>
      </w:pPr>
    </w:p>
    <w:p w14:paraId="50D37C58">
      <w:pPr>
        <w:pStyle w:val="4"/>
        <w:numPr>
          <w:ilvl w:val="0"/>
          <w:numId w:val="2"/>
        </w:numPr>
        <w:bidi w:val="0"/>
        <w:ind w:left="0" w:leftChars="0" w:firstLine="0" w:firstLineChars="0"/>
        <w:rPr>
          <w:rFonts w:hint="eastAsia"/>
          <w:lang w:eastAsia="zh-CN"/>
        </w:rPr>
      </w:pPr>
      <w:bookmarkStart w:id="5" w:name="_Toc1589"/>
      <w:r>
        <w:rPr>
          <w:rFonts w:hint="eastAsia"/>
          <w:lang w:eastAsia="zh-CN"/>
        </w:rPr>
        <w:t>单一来源响应文件</w:t>
      </w:r>
      <w:bookmarkEnd w:id="5"/>
      <w:r>
        <w:rPr>
          <w:rFonts w:hint="eastAsia"/>
          <w:lang w:eastAsia="zh-CN"/>
        </w:rPr>
        <w:t xml:space="preserve"> </w:t>
      </w:r>
    </w:p>
    <w:p w14:paraId="449FDA22">
      <w:pPr>
        <w:numPr>
          <w:ilvl w:val="0"/>
          <w:numId w:val="0"/>
        </w:numPr>
        <w:rPr>
          <w:rFonts w:hint="eastAsia"/>
          <w:lang w:eastAsia="zh-CN"/>
        </w:rPr>
      </w:pPr>
    </w:p>
    <w:p w14:paraId="2286607D">
      <w:pPr>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6. 编制要求</w:t>
      </w:r>
    </w:p>
    <w:p w14:paraId="788D0F8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6.1. 单一来源响应文件应按照 “单一来源响应文件格式”的要求以A4 版面统一编制。</w:t>
      </w:r>
    </w:p>
    <w:p w14:paraId="0854FAD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6.2. 对于有特定格式要求的，不允许改动其内容，否则，其响应文件无效。</w:t>
      </w:r>
    </w:p>
    <w:p w14:paraId="692472D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6.3. 单一来源响应文件的制作，应使用简体中文。</w:t>
      </w:r>
    </w:p>
    <w:p w14:paraId="7F33FD1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6.4. 单一来源响应文件在加盖单一来源供应商公章时，不得使用合同专用章、财务专用章、公司部门章或分支机构章、授权（投标）、专用章等代替；否则，单一来源响应文件按无效处理。</w:t>
      </w:r>
    </w:p>
    <w:p w14:paraId="1250296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6.5. 单一来源响应文件应该用计算机打印，并加注页码，用不可拆卸的胶状方式整册装订牢固，任何塑料夹条、订书针装订或打孔装订的按无效单一来源响应文件处理。</w:t>
      </w:r>
    </w:p>
    <w:p w14:paraId="4189B7D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6.6. 任何行间插字、涂改和增删，须由单一来源供应商授权代表在旁边签字后方为有效。</w:t>
      </w:r>
    </w:p>
    <w:p w14:paraId="22A87A7E">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7. 单一来源响应文件的组成</w:t>
      </w:r>
    </w:p>
    <w:p w14:paraId="424C3D6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7.1. 单一来源响应文件由商务文件、技术文件两部分组成。各部分的内容如下：</w:t>
      </w:r>
    </w:p>
    <w:p w14:paraId="50E6C1F1">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商务文件</w:t>
      </w:r>
    </w:p>
    <w:p w14:paraId="41EAA43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投标函</w:t>
      </w:r>
      <w:r>
        <w:rPr>
          <w:rFonts w:hint="eastAsia" w:ascii="宋体" w:hAnsi="宋体" w:eastAsia="宋体" w:cs="宋体"/>
          <w:sz w:val="24"/>
          <w:szCs w:val="24"/>
          <w:lang w:eastAsia="zh-CN"/>
        </w:rPr>
        <w:t>函</w:t>
      </w:r>
    </w:p>
    <w:p w14:paraId="4575603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（2）报价一览表</w:t>
      </w:r>
    </w:p>
    <w:p w14:paraId="6BAF6C6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（3）分项价格表</w:t>
      </w:r>
    </w:p>
    <w:p w14:paraId="011E57E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（4）供应商资格证明文件</w:t>
      </w:r>
    </w:p>
    <w:p w14:paraId="6B1F5CE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（5）虚假应标承担责任声明</w:t>
      </w:r>
    </w:p>
    <w:p w14:paraId="2170ECE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（6）商务响应表</w:t>
      </w:r>
    </w:p>
    <w:p w14:paraId="7BE6DAB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（7）洽谈方案说明书</w:t>
      </w:r>
    </w:p>
    <w:p w14:paraId="09A09EA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（8）供应商认为有必要提供的其他技术资料</w:t>
      </w:r>
    </w:p>
    <w:p w14:paraId="30133E3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（9）政府采购政策附件格式</w:t>
      </w:r>
    </w:p>
    <w:p w14:paraId="13D2363E">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8. 报价</w:t>
      </w:r>
    </w:p>
    <w:p w14:paraId="663A53C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价格洽谈采用协商制，可以是一轮或多轮报价。第一次报价（即单一来源响应文件上的报价）后，经采购小组评审、协商、补充有关要求后，在规定的时间内，供应商进行第多次报价。</w:t>
      </w:r>
    </w:p>
    <w:p w14:paraId="0F96AF2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8.2.最终报价，即成交合同价。</w:t>
      </w:r>
    </w:p>
    <w:p w14:paraId="4CE5522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8.3.协商后所确定的供货内容和成交价格，在合同执行过程中，不得以任何理由变更。</w:t>
      </w:r>
    </w:p>
    <w:p w14:paraId="12B4186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8.4.任何有选择的报价不予接受，每种货物和服务只允许有一个报价。</w:t>
      </w:r>
    </w:p>
    <w:p w14:paraId="2E8CD865">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9. 单一来源供应商的资格证明文件</w:t>
      </w:r>
    </w:p>
    <w:p w14:paraId="493E7E67">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9.1. 单一来源供应商应提交满足资格条件要求的证明文件，该证明文件作为单一来源响应文件的一部分。</w:t>
      </w:r>
    </w:p>
    <w:p w14:paraId="4A7FFBE4">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9.2. 单一来源供应商提供的货物及服务不是单一来源供应商制造或拥有的如采购文件规定需要提供制造厂商授权书的，则必须提供授权书证明文件。</w:t>
      </w:r>
    </w:p>
    <w:p w14:paraId="7AED73DB">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10. 货物符合单一来源采购文件规定的证明文件</w:t>
      </w:r>
    </w:p>
    <w:p w14:paraId="3567DFFD">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10.1. 单一来源供应商应当提交其拟供的合同项下货物及其服务符合单一来源采购文件规定的证明文件该证明文件作为单一来源响应文件的一部分。</w:t>
      </w:r>
    </w:p>
    <w:p w14:paraId="16B745ED">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10.2. 单一来源供应商应当说明货物的品牌型号、规格参数、制造商及原产地等，交货时应出具原产地证明及出厂合格证明。</w:t>
      </w:r>
    </w:p>
    <w:p w14:paraId="3A35514B">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11. 保证金</w:t>
      </w:r>
    </w:p>
    <w:p w14:paraId="2DF901C8">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本项目不收取投标保证金</w:t>
      </w:r>
    </w:p>
    <w:p w14:paraId="1BE749EB">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12. 响应文件有效期</w:t>
      </w:r>
    </w:p>
    <w:p w14:paraId="3CD14863">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12.1. 响应文件有效期为</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0天，在此期间单一来源响应文件对单一来源供应商具有法律约束力，以保证采购人有足够的时间完成评审、定标以及签订合同。响应文件有效期从规定的采购之日起计算。响应文件有效期不足的，在评审时将其视为无效响应。</w:t>
      </w:r>
    </w:p>
    <w:p w14:paraId="100B1971">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12.2. 特殊情况需延长响应文件有效期的，采购代理机构可于响应文件有效期届满之前，要求单一来源供应商同意延长有效期，采购代理机构的要求与单一来源供应商的答复均应为书面形式。单一来源供应商拒绝延长的，其洽谈在原响应文件有效期期届满后将不再有效，但有权收回其保证金；单一来源供应商同意延长的，应相应延长其保证金的有效期，但不允许修改或撤回单一来源响应文件。</w:t>
      </w:r>
    </w:p>
    <w:p w14:paraId="0FAC7484">
      <w:pPr>
        <w:spacing w:line="360" w:lineRule="auto"/>
        <w:rPr>
          <w:rFonts w:hint="eastAsia" w:ascii="宋体" w:hAnsi="宋体" w:eastAsia="宋体" w:cs="宋体"/>
          <w:b/>
          <w:bCs/>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bCs/>
          <w:sz w:val="24"/>
          <w:szCs w:val="24"/>
          <w:lang w:eastAsia="zh-CN"/>
        </w:rPr>
        <w:t>3. 单一来源响应文件份数和签署、盖章</w:t>
      </w:r>
    </w:p>
    <w:p w14:paraId="6528A950">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13.1</w:t>
      </w:r>
      <w:r>
        <w:rPr>
          <w:rFonts w:hint="eastAsia" w:ascii="宋体" w:hAnsi="宋体" w:eastAsia="宋体" w:cs="宋体"/>
          <w:b w:val="0"/>
          <w:bCs w:val="0"/>
          <w:sz w:val="24"/>
          <w:szCs w:val="24"/>
          <w:lang w:eastAsia="zh-CN"/>
        </w:rPr>
        <w:t>（1） 投标人应准备响应文件正本和副本</w:t>
      </w:r>
      <w:r>
        <w:rPr>
          <w:rFonts w:hint="eastAsia" w:ascii="宋体" w:hAnsi="宋体" w:eastAsia="宋体" w:cs="宋体"/>
          <w:b w:val="0"/>
          <w:bCs w:val="0"/>
          <w:sz w:val="24"/>
          <w:szCs w:val="24"/>
          <w:lang w:val="en-US" w:eastAsia="zh-CN"/>
        </w:rPr>
        <w:t>各一本</w:t>
      </w:r>
      <w:r>
        <w:rPr>
          <w:rFonts w:hint="eastAsia" w:ascii="宋体" w:hAnsi="宋体" w:eastAsia="宋体" w:cs="宋体"/>
          <w:b w:val="0"/>
          <w:bCs w:val="0"/>
          <w:sz w:val="24"/>
          <w:szCs w:val="24"/>
          <w:lang w:eastAsia="zh-CN"/>
        </w:rPr>
        <w:t>，电子文档1份（U盘1份，文件须为</w:t>
      </w:r>
      <w:r>
        <w:rPr>
          <w:rFonts w:hint="eastAsia" w:ascii="宋体" w:hAnsi="宋体" w:eastAsia="宋体" w:cs="宋体"/>
          <w:b w:val="0"/>
          <w:bCs w:val="0"/>
          <w:sz w:val="24"/>
          <w:szCs w:val="24"/>
          <w:lang w:val="en-US" w:eastAsia="zh-CN"/>
        </w:rPr>
        <w:t>PDF</w:t>
      </w:r>
      <w:r>
        <w:rPr>
          <w:rFonts w:hint="eastAsia" w:ascii="宋体" w:hAnsi="宋体" w:eastAsia="宋体" w:cs="宋体"/>
          <w:b w:val="0"/>
          <w:bCs w:val="0"/>
          <w:sz w:val="24"/>
          <w:szCs w:val="24"/>
          <w:lang w:eastAsia="zh-CN"/>
        </w:rPr>
        <w:t>格式）并以恰当方式将每份清楚标以“正本”、“副本”等。若正本和副本不符，以正本为准。</w:t>
      </w:r>
    </w:p>
    <w:p w14:paraId="3870EA4E">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（2）响应文件正本和副本须签字、盖章的由投标人法定代表人或经正式授权并对投标人有约束力的代表签字或盖章。投标文件的正本要求逐页加盖公章。响应文件的副本可采用正本的复印件。</w:t>
      </w:r>
    </w:p>
    <w:p w14:paraId="78197B7D">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（3）任何行间插字、涂改或增删，必须由响应文件签字人姓或首字母在旁边签字才有效。</w:t>
      </w:r>
    </w:p>
    <w:p w14:paraId="32177C89">
      <w:pPr>
        <w:pStyle w:val="4"/>
        <w:bidi w:val="0"/>
        <w:ind w:left="0" w:leftChars="0" w:firstLine="0" w:firstLineChars="0"/>
        <w:rPr>
          <w:rFonts w:hint="eastAsia"/>
          <w:lang w:eastAsia="zh-CN"/>
        </w:rPr>
      </w:pPr>
    </w:p>
    <w:p w14:paraId="68E7F50E">
      <w:pPr>
        <w:pStyle w:val="4"/>
        <w:numPr>
          <w:ilvl w:val="0"/>
          <w:numId w:val="3"/>
        </w:numPr>
        <w:bidi w:val="0"/>
        <w:ind w:left="0" w:leftChars="0" w:firstLine="0" w:firstLineChars="0"/>
        <w:rPr>
          <w:rFonts w:hint="eastAsia"/>
          <w:lang w:eastAsia="zh-CN"/>
        </w:rPr>
      </w:pPr>
      <w:bookmarkStart w:id="6" w:name="_Toc10358"/>
      <w:r>
        <w:rPr>
          <w:rFonts w:hint="eastAsia"/>
          <w:lang w:eastAsia="zh-CN"/>
        </w:rPr>
        <w:t>单一来源响应文件的</w:t>
      </w:r>
      <w:r>
        <w:rPr>
          <w:rFonts w:hint="eastAsia"/>
        </w:rPr>
        <w:t>密封和</w:t>
      </w:r>
      <w:r>
        <w:rPr>
          <w:rFonts w:hint="eastAsia"/>
          <w:lang w:eastAsia="zh-CN"/>
        </w:rPr>
        <w:t>递交</w:t>
      </w:r>
      <w:bookmarkEnd w:id="6"/>
    </w:p>
    <w:p w14:paraId="5B4D8377">
      <w:pPr>
        <w:numPr>
          <w:ilvl w:val="0"/>
          <w:numId w:val="0"/>
        </w:numPr>
        <w:rPr>
          <w:rFonts w:hint="eastAsia"/>
          <w:lang w:eastAsia="zh-CN"/>
        </w:rPr>
      </w:pPr>
    </w:p>
    <w:p w14:paraId="7D2B2F0A">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14. 单一来源响应文件的密封和标记</w:t>
      </w:r>
    </w:p>
    <w:p w14:paraId="14DF3705">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（1）响应文件采用单层密封，投标人应将响应文件正本和副本统一密封包装，电子版本用单独的信封密封，且在信封上标明 “U盘电子版本”。</w:t>
      </w:r>
    </w:p>
    <w:p w14:paraId="1A36A993">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（即：投标时共为</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个密封装，一个为所有响应文件，一个为“U盘电子版本”）。</w:t>
      </w:r>
    </w:p>
    <w:p w14:paraId="07C732A2">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信封外层包装须按以下要求标记：投标单位（盖公章）的全称、投标项目名称、</w:t>
      </w:r>
      <w:r>
        <w:rPr>
          <w:rFonts w:hint="eastAsia" w:ascii="宋体" w:hAnsi="宋体" w:eastAsia="宋体" w:cs="宋体"/>
          <w:b w:val="0"/>
          <w:bCs w:val="0"/>
          <w:sz w:val="24"/>
          <w:szCs w:val="24"/>
          <w:lang w:val="en-US" w:eastAsia="zh-CN"/>
        </w:rPr>
        <w:t>招标</w:t>
      </w:r>
      <w:r>
        <w:rPr>
          <w:rFonts w:hint="eastAsia" w:ascii="宋体" w:hAnsi="宋体" w:eastAsia="宋体" w:cs="宋体"/>
          <w:b w:val="0"/>
          <w:bCs w:val="0"/>
          <w:sz w:val="24"/>
          <w:szCs w:val="24"/>
          <w:lang w:eastAsia="zh-CN"/>
        </w:rPr>
        <w:t>编号，在开口和开缝处贴“请勿在      年   月  日    （开标时间）之前启封”字样，并加盖密封章。</w:t>
      </w:r>
    </w:p>
    <w:p w14:paraId="4E0EAEB7">
      <w:pPr>
        <w:spacing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b w:val="0"/>
          <w:bCs w:val="0"/>
          <w:sz w:val="24"/>
          <w:szCs w:val="24"/>
          <w:lang w:eastAsia="zh-CN"/>
        </w:rPr>
        <w:t>（2）如果外层信封未按照要求密封和加写标记，采购</w:t>
      </w:r>
      <w:r>
        <w:rPr>
          <w:rFonts w:hint="eastAsia" w:ascii="宋体" w:hAnsi="宋体" w:eastAsia="宋体" w:cs="宋体"/>
          <w:b w:val="0"/>
          <w:bCs w:val="0"/>
          <w:sz w:val="24"/>
          <w:szCs w:val="24"/>
          <w:lang w:val="en-US" w:eastAsia="zh-CN"/>
        </w:rPr>
        <w:t>代理</w:t>
      </w:r>
      <w:r>
        <w:rPr>
          <w:rFonts w:hint="eastAsia" w:ascii="宋体" w:hAnsi="宋体" w:eastAsia="宋体" w:cs="宋体"/>
          <w:b w:val="0"/>
          <w:bCs w:val="0"/>
          <w:sz w:val="24"/>
          <w:szCs w:val="24"/>
          <w:lang w:eastAsia="zh-CN"/>
        </w:rPr>
        <w:t>机构对误投或过早启封概不负责。</w:t>
      </w:r>
    </w:p>
    <w:p w14:paraId="5E997E0C">
      <w:pPr>
        <w:spacing w:line="360" w:lineRule="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15.</w:t>
      </w:r>
      <w:r>
        <w:rPr>
          <w:rFonts w:hint="eastAsia" w:ascii="宋体" w:hAnsi="宋体" w:eastAsia="宋体" w:cs="宋体"/>
          <w:b/>
          <w:bCs/>
          <w:sz w:val="24"/>
          <w:szCs w:val="24"/>
          <w:lang w:eastAsia="zh-CN"/>
        </w:rPr>
        <w:t>单一来源响应文件的递交</w:t>
      </w:r>
    </w:p>
    <w:p w14:paraId="03915E50">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15.1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）响应文件必须在投标截止时间之前送到指定的地点，逾期送达或未送达指定地点的响应文件，</w:t>
      </w:r>
      <w:r>
        <w:rPr>
          <w:rFonts w:hint="eastAsia" w:ascii="宋体" w:hAnsi="宋体" w:eastAsia="宋体" w:cs="宋体"/>
          <w:b w:val="0"/>
          <w:bCs w:val="0"/>
          <w:sz w:val="24"/>
          <w:szCs w:val="24"/>
          <w:lang w:val="en-US" w:eastAsia="zh-CN"/>
        </w:rPr>
        <w:t>招标代理</w:t>
      </w:r>
      <w:r>
        <w:rPr>
          <w:rFonts w:hint="eastAsia" w:ascii="宋体" w:hAnsi="宋体" w:eastAsia="宋体" w:cs="宋体"/>
          <w:b w:val="0"/>
          <w:bCs w:val="0"/>
          <w:sz w:val="24"/>
          <w:szCs w:val="24"/>
          <w:lang w:eastAsia="zh-CN"/>
        </w:rPr>
        <w:t>机构拒绝接收。</w:t>
      </w:r>
    </w:p>
    <w:p w14:paraId="17A4E87E">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）招标代理机构可以酌情延长投标截止期。在此情况下，买方、招标代理人和投标人受投标截止期制约的所有权利和义务均应延长至新的截止日期。</w:t>
      </w:r>
    </w:p>
    <w:p w14:paraId="29B4BD4D">
      <w:pPr>
        <w:pStyle w:val="2"/>
        <w:rPr>
          <w:rFonts w:hint="eastAsia"/>
          <w:lang w:val="en-US" w:eastAsia="zh-CN"/>
        </w:rPr>
      </w:pPr>
    </w:p>
    <w:p w14:paraId="4804C313">
      <w:pPr>
        <w:pStyle w:val="4"/>
        <w:numPr>
          <w:ilvl w:val="0"/>
          <w:numId w:val="3"/>
        </w:numPr>
        <w:bidi w:val="0"/>
        <w:ind w:left="0" w:leftChars="0" w:firstLine="0" w:firstLineChars="0"/>
        <w:rPr>
          <w:rFonts w:hint="eastAsia"/>
          <w:lang w:eastAsia="zh-CN"/>
        </w:rPr>
      </w:pPr>
      <w:bookmarkStart w:id="7" w:name="_Toc738"/>
      <w:r>
        <w:rPr>
          <w:rFonts w:hint="eastAsia"/>
          <w:lang w:eastAsia="zh-CN"/>
        </w:rPr>
        <w:t>采购、评审与成交</w:t>
      </w:r>
      <w:bookmarkEnd w:id="7"/>
    </w:p>
    <w:p w14:paraId="3E3095C3">
      <w:pPr>
        <w:numPr>
          <w:ilvl w:val="0"/>
          <w:numId w:val="0"/>
        </w:numPr>
        <w:ind w:leftChars="0"/>
        <w:rPr>
          <w:rFonts w:hint="eastAsia"/>
          <w:lang w:eastAsia="zh-CN"/>
        </w:rPr>
      </w:pPr>
    </w:p>
    <w:p w14:paraId="7C5EA7AF">
      <w:pPr>
        <w:numPr>
          <w:ilvl w:val="0"/>
          <w:numId w:val="0"/>
        </w:numPr>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16.</w:t>
      </w:r>
      <w:r>
        <w:rPr>
          <w:rFonts w:hint="eastAsia" w:ascii="宋体" w:hAnsi="宋体" w:eastAsia="宋体" w:cs="宋体"/>
          <w:b/>
          <w:bCs/>
          <w:sz w:val="24"/>
          <w:szCs w:val="24"/>
          <w:lang w:eastAsia="zh-CN"/>
        </w:rPr>
        <w:t>采购</w:t>
      </w:r>
    </w:p>
    <w:p w14:paraId="7F890DC6">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.1. 采购代理机构按规定的递交单一来源响应文件截止时间（采购时间和地点组织采购，采购会议必须由单一来源供应商的法定代表人或授权代表届时参加。有关监督部门视情况到现场监督采购活动。</w:t>
      </w:r>
    </w:p>
    <w:p w14:paraId="54DF817B">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.2. 采购时，由单一来源供应商的代表检查响应文件的密封情况，并进行现场确认。</w:t>
      </w:r>
    </w:p>
    <w:p w14:paraId="2C1353AD">
      <w:pPr>
        <w:numPr>
          <w:ilvl w:val="0"/>
          <w:numId w:val="0"/>
        </w:numPr>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w:t>
      </w: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 采购小组</w:t>
      </w:r>
    </w:p>
    <w:p w14:paraId="7E31165A">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 采购小组由采购人代表和评审专家共</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人以上单数组成，其中评审专家人数不得少于采购小组成员总数的2/3。</w:t>
      </w:r>
      <w:bookmarkStart w:id="39" w:name="_GoBack"/>
      <w:bookmarkEnd w:id="39"/>
    </w:p>
    <w:p w14:paraId="129222FB">
      <w:pPr>
        <w:numPr>
          <w:ilvl w:val="0"/>
          <w:numId w:val="0"/>
        </w:num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1</w:t>
      </w:r>
      <w:r>
        <w:rPr>
          <w:rFonts w:hint="eastAsia" w:ascii="宋体" w:hAnsi="宋体" w:eastAsia="宋体" w:cs="宋体"/>
          <w:b/>
          <w:bCs/>
          <w:sz w:val="24"/>
          <w:szCs w:val="24"/>
          <w:lang w:val="en-US" w:eastAsia="zh-CN"/>
        </w:rPr>
        <w:t>8</w:t>
      </w:r>
      <w:r>
        <w:rPr>
          <w:rFonts w:hint="eastAsia" w:ascii="宋体" w:hAnsi="宋体" w:eastAsia="宋体" w:cs="宋体"/>
          <w:b/>
          <w:bCs/>
          <w:sz w:val="24"/>
          <w:szCs w:val="24"/>
          <w:lang w:eastAsia="zh-CN"/>
        </w:rPr>
        <w:t>. 评审</w:t>
      </w:r>
    </w:p>
    <w:p w14:paraId="445B5713">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采购小组按照 “评审程序及成交办法” 规定的评审标准对响应文件进行评审。</w:t>
      </w:r>
    </w:p>
    <w:p w14:paraId="23A80180">
      <w:pPr>
        <w:numPr>
          <w:ilvl w:val="0"/>
          <w:numId w:val="0"/>
        </w:num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1</w:t>
      </w:r>
      <w:r>
        <w:rPr>
          <w:rFonts w:hint="eastAsia" w:ascii="宋体" w:hAnsi="宋体" w:eastAsia="宋体" w:cs="宋体"/>
          <w:b/>
          <w:bCs/>
          <w:sz w:val="24"/>
          <w:szCs w:val="24"/>
          <w:lang w:val="en-US" w:eastAsia="zh-CN"/>
        </w:rPr>
        <w:t>9</w:t>
      </w:r>
      <w:r>
        <w:rPr>
          <w:rFonts w:hint="eastAsia" w:ascii="宋体" w:hAnsi="宋体" w:eastAsia="宋体" w:cs="宋体"/>
          <w:b/>
          <w:bCs/>
          <w:sz w:val="24"/>
          <w:szCs w:val="24"/>
          <w:lang w:eastAsia="zh-CN"/>
        </w:rPr>
        <w:t>. 无效响应的情形</w:t>
      </w:r>
    </w:p>
    <w:p w14:paraId="1BFA87B8">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.1. 供应商资格证明文件不全或是虚假的；</w:t>
      </w:r>
    </w:p>
    <w:p w14:paraId="2FBB9918">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.2. 未按照单一来源采购文件规定要求密封、签署、盖章的；</w:t>
      </w:r>
    </w:p>
    <w:p w14:paraId="357928DD">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19</w:t>
      </w:r>
      <w:r>
        <w:rPr>
          <w:rFonts w:hint="eastAsia" w:ascii="宋体" w:hAnsi="宋体" w:eastAsia="宋体" w:cs="宋体"/>
          <w:b w:val="0"/>
          <w:bCs w:val="0"/>
          <w:sz w:val="24"/>
          <w:szCs w:val="24"/>
          <w:lang w:eastAsia="zh-CN"/>
        </w:rPr>
        <w:t>.3. 响应文件有效期不符合单一来源采购文件要求的；</w:t>
      </w:r>
    </w:p>
    <w:p w14:paraId="676449A3">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19</w:t>
      </w:r>
      <w:r>
        <w:rPr>
          <w:rFonts w:hint="eastAsia" w:ascii="宋体" w:hAnsi="宋体" w:eastAsia="宋体" w:cs="宋体"/>
          <w:b w:val="0"/>
          <w:bCs w:val="0"/>
          <w:sz w:val="24"/>
          <w:szCs w:val="24"/>
          <w:lang w:eastAsia="zh-CN"/>
        </w:rPr>
        <w:t>.4. 同一个项目或同一种货物提供了两种及以上备选方案或报价的；</w:t>
      </w:r>
    </w:p>
    <w:p w14:paraId="7ECEE4C5">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19</w:t>
      </w:r>
      <w:r>
        <w:rPr>
          <w:rFonts w:hint="eastAsia" w:ascii="宋体" w:hAnsi="宋体" w:eastAsia="宋体" w:cs="宋体"/>
          <w:b w:val="0"/>
          <w:bCs w:val="0"/>
          <w:sz w:val="24"/>
          <w:szCs w:val="24"/>
          <w:lang w:eastAsia="zh-CN"/>
        </w:rPr>
        <w:t>.5. 单一来源响应文件内容不齐全或者单一来源响应文件份数不够的；</w:t>
      </w:r>
    </w:p>
    <w:p w14:paraId="52AF5F3E">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19</w:t>
      </w:r>
      <w:r>
        <w:rPr>
          <w:rFonts w:hint="eastAsia" w:ascii="宋体" w:hAnsi="宋体" w:eastAsia="宋体" w:cs="宋体"/>
          <w:b w:val="0"/>
          <w:bCs w:val="0"/>
          <w:sz w:val="24"/>
          <w:szCs w:val="24"/>
          <w:lang w:eastAsia="zh-CN"/>
        </w:rPr>
        <w:t>.6. 单一来源响应文件出现重大负偏离的；</w:t>
      </w:r>
    </w:p>
    <w:p w14:paraId="5A82E4A6">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19</w:t>
      </w:r>
      <w:r>
        <w:rPr>
          <w:rFonts w:hint="eastAsia" w:ascii="宋体" w:hAnsi="宋体" w:eastAsia="宋体" w:cs="宋体"/>
          <w:b w:val="0"/>
          <w:bCs w:val="0"/>
          <w:sz w:val="24"/>
          <w:szCs w:val="24"/>
          <w:lang w:eastAsia="zh-CN"/>
        </w:rPr>
        <w:t>.7. 单一来源响应文件不符合规定格式的；</w:t>
      </w:r>
    </w:p>
    <w:p w14:paraId="49E8D0FB">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19</w:t>
      </w:r>
      <w:r>
        <w:rPr>
          <w:rFonts w:hint="eastAsia" w:ascii="宋体" w:hAnsi="宋体" w:eastAsia="宋体" w:cs="宋体"/>
          <w:b w:val="0"/>
          <w:bCs w:val="0"/>
          <w:sz w:val="24"/>
          <w:szCs w:val="24"/>
          <w:lang w:eastAsia="zh-CN"/>
        </w:rPr>
        <w:t>.8. 单一来源响应文件含有采购人不能接受的条件或声明的；</w:t>
      </w:r>
    </w:p>
    <w:p w14:paraId="6AFB80C8">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19</w:t>
      </w:r>
      <w:r>
        <w:rPr>
          <w:rFonts w:hint="eastAsia" w:ascii="宋体" w:hAnsi="宋体" w:eastAsia="宋体" w:cs="宋体"/>
          <w:b w:val="0"/>
          <w:bCs w:val="0"/>
          <w:sz w:val="24"/>
          <w:szCs w:val="24"/>
          <w:lang w:eastAsia="zh-CN"/>
        </w:rPr>
        <w:t>.9. 不符合法律、法规和本单一来源采购文件中规定的其他实质性要求的。</w:t>
      </w:r>
    </w:p>
    <w:p w14:paraId="1008E395">
      <w:pPr>
        <w:numPr>
          <w:ilvl w:val="0"/>
          <w:numId w:val="0"/>
        </w:numPr>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20</w:t>
      </w:r>
      <w:r>
        <w:rPr>
          <w:rFonts w:hint="eastAsia" w:ascii="宋体" w:hAnsi="宋体" w:eastAsia="宋体" w:cs="宋体"/>
          <w:b/>
          <w:bCs/>
          <w:sz w:val="24"/>
          <w:szCs w:val="24"/>
          <w:lang w:eastAsia="zh-CN"/>
        </w:rPr>
        <w:t>. 成交</w:t>
      </w:r>
    </w:p>
    <w:p w14:paraId="50D995DC">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lang w:eastAsia="zh-CN"/>
        </w:rPr>
        <w:t>.1. 采购小组根据评审程序及成交办法，提出书面协商情况记录，确定单一来源供应商。</w:t>
      </w:r>
    </w:p>
    <w:p w14:paraId="2CC883CA">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lang w:eastAsia="zh-CN"/>
        </w:rPr>
        <w:t>.2. 采购人确认成交结果。</w:t>
      </w:r>
    </w:p>
    <w:p w14:paraId="380240FC">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lang w:eastAsia="zh-CN"/>
        </w:rPr>
        <w:t>.3. 由采购代理机构按要求在</w:t>
      </w:r>
      <w:r>
        <w:rPr>
          <w:rFonts w:hint="eastAsia" w:ascii="宋体" w:hAnsi="宋体" w:eastAsia="宋体" w:cs="宋体"/>
          <w:b w:val="0"/>
          <w:bCs w:val="0"/>
          <w:sz w:val="24"/>
          <w:szCs w:val="24"/>
          <w:lang w:val="en-US" w:eastAsia="zh-CN"/>
        </w:rPr>
        <w:t>甘肃经济信息网</w:t>
      </w:r>
      <w:r>
        <w:rPr>
          <w:rFonts w:hint="eastAsia" w:ascii="宋体" w:hAnsi="宋体" w:eastAsia="宋体" w:cs="宋体"/>
          <w:b w:val="0"/>
          <w:bCs w:val="0"/>
          <w:sz w:val="24"/>
          <w:szCs w:val="24"/>
          <w:lang w:eastAsia="zh-CN"/>
        </w:rPr>
        <w:t>上公告成交结果。</w:t>
      </w:r>
    </w:p>
    <w:p w14:paraId="19199D26">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p>
    <w:p w14:paraId="513B9668">
      <w:pPr>
        <w:pStyle w:val="4"/>
        <w:bidi w:val="0"/>
        <w:ind w:left="700" w:leftChars="0" w:hanging="700" w:hangingChars="250"/>
        <w:rPr>
          <w:rFonts w:hint="eastAsia"/>
          <w:lang w:eastAsia="zh-CN"/>
        </w:rPr>
      </w:pPr>
      <w:bookmarkStart w:id="8" w:name="_Toc24645"/>
      <w:r>
        <w:rPr>
          <w:rFonts w:hint="eastAsia"/>
          <w:lang w:eastAsia="zh-CN"/>
        </w:rPr>
        <w:t>六、签订合同</w:t>
      </w:r>
      <w:bookmarkEnd w:id="8"/>
    </w:p>
    <w:p w14:paraId="4683908F">
      <w:pPr>
        <w:numPr>
          <w:ilvl w:val="0"/>
          <w:numId w:val="0"/>
        </w:numPr>
        <w:spacing w:line="360" w:lineRule="auto"/>
        <w:ind w:left="0" w:leftChars="0" w:firstLine="0" w:firstLineChars="0"/>
        <w:jc w:val="both"/>
        <w:rPr>
          <w:rFonts w:hint="eastAsia" w:ascii="宋体" w:hAnsi="宋体" w:eastAsia="宋体" w:cs="宋体"/>
          <w:b/>
          <w:bCs/>
          <w:sz w:val="24"/>
          <w:szCs w:val="24"/>
          <w:lang w:eastAsia="zh-CN"/>
        </w:rPr>
      </w:pPr>
    </w:p>
    <w:p w14:paraId="14A9A69C">
      <w:pPr>
        <w:numPr>
          <w:ilvl w:val="0"/>
          <w:numId w:val="0"/>
        </w:numPr>
        <w:spacing w:line="360" w:lineRule="auto"/>
        <w:ind w:left="0" w:leftChars="0" w:firstLine="0" w:firstLineChars="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 招标代理服务费</w:t>
      </w:r>
    </w:p>
    <w:p w14:paraId="54DDE477">
      <w:pPr>
        <w:numPr>
          <w:ilvl w:val="0"/>
          <w:numId w:val="0"/>
        </w:numPr>
        <w:spacing w:line="360" w:lineRule="auto"/>
        <w:ind w:left="0" w:leftChars="0"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.1. 采购代理机构以中华人民共和国国家发展计划委员会“计价格[2002]1980</w:t>
      </w:r>
    </w:p>
    <w:p w14:paraId="227A0621">
      <w:pPr>
        <w:numPr>
          <w:ilvl w:val="0"/>
          <w:numId w:val="0"/>
        </w:numPr>
        <w:spacing w:line="360" w:lineRule="auto"/>
        <w:ind w:left="0" w:leftChars="0" w:firstLine="0" w:firstLineChars="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号文”批准的收费标准向成交人收取代理服务费。</w:t>
      </w:r>
    </w:p>
    <w:p w14:paraId="3DF71A2F">
      <w:pPr>
        <w:numPr>
          <w:ilvl w:val="0"/>
          <w:numId w:val="0"/>
        </w:numPr>
        <w:spacing w:line="360" w:lineRule="auto"/>
        <w:ind w:left="0" w:leftChars="0" w:firstLine="0" w:firstLineChars="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 成交通知书</w:t>
      </w:r>
    </w:p>
    <w:p w14:paraId="26CDF75F">
      <w:pPr>
        <w:numPr>
          <w:ilvl w:val="0"/>
          <w:numId w:val="0"/>
        </w:numPr>
        <w:spacing w:line="360" w:lineRule="auto"/>
        <w:ind w:left="0" w:leftChars="0"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.1. 采购代理机构将电话通知单一来源供应商缴纳招标代理服务费。</w:t>
      </w:r>
    </w:p>
    <w:p w14:paraId="205CD02B">
      <w:pPr>
        <w:numPr>
          <w:ilvl w:val="0"/>
          <w:numId w:val="0"/>
        </w:numPr>
        <w:spacing w:line="360" w:lineRule="auto"/>
        <w:ind w:left="0" w:leftChars="0"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.2. 未按规定缴纳招标代理服务费时，则视为自动放弃成交资格。</w:t>
      </w:r>
    </w:p>
    <w:p w14:paraId="1364DD51">
      <w:pPr>
        <w:numPr>
          <w:ilvl w:val="0"/>
          <w:numId w:val="0"/>
        </w:numPr>
        <w:spacing w:line="360" w:lineRule="auto"/>
        <w:ind w:left="0" w:leftChars="0"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.3. 在规定的响应文件有效期内，采购代理机构将以书面形式向单一来源供应商发出《成交通知书》。</w:t>
      </w:r>
    </w:p>
    <w:p w14:paraId="2EC91BC8">
      <w:pPr>
        <w:numPr>
          <w:ilvl w:val="0"/>
          <w:numId w:val="0"/>
        </w:numPr>
        <w:spacing w:line="360" w:lineRule="auto"/>
        <w:ind w:left="0" w:leftChars="0"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.4. 成交通知书对采购人和成交单一来源供应商具有同等法律效力。</w:t>
      </w:r>
    </w:p>
    <w:p w14:paraId="670547D6">
      <w:pPr>
        <w:numPr>
          <w:ilvl w:val="0"/>
          <w:numId w:val="0"/>
        </w:numPr>
        <w:spacing w:line="360" w:lineRule="auto"/>
        <w:ind w:left="0" w:leftChars="0"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.5. 成交通知书是单一来源供应商签订合同的依据，是合同必不可少的一个组成部分。</w:t>
      </w:r>
    </w:p>
    <w:p w14:paraId="40C883B3">
      <w:pPr>
        <w:numPr>
          <w:ilvl w:val="0"/>
          <w:numId w:val="0"/>
        </w:numPr>
        <w:spacing w:line="360" w:lineRule="auto"/>
        <w:ind w:left="0" w:leftChars="0" w:firstLine="0" w:firstLineChars="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 签订合同</w:t>
      </w:r>
    </w:p>
    <w:p w14:paraId="57DD25E3">
      <w:pPr>
        <w:numPr>
          <w:ilvl w:val="0"/>
          <w:numId w:val="0"/>
        </w:numPr>
        <w:spacing w:line="360" w:lineRule="auto"/>
        <w:ind w:left="0" w:leftChars="0"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.1. 采购人与单一来源供应商应当在成交通知书发出之日起30日内，按照采购文件确定的合同文本以及采购标的、规格型号、采购金额、采购数量、技术和服务要求等事项签订政府采购合同。</w:t>
      </w:r>
    </w:p>
    <w:p w14:paraId="00A6B953">
      <w:pPr>
        <w:numPr>
          <w:ilvl w:val="0"/>
          <w:numId w:val="0"/>
        </w:numPr>
        <w:spacing w:line="360" w:lineRule="auto"/>
        <w:ind w:left="0" w:leftChars="0"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.2. 采购人不得向单一来源供应商提出超出采购文件以外的任何要求作为签订合同的条件，不得与单一来源供应商订立背离采购文件确定的合同文本以及采购标的、规格型号、采购金额、采购数量、技术和服务要求等实质性内容的协议。</w:t>
      </w:r>
    </w:p>
    <w:p w14:paraId="730067AD">
      <w:pPr>
        <w:numPr>
          <w:ilvl w:val="0"/>
          <w:numId w:val="0"/>
        </w:numPr>
        <w:spacing w:line="360" w:lineRule="auto"/>
        <w:ind w:left="0" w:leftChars="0"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.3. 除不可抗力等因素外，成交通知书发出后，采购人改变成交结果，或者单一来源供应商拒绝签订政府采购合同的，应当承担相应的法律责任。</w:t>
      </w:r>
    </w:p>
    <w:p w14:paraId="39DA3B5D">
      <w:pPr>
        <w:numPr>
          <w:ilvl w:val="0"/>
          <w:numId w:val="0"/>
        </w:numPr>
        <w:spacing w:line="360" w:lineRule="auto"/>
        <w:ind w:left="0" w:leftChars="0" w:firstLine="480" w:firstLineChars="200"/>
        <w:jc w:val="both"/>
        <w:rPr>
          <w:rFonts w:hint="eastAsia" w:ascii="宋体" w:hAnsi="宋体" w:eastAsia="宋体" w:cs="宋体"/>
          <w:b w:val="0"/>
          <w:bCs w:val="0"/>
          <w:sz w:val="24"/>
          <w:szCs w:val="24"/>
          <w:lang w:eastAsia="zh-CN"/>
        </w:rPr>
      </w:pPr>
    </w:p>
    <w:p w14:paraId="7B1BAA58">
      <w:pPr>
        <w:numPr>
          <w:ilvl w:val="0"/>
          <w:numId w:val="0"/>
        </w:num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2</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 废标条款</w:t>
      </w:r>
    </w:p>
    <w:p w14:paraId="767A8CA5">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.1. 出现下列情形之一的，采购人或者采购代理机构应当终止采购活动，发布项目终止公告并说明原因，重新开展采购活动：</w:t>
      </w:r>
    </w:p>
    <w:p w14:paraId="54EBCAA6">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（1）因情况变化，不再符合规定的单一来源采购方式适用情形的；</w:t>
      </w:r>
    </w:p>
    <w:p w14:paraId="7F22C899">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（2）出现影响采购公正的违法、违规行为的；</w:t>
      </w:r>
    </w:p>
    <w:p w14:paraId="2F5F293F">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（3）报价超过采购预算的。</w:t>
      </w:r>
    </w:p>
    <w:p w14:paraId="5BCE7C23">
      <w:pPr>
        <w:numPr>
          <w:ilvl w:val="0"/>
          <w:numId w:val="0"/>
        </w:numPr>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 采购任务取消</w:t>
      </w:r>
    </w:p>
    <w:p w14:paraId="64DA7162">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.1. 在采购活动中因重大变故，采购任务取消的，采购人或者采购代理机构应当终止采购活动，通知参加采购活动的单一来源供应商，并将项目实施情况和采购任务取消原因报送本级财政部门。</w:t>
      </w:r>
    </w:p>
    <w:p w14:paraId="2A244A7B">
      <w:pPr>
        <w:numPr>
          <w:ilvl w:val="0"/>
          <w:numId w:val="0"/>
        </w:num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2</w:t>
      </w: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zh-CN"/>
        </w:rPr>
        <w:t>. 其他</w:t>
      </w:r>
    </w:p>
    <w:p w14:paraId="1B84E86A">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.1. 本单一来源采购文件如于网上发布的单一来源采购公告、更正公告等有差异的部分，以网上发布的为准。</w:t>
      </w:r>
    </w:p>
    <w:p w14:paraId="58BAA46E">
      <w:pPr>
        <w:numPr>
          <w:ilvl w:val="0"/>
          <w:numId w:val="0"/>
        </w:numPr>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w:t>
      </w: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 招标投标分段限时质疑的规定</w:t>
      </w:r>
    </w:p>
    <w:p w14:paraId="35D61B8E">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.1.投标人质疑</w:t>
      </w:r>
    </w:p>
    <w:p w14:paraId="717DFFF9">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.2.投标人对政府采购活动事项有疑问的，可以向采购人或采购代理机构提出询问。采购人或采购代理机构将在7个工作日内作出答复。</w:t>
      </w:r>
    </w:p>
    <w:p w14:paraId="705E9D63">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3.投标人若认为招标文件、采购过程和中标或成交结果使自己的权益受到损害，应当在下列时间内以书面形式向采购人、采购代理机构提出。投标人在下列规定的质疑期内须一次性提出针对同一采购程序环节的质疑，采购人、采购代理机构不接收同一采购程序环节的二次质疑：</w:t>
      </w:r>
    </w:p>
    <w:p w14:paraId="23A42B14">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.4.关于招标文件的质疑，应从招标文件发出之日起七个工作日内提出。</w:t>
      </w:r>
    </w:p>
    <w:p w14:paraId="7F04EBD7">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.5.关于采购过程的质疑，应在采购程序环节结束之日起七个工作日内提出。</w:t>
      </w:r>
    </w:p>
    <w:p w14:paraId="4BF82B34">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.6.关于中标结果的质疑，应在中标结果信息发布后七个工作日内提出。</w:t>
      </w:r>
    </w:p>
    <w:p w14:paraId="42E4A249">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.7.投标人提出质疑的，应提供质疑书和必要的证明材料原件。</w:t>
      </w:r>
    </w:p>
    <w:p w14:paraId="40E998CA">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.8.质疑书应当包括下列内容：</w:t>
      </w:r>
    </w:p>
    <w:p w14:paraId="5E66B698">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.9.质疑供应商的姓名或名称、地址、邮编、联系人及有效联系电话；</w:t>
      </w:r>
    </w:p>
    <w:p w14:paraId="1AFA7772">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.10.质疑项目的名称、编号；</w:t>
      </w:r>
    </w:p>
    <w:p w14:paraId="3F2B4B2E">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.11</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具体、明确的质疑事项和与质疑事项相关的请求；</w:t>
      </w:r>
    </w:p>
    <w:p w14:paraId="6AC0164C">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.12.事实依据；</w:t>
      </w:r>
    </w:p>
    <w:p w14:paraId="188B7C70">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.13.必要的法律依据；</w:t>
      </w:r>
    </w:p>
    <w:p w14:paraId="625DA004">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.14.提出质疑的日期。</w:t>
      </w:r>
    </w:p>
    <w:p w14:paraId="344E8D73">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15.质疑供应商可以委托进行质疑和投诉。其授权委托书应当载明代理人的姓名或名称、代理事项、具体权限、期限和相关事项，并提交供应商签署的授权委托书。供应商为自然人的，应当由本人签字；供应商为法人或其他组织的，应当由法定代表人、主要负责人签字或盖章，并加盖公章。</w:t>
      </w:r>
    </w:p>
    <w:p w14:paraId="38AE1EF5">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.16.采购人或采购代理机构将在收到质疑函后七个工作日内作出答复，并以书面形式通知质疑供应商和其他有关的供应商。</w:t>
      </w:r>
    </w:p>
    <w:p w14:paraId="61586C0E">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.17.采购人、采购代理机构接收质疑函的联系人、联系电话及地址等信息同招标公告信息一致。</w:t>
      </w:r>
    </w:p>
    <w:p w14:paraId="28EEA424">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.18.投标人对采购人或采购代理机构的答复不满意，或采购人或采购代理机构未在规定的 期限作出答复的，可在答复期满后十五个工作日内，按政府采购相关法律法规规章的规定及程序，向同级财政部门提出投诉。</w:t>
      </w:r>
    </w:p>
    <w:p w14:paraId="4FB82A10">
      <w:pPr>
        <w:numPr>
          <w:ilvl w:val="0"/>
          <w:numId w:val="0"/>
        </w:num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.19.《政府采购质疑和投诉办法》规定的其它内容。</w:t>
      </w:r>
    </w:p>
    <w:p w14:paraId="525872F7">
      <w:pPr>
        <w:spacing w:before="114" w:line="224" w:lineRule="auto"/>
        <w:jc w:val="center"/>
        <w:outlineLvl w:val="0"/>
        <w:rPr>
          <w:rStyle w:val="40"/>
          <w:rFonts w:hint="eastAsia"/>
          <w:lang w:val="en-US" w:eastAsia="zh-CN"/>
        </w:rPr>
      </w:pPr>
    </w:p>
    <w:p w14:paraId="5E697212">
      <w:pPr>
        <w:spacing w:before="114" w:line="224" w:lineRule="auto"/>
        <w:jc w:val="center"/>
        <w:outlineLvl w:val="0"/>
        <w:rPr>
          <w:rStyle w:val="40"/>
          <w:rFonts w:hint="eastAsia"/>
          <w:lang w:val="en-US" w:eastAsia="zh-CN"/>
        </w:rPr>
      </w:pPr>
    </w:p>
    <w:p w14:paraId="66780BEE">
      <w:pPr>
        <w:spacing w:before="114" w:line="224" w:lineRule="auto"/>
        <w:jc w:val="center"/>
        <w:outlineLvl w:val="0"/>
        <w:rPr>
          <w:rStyle w:val="40"/>
          <w:rFonts w:hint="eastAsia"/>
          <w:lang w:val="en-US" w:eastAsia="zh-CN"/>
        </w:rPr>
      </w:pPr>
    </w:p>
    <w:p w14:paraId="1969D169">
      <w:pPr>
        <w:spacing w:before="114" w:line="224" w:lineRule="auto"/>
        <w:jc w:val="center"/>
        <w:outlineLvl w:val="0"/>
        <w:rPr>
          <w:rStyle w:val="40"/>
          <w:rFonts w:hint="eastAsia"/>
          <w:lang w:val="en-US" w:eastAsia="zh-CN"/>
        </w:rPr>
      </w:pPr>
    </w:p>
    <w:p w14:paraId="3148E0AA">
      <w:pPr>
        <w:spacing w:before="114" w:line="224" w:lineRule="auto"/>
        <w:jc w:val="center"/>
        <w:outlineLvl w:val="0"/>
        <w:rPr>
          <w:rStyle w:val="40"/>
          <w:rFonts w:hint="eastAsia"/>
          <w:lang w:val="en-US" w:eastAsia="zh-CN"/>
        </w:rPr>
      </w:pPr>
    </w:p>
    <w:p w14:paraId="3A129C42">
      <w:pPr>
        <w:spacing w:before="114" w:line="224" w:lineRule="auto"/>
        <w:jc w:val="center"/>
        <w:outlineLvl w:val="0"/>
        <w:rPr>
          <w:rStyle w:val="40"/>
          <w:rFonts w:hint="eastAsia"/>
          <w:lang w:val="en-US" w:eastAsia="zh-CN"/>
        </w:rPr>
      </w:pPr>
    </w:p>
    <w:p w14:paraId="62BC8534">
      <w:pPr>
        <w:spacing w:before="114" w:line="224" w:lineRule="auto"/>
        <w:jc w:val="center"/>
        <w:outlineLvl w:val="0"/>
        <w:rPr>
          <w:rStyle w:val="40"/>
          <w:rFonts w:hint="eastAsia"/>
          <w:lang w:val="en-US" w:eastAsia="zh-CN"/>
        </w:rPr>
      </w:pPr>
    </w:p>
    <w:p w14:paraId="19A756C9">
      <w:pPr>
        <w:spacing w:before="114" w:line="224" w:lineRule="auto"/>
        <w:jc w:val="center"/>
        <w:outlineLvl w:val="0"/>
        <w:rPr>
          <w:rStyle w:val="40"/>
          <w:rFonts w:hint="eastAsia"/>
          <w:lang w:val="en-US" w:eastAsia="zh-CN"/>
        </w:rPr>
      </w:pPr>
    </w:p>
    <w:p w14:paraId="103D4FE4">
      <w:pPr>
        <w:spacing w:before="114" w:line="224" w:lineRule="auto"/>
        <w:jc w:val="center"/>
        <w:outlineLvl w:val="0"/>
        <w:rPr>
          <w:rStyle w:val="40"/>
          <w:rFonts w:hint="eastAsia"/>
          <w:lang w:val="en-US" w:eastAsia="zh-CN"/>
        </w:rPr>
      </w:pPr>
    </w:p>
    <w:p w14:paraId="5CF084EE">
      <w:pPr>
        <w:spacing w:before="114" w:line="224" w:lineRule="auto"/>
        <w:jc w:val="center"/>
        <w:outlineLvl w:val="0"/>
        <w:rPr>
          <w:rStyle w:val="40"/>
          <w:rFonts w:hint="eastAsia"/>
          <w:lang w:val="en-US" w:eastAsia="zh-CN"/>
        </w:rPr>
      </w:pPr>
    </w:p>
    <w:p w14:paraId="25377651">
      <w:pPr>
        <w:spacing w:before="114" w:line="224" w:lineRule="auto"/>
        <w:jc w:val="center"/>
        <w:outlineLvl w:val="0"/>
        <w:rPr>
          <w:rStyle w:val="40"/>
          <w:rFonts w:hint="eastAsia"/>
          <w:lang w:val="en-US" w:eastAsia="zh-CN"/>
        </w:rPr>
      </w:pPr>
    </w:p>
    <w:p w14:paraId="2D6A0A9D">
      <w:pPr>
        <w:spacing w:before="114" w:line="224" w:lineRule="auto"/>
        <w:jc w:val="center"/>
        <w:outlineLvl w:val="0"/>
        <w:rPr>
          <w:rStyle w:val="40"/>
          <w:rFonts w:hint="eastAsia"/>
          <w:lang w:val="en-US" w:eastAsia="zh-CN"/>
        </w:rPr>
      </w:pPr>
    </w:p>
    <w:p w14:paraId="5ACCF8F5">
      <w:pPr>
        <w:spacing w:before="114" w:line="224" w:lineRule="auto"/>
        <w:jc w:val="center"/>
        <w:outlineLvl w:val="0"/>
        <w:rPr>
          <w:rStyle w:val="40"/>
          <w:rFonts w:hint="eastAsia"/>
          <w:lang w:val="en-US" w:eastAsia="zh-CN"/>
        </w:rPr>
      </w:pPr>
    </w:p>
    <w:p w14:paraId="189C9B19">
      <w:pPr>
        <w:spacing w:before="114" w:line="224" w:lineRule="auto"/>
        <w:jc w:val="center"/>
        <w:outlineLvl w:val="0"/>
        <w:rPr>
          <w:rStyle w:val="40"/>
          <w:rFonts w:hint="eastAsia"/>
          <w:lang w:val="en-US" w:eastAsia="zh-CN"/>
        </w:rPr>
      </w:pPr>
    </w:p>
    <w:p w14:paraId="3A7C03AC">
      <w:pPr>
        <w:spacing w:before="114" w:line="224" w:lineRule="auto"/>
        <w:jc w:val="center"/>
        <w:outlineLvl w:val="0"/>
        <w:rPr>
          <w:rStyle w:val="40"/>
          <w:rFonts w:hint="eastAsia"/>
          <w:lang w:val="en-US" w:eastAsia="zh-CN"/>
        </w:rPr>
      </w:pPr>
    </w:p>
    <w:p w14:paraId="76A9755E">
      <w:pPr>
        <w:spacing w:before="114" w:line="224" w:lineRule="auto"/>
        <w:jc w:val="center"/>
        <w:outlineLvl w:val="0"/>
        <w:rPr>
          <w:rStyle w:val="40"/>
          <w:rFonts w:hint="eastAsia"/>
          <w:lang w:val="en-US" w:eastAsia="zh-CN"/>
        </w:rPr>
      </w:pPr>
    </w:p>
    <w:p w14:paraId="553D751B">
      <w:pPr>
        <w:spacing w:before="114" w:line="224" w:lineRule="auto"/>
        <w:jc w:val="center"/>
        <w:outlineLvl w:val="0"/>
        <w:rPr>
          <w:rStyle w:val="40"/>
          <w:rFonts w:hint="eastAsia"/>
          <w:lang w:val="en-US" w:eastAsia="zh-CN"/>
        </w:rPr>
      </w:pPr>
    </w:p>
    <w:p w14:paraId="5B3F80E0">
      <w:pPr>
        <w:spacing w:before="114" w:line="224" w:lineRule="auto"/>
        <w:jc w:val="center"/>
        <w:outlineLvl w:val="0"/>
        <w:rPr>
          <w:rStyle w:val="40"/>
          <w:rFonts w:hint="eastAsia"/>
          <w:lang w:val="en-US" w:eastAsia="zh-CN"/>
        </w:rPr>
      </w:pPr>
    </w:p>
    <w:p w14:paraId="4E3B19F6">
      <w:pPr>
        <w:spacing w:before="114" w:line="224" w:lineRule="auto"/>
        <w:jc w:val="center"/>
        <w:outlineLvl w:val="0"/>
        <w:rPr>
          <w:rStyle w:val="40"/>
          <w:rFonts w:hint="eastAsia"/>
          <w:lang w:val="en-US" w:eastAsia="zh-CN"/>
        </w:rPr>
      </w:pPr>
    </w:p>
    <w:p w14:paraId="5F9E1CF2">
      <w:pPr>
        <w:spacing w:before="114" w:line="224" w:lineRule="auto"/>
        <w:jc w:val="center"/>
        <w:outlineLvl w:val="0"/>
        <w:rPr>
          <w:rStyle w:val="40"/>
          <w:rFonts w:hint="eastAsia"/>
          <w:lang w:val="en-US" w:eastAsia="zh-CN"/>
        </w:rPr>
      </w:pPr>
    </w:p>
    <w:p w14:paraId="38F86E01">
      <w:pPr>
        <w:spacing w:before="114" w:line="224" w:lineRule="auto"/>
        <w:jc w:val="center"/>
        <w:outlineLvl w:val="0"/>
        <w:rPr>
          <w:rStyle w:val="40"/>
          <w:rFonts w:hint="eastAsia"/>
          <w:lang w:val="en-US" w:eastAsia="zh-CN"/>
        </w:rPr>
      </w:pPr>
    </w:p>
    <w:p w14:paraId="2A340EBB">
      <w:pPr>
        <w:spacing w:before="114" w:line="224" w:lineRule="auto"/>
        <w:jc w:val="center"/>
        <w:outlineLvl w:val="0"/>
        <w:rPr>
          <w:rFonts w:ascii="宋体" w:hAnsi="宋体" w:eastAsia="宋体" w:cs="宋体"/>
          <w:b/>
          <w:bCs/>
          <w:spacing w:val="-6"/>
          <w:sz w:val="36"/>
          <w:szCs w:val="30"/>
        </w:rPr>
      </w:pPr>
      <w:bookmarkStart w:id="9" w:name="_Toc12700"/>
      <w:r>
        <w:rPr>
          <w:rStyle w:val="40"/>
          <w:rFonts w:hint="eastAsia"/>
          <w:lang w:val="en-US" w:eastAsia="zh-CN"/>
        </w:rPr>
        <w:t>第三章 服务内容与要求</w:t>
      </w:r>
      <w:bookmarkEnd w:id="9"/>
    </w:p>
    <w:p w14:paraId="1497C8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654E3F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一、采购内容：</w:t>
      </w:r>
    </w:p>
    <w:p w14:paraId="5DFC2FC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药品全流程追溯码管理系统采购</w:t>
      </w:r>
    </w:p>
    <w:p w14:paraId="6C79CB5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服务要求：</w:t>
      </w:r>
    </w:p>
    <w:tbl>
      <w:tblPr>
        <w:tblStyle w:val="23"/>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638"/>
        <w:gridCol w:w="1046"/>
        <w:gridCol w:w="5070"/>
        <w:gridCol w:w="830"/>
      </w:tblGrid>
      <w:tr w14:paraId="1EF0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81" w:type="pct"/>
            <w:noWrap w:val="0"/>
            <w:vAlign w:val="center"/>
          </w:tcPr>
          <w:p w14:paraId="7B4B1C27">
            <w:pPr>
              <w:widowControl w:val="0"/>
              <w:tabs>
                <w:tab w:val="left" w:pos="270"/>
              </w:tabs>
              <w:spacing w:line="240" w:lineRule="auto"/>
              <w:jc w:val="center"/>
              <w:rPr>
                <w:rFonts w:hint="eastAsia"/>
              </w:rPr>
            </w:pPr>
            <w:r>
              <w:rPr>
                <w:rFonts w:hint="eastAsia"/>
                <w:lang w:eastAsia="zh-CN"/>
              </w:rPr>
              <w:t>序</w:t>
            </w:r>
            <w:r>
              <w:rPr>
                <w:rFonts w:hint="eastAsia"/>
              </w:rPr>
              <w:t>号</w:t>
            </w:r>
          </w:p>
        </w:tc>
        <w:tc>
          <w:tcPr>
            <w:tcW w:w="862" w:type="pct"/>
            <w:noWrap w:val="0"/>
            <w:vAlign w:val="center"/>
          </w:tcPr>
          <w:p w14:paraId="3DD1C34F">
            <w:pPr>
              <w:widowControl w:val="0"/>
              <w:spacing w:line="240" w:lineRule="auto"/>
              <w:jc w:val="center"/>
              <w:rPr>
                <w:rFonts w:hint="eastAsia" w:eastAsia="宋体"/>
                <w:lang w:val="en-US" w:eastAsia="zh-Hans"/>
              </w:rPr>
            </w:pPr>
            <w:r>
              <w:rPr>
                <w:rFonts w:hint="eastAsia"/>
                <w:lang w:val="en-US" w:eastAsia="zh-Hans"/>
              </w:rPr>
              <w:t>内容</w:t>
            </w:r>
          </w:p>
        </w:tc>
        <w:tc>
          <w:tcPr>
            <w:tcW w:w="550" w:type="pct"/>
            <w:noWrap w:val="0"/>
            <w:vAlign w:val="center"/>
          </w:tcPr>
          <w:p w14:paraId="4900BFC8">
            <w:pPr>
              <w:widowControl w:val="0"/>
              <w:spacing w:line="240" w:lineRule="auto"/>
              <w:jc w:val="center"/>
              <w:rPr>
                <w:rFonts w:hint="eastAsia"/>
              </w:rPr>
            </w:pPr>
            <w:r>
              <w:rPr>
                <w:rFonts w:hint="eastAsia"/>
              </w:rPr>
              <w:t>数量</w:t>
            </w:r>
          </w:p>
        </w:tc>
        <w:tc>
          <w:tcPr>
            <w:tcW w:w="2668" w:type="pct"/>
            <w:noWrap w:val="0"/>
            <w:vAlign w:val="center"/>
          </w:tcPr>
          <w:p w14:paraId="2F6D4421">
            <w:pPr>
              <w:widowControl w:val="0"/>
              <w:spacing w:line="240" w:lineRule="auto"/>
              <w:jc w:val="center"/>
              <w:rPr>
                <w:rFonts w:hint="eastAsia"/>
              </w:rPr>
            </w:pPr>
            <w:r>
              <w:rPr>
                <w:rFonts w:hint="eastAsia"/>
              </w:rPr>
              <w:t>参数</w:t>
            </w:r>
          </w:p>
        </w:tc>
        <w:tc>
          <w:tcPr>
            <w:tcW w:w="437" w:type="pct"/>
            <w:noWrap w:val="0"/>
            <w:vAlign w:val="center"/>
          </w:tcPr>
          <w:p w14:paraId="14CCF2DF">
            <w:pPr>
              <w:widowControl w:val="0"/>
              <w:spacing w:line="240" w:lineRule="auto"/>
              <w:jc w:val="center"/>
              <w:rPr>
                <w:rFonts w:hint="eastAsia" w:eastAsia="宋体"/>
                <w:lang w:val="en-US" w:eastAsia="zh-Hans"/>
              </w:rPr>
            </w:pPr>
            <w:r>
              <w:rPr>
                <w:rFonts w:hint="eastAsia"/>
                <w:lang w:val="en-US" w:eastAsia="zh-Hans"/>
              </w:rPr>
              <w:t>备注</w:t>
            </w:r>
          </w:p>
        </w:tc>
      </w:tr>
      <w:tr w14:paraId="61BA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1" w:type="pct"/>
            <w:noWrap w:val="0"/>
            <w:vAlign w:val="center"/>
          </w:tcPr>
          <w:p w14:paraId="1DD31167">
            <w:pPr>
              <w:widowControl w:val="0"/>
              <w:spacing w:line="240" w:lineRule="auto"/>
              <w:jc w:val="center"/>
              <w:rPr>
                <w:rFonts w:hint="default"/>
                <w:sz w:val="21"/>
                <w:szCs w:val="21"/>
                <w:lang w:val="en-US" w:eastAsia="zh-CN"/>
              </w:rPr>
            </w:pPr>
            <w:r>
              <w:rPr>
                <w:rFonts w:hint="eastAsia"/>
                <w:sz w:val="21"/>
                <w:szCs w:val="21"/>
                <w:lang w:val="en-US" w:eastAsia="zh-CN"/>
              </w:rPr>
              <w:t>1</w:t>
            </w:r>
          </w:p>
        </w:tc>
        <w:tc>
          <w:tcPr>
            <w:tcW w:w="862" w:type="pct"/>
            <w:noWrap w:val="0"/>
            <w:vAlign w:val="center"/>
          </w:tcPr>
          <w:p w14:paraId="572CE7E9">
            <w:pPr>
              <w:widowControl w:val="0"/>
              <w:spacing w:line="240" w:lineRule="auto"/>
              <w:jc w:val="both"/>
              <w:rPr>
                <w:rFonts w:hint="default" w:eastAsia="宋体"/>
                <w:sz w:val="21"/>
                <w:szCs w:val="21"/>
                <w:lang w:val="en-US" w:eastAsia="zh-CN"/>
              </w:rPr>
            </w:pPr>
            <w:bookmarkStart w:id="10" w:name="OLE_LINK1"/>
            <w:r>
              <w:rPr>
                <w:rFonts w:hint="eastAsia"/>
                <w:sz w:val="21"/>
                <w:szCs w:val="21"/>
                <w:lang w:val="en-US" w:eastAsia="zh-CN"/>
              </w:rPr>
              <w:t>药品全流程追溯码管理系统</w:t>
            </w:r>
            <w:bookmarkEnd w:id="10"/>
          </w:p>
        </w:tc>
        <w:tc>
          <w:tcPr>
            <w:tcW w:w="550" w:type="pct"/>
            <w:noWrap w:val="0"/>
            <w:vAlign w:val="center"/>
          </w:tcPr>
          <w:p w14:paraId="34804C95">
            <w:pPr>
              <w:widowControl w:val="0"/>
              <w:spacing w:line="240" w:lineRule="auto"/>
              <w:jc w:val="center"/>
              <w:rPr>
                <w:rFonts w:hint="eastAsia" w:eastAsia="宋体"/>
                <w:sz w:val="21"/>
                <w:szCs w:val="21"/>
                <w:lang w:val="en-US" w:eastAsia="zh-Hans"/>
              </w:rPr>
            </w:pPr>
            <w:r>
              <w:rPr>
                <w:rFonts w:hint="default"/>
                <w:sz w:val="21"/>
                <w:szCs w:val="21"/>
                <w:lang w:eastAsia="zh-CN"/>
              </w:rPr>
              <w:t>1</w:t>
            </w:r>
            <w:r>
              <w:rPr>
                <w:rFonts w:hint="eastAsia"/>
                <w:sz w:val="21"/>
                <w:szCs w:val="21"/>
                <w:lang w:val="en-US" w:eastAsia="zh-Hans"/>
              </w:rPr>
              <w:t>套</w:t>
            </w:r>
          </w:p>
        </w:tc>
        <w:tc>
          <w:tcPr>
            <w:tcW w:w="2668" w:type="pct"/>
            <w:noWrap w:val="0"/>
            <w:vAlign w:val="top"/>
          </w:tcPr>
          <w:p w14:paraId="428D30AF">
            <w:pPr>
              <w:widowControl w:val="0"/>
              <w:spacing w:line="240" w:lineRule="auto"/>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库房入库</w:t>
            </w:r>
          </w:p>
          <w:p w14:paraId="74067E38">
            <w:pPr>
              <w:widowControl w:val="0"/>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支持先入库后补充扫码</w:t>
            </w:r>
            <w:r>
              <w:rPr>
                <w:rFonts w:hint="eastAsia" w:ascii="宋体" w:hAnsi="宋体" w:cs="宋体"/>
                <w:sz w:val="21"/>
                <w:szCs w:val="21"/>
                <w:lang w:val="en-US" w:eastAsia="zh-CN"/>
              </w:rPr>
              <w:t>.</w:t>
            </w:r>
          </w:p>
          <w:p w14:paraId="219244ED">
            <w:pPr>
              <w:widowControl w:val="0"/>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支持通过移动终端（PDA）完成追溯码采集[推荐]</w:t>
            </w:r>
            <w:r>
              <w:rPr>
                <w:rFonts w:hint="eastAsia" w:ascii="宋体" w:hAnsi="宋体" w:cs="宋体"/>
                <w:sz w:val="21"/>
                <w:szCs w:val="21"/>
                <w:lang w:val="en-US" w:eastAsia="zh-CN"/>
              </w:rPr>
              <w:t>。</w:t>
            </w:r>
          </w:p>
          <w:p w14:paraId="06F1BDC1">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支持通过高拍仪完成追溯码的批量识别</w:t>
            </w:r>
            <w:r>
              <w:rPr>
                <w:rFonts w:hint="eastAsia" w:ascii="宋体" w:hAnsi="宋体" w:cs="宋体"/>
                <w:sz w:val="21"/>
                <w:szCs w:val="21"/>
                <w:lang w:val="en-US" w:eastAsia="zh-CN"/>
              </w:rPr>
              <w:t>。</w:t>
            </w:r>
          </w:p>
          <w:p w14:paraId="0E13D292">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支持通过快速（批量）扫码枪完成追溯码的采集</w:t>
            </w:r>
            <w:r>
              <w:rPr>
                <w:rFonts w:hint="eastAsia" w:ascii="宋体" w:hAnsi="宋体" w:cs="宋体"/>
                <w:sz w:val="21"/>
                <w:szCs w:val="21"/>
                <w:lang w:val="en-US" w:eastAsia="zh-CN"/>
              </w:rPr>
              <w:t>。</w:t>
            </w:r>
          </w:p>
          <w:p w14:paraId="08FB09B0">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支持通过追溯码扫码墩进行批量采集</w:t>
            </w:r>
            <w:r>
              <w:rPr>
                <w:rFonts w:hint="eastAsia" w:ascii="宋体" w:hAnsi="宋体" w:cs="宋体"/>
                <w:sz w:val="21"/>
                <w:szCs w:val="21"/>
                <w:lang w:val="en-US" w:eastAsia="zh-CN"/>
              </w:rPr>
              <w:t>。</w:t>
            </w:r>
          </w:p>
          <w:p w14:paraId="050B1EDF">
            <w:pPr>
              <w:widowControl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支持整单追溯码完成采集后自动入库</w:t>
            </w:r>
            <w:r>
              <w:rPr>
                <w:rFonts w:hint="eastAsia" w:ascii="宋体" w:hAnsi="宋体" w:cs="宋体"/>
                <w:sz w:val="21"/>
                <w:szCs w:val="21"/>
                <w:lang w:val="en-US" w:eastAsia="zh-CN"/>
              </w:rPr>
              <w:t>。</w:t>
            </w:r>
          </w:p>
          <w:p w14:paraId="4661AFE8">
            <w:pPr>
              <w:widowControl w:val="0"/>
              <w:spacing w:line="240" w:lineRule="auto"/>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门诊发药</w:t>
            </w:r>
          </w:p>
          <w:p w14:paraId="7410879C">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支持待发药列表显示</w:t>
            </w:r>
            <w:r>
              <w:rPr>
                <w:rFonts w:hint="eastAsia" w:ascii="宋体" w:hAnsi="宋体" w:cs="宋体"/>
                <w:sz w:val="21"/>
                <w:szCs w:val="21"/>
                <w:lang w:val="en-US" w:eastAsia="zh-CN"/>
              </w:rPr>
              <w:t>。</w:t>
            </w:r>
          </w:p>
          <w:p w14:paraId="5F18616A">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支持对发药处方进行发药窗口的分配</w:t>
            </w:r>
            <w:r>
              <w:rPr>
                <w:rFonts w:hint="eastAsia" w:ascii="宋体" w:hAnsi="宋体" w:cs="宋体"/>
                <w:sz w:val="21"/>
                <w:szCs w:val="21"/>
                <w:lang w:val="en-US" w:eastAsia="zh-CN"/>
              </w:rPr>
              <w:t>。</w:t>
            </w:r>
          </w:p>
          <w:p w14:paraId="41D0BBF1">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支持分配窗口后自动打印处方功能</w:t>
            </w:r>
            <w:r>
              <w:rPr>
                <w:rFonts w:hint="eastAsia" w:ascii="宋体" w:hAnsi="宋体" w:cs="宋体"/>
                <w:sz w:val="21"/>
                <w:szCs w:val="21"/>
                <w:lang w:val="en-US" w:eastAsia="zh-CN"/>
              </w:rPr>
              <w:t>。</w:t>
            </w:r>
          </w:p>
          <w:p w14:paraId="3F67172D">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支持窗口分配后与排队叫号系统对接</w:t>
            </w:r>
            <w:r>
              <w:rPr>
                <w:rFonts w:hint="eastAsia" w:ascii="宋体" w:hAnsi="宋体" w:cs="宋体"/>
                <w:sz w:val="21"/>
                <w:szCs w:val="21"/>
                <w:lang w:val="en-US" w:eastAsia="zh-CN"/>
              </w:rPr>
              <w:t>。</w:t>
            </w:r>
          </w:p>
          <w:p w14:paraId="2A3A6A70">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支持扫码采集时进行追溯码的自动适配</w:t>
            </w:r>
            <w:r>
              <w:rPr>
                <w:rFonts w:hint="eastAsia" w:ascii="宋体" w:hAnsi="宋体" w:cs="宋体"/>
                <w:sz w:val="21"/>
                <w:szCs w:val="21"/>
                <w:lang w:val="en-US" w:eastAsia="zh-CN"/>
              </w:rPr>
              <w:t>。</w:t>
            </w:r>
          </w:p>
          <w:p w14:paraId="06B648A7">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支持快捷键快捷录入</w:t>
            </w:r>
            <w:r>
              <w:rPr>
                <w:rFonts w:hint="eastAsia" w:ascii="宋体" w:hAnsi="宋体" w:cs="宋体"/>
                <w:sz w:val="21"/>
                <w:szCs w:val="21"/>
                <w:lang w:val="en-US" w:eastAsia="zh-CN"/>
              </w:rPr>
              <w:t>。</w:t>
            </w:r>
          </w:p>
          <w:p w14:paraId="61A6786C">
            <w:pPr>
              <w:widowControl w:val="0"/>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支持通过移动终端（PDA）完成追溯码采集[推荐]</w:t>
            </w:r>
            <w:r>
              <w:rPr>
                <w:rFonts w:hint="eastAsia" w:ascii="宋体" w:hAnsi="宋体" w:cs="宋体"/>
                <w:sz w:val="21"/>
                <w:szCs w:val="21"/>
                <w:lang w:val="en-US" w:eastAsia="zh-CN"/>
              </w:rPr>
              <w:t>。</w:t>
            </w:r>
          </w:p>
          <w:p w14:paraId="26E1F675">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支持通过高拍仪完成追溯码的批量识别</w:t>
            </w:r>
            <w:r>
              <w:rPr>
                <w:rFonts w:hint="eastAsia" w:ascii="宋体" w:hAnsi="宋体" w:cs="宋体"/>
                <w:sz w:val="21"/>
                <w:szCs w:val="21"/>
                <w:lang w:val="en-US" w:eastAsia="zh-CN"/>
              </w:rPr>
              <w:t>。</w:t>
            </w:r>
          </w:p>
          <w:p w14:paraId="45861138">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支持通过快速（批量）扫码枪完成追溯码的采集</w:t>
            </w:r>
            <w:r>
              <w:rPr>
                <w:rFonts w:hint="eastAsia" w:ascii="宋体" w:hAnsi="宋体" w:cs="宋体"/>
                <w:sz w:val="21"/>
                <w:szCs w:val="21"/>
                <w:lang w:val="en-US" w:eastAsia="zh-CN"/>
              </w:rPr>
              <w:t>。</w:t>
            </w:r>
          </w:p>
          <w:p w14:paraId="652A4F98">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支持通过追溯码扫码墩进行批量采集</w:t>
            </w:r>
            <w:r>
              <w:rPr>
                <w:rFonts w:hint="eastAsia" w:ascii="宋体" w:hAnsi="宋体" w:cs="宋体"/>
                <w:sz w:val="21"/>
                <w:szCs w:val="21"/>
                <w:lang w:val="en-US" w:eastAsia="zh-CN"/>
              </w:rPr>
              <w:t>。</w:t>
            </w:r>
          </w:p>
          <w:p w14:paraId="6C9B7563">
            <w:pPr>
              <w:widowControl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支持整单追溯码完成采集后自动发药</w:t>
            </w:r>
            <w:r>
              <w:rPr>
                <w:rFonts w:hint="eastAsia" w:ascii="宋体" w:hAnsi="宋体" w:cs="宋体"/>
                <w:sz w:val="21"/>
                <w:szCs w:val="21"/>
                <w:lang w:val="en-US" w:eastAsia="zh-CN"/>
              </w:rPr>
              <w:t>。</w:t>
            </w:r>
          </w:p>
          <w:p w14:paraId="2BABD715">
            <w:pPr>
              <w:widowControl w:val="0"/>
              <w:spacing w:line="240" w:lineRule="auto"/>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住院发药</w:t>
            </w:r>
          </w:p>
          <w:p w14:paraId="3C3069D2">
            <w:pPr>
              <w:widowControl w:val="0"/>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支持待发药列表显示</w:t>
            </w:r>
            <w:r>
              <w:rPr>
                <w:rFonts w:hint="eastAsia" w:ascii="宋体" w:hAnsi="宋体" w:cs="宋体"/>
                <w:sz w:val="21"/>
                <w:szCs w:val="21"/>
                <w:lang w:val="en-US" w:eastAsia="zh-CN"/>
              </w:rPr>
              <w:t>。</w:t>
            </w:r>
          </w:p>
          <w:p w14:paraId="36C6DA17">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支持扫码采集时进行追溯码的自动适配</w:t>
            </w:r>
            <w:r>
              <w:rPr>
                <w:rFonts w:hint="eastAsia" w:ascii="宋体" w:hAnsi="宋体" w:cs="宋体"/>
                <w:sz w:val="21"/>
                <w:szCs w:val="21"/>
                <w:lang w:val="en-US" w:eastAsia="zh-CN"/>
              </w:rPr>
              <w:t>。</w:t>
            </w:r>
          </w:p>
          <w:p w14:paraId="7DC6C07B">
            <w:pPr>
              <w:widowControl w:val="0"/>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支持快捷键快捷录入</w:t>
            </w:r>
            <w:r>
              <w:rPr>
                <w:rFonts w:hint="eastAsia" w:ascii="宋体" w:hAnsi="宋体" w:cs="宋体"/>
                <w:sz w:val="21"/>
                <w:szCs w:val="21"/>
                <w:lang w:val="en-US" w:eastAsia="zh-CN"/>
              </w:rPr>
              <w:t>。</w:t>
            </w:r>
          </w:p>
          <w:p w14:paraId="26D6303A">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支持通过高拍仪完成追溯码的批量识别</w:t>
            </w:r>
            <w:r>
              <w:rPr>
                <w:rFonts w:hint="eastAsia" w:ascii="宋体" w:hAnsi="宋体" w:cs="宋体"/>
                <w:sz w:val="21"/>
                <w:szCs w:val="21"/>
                <w:lang w:val="en-US" w:eastAsia="zh-CN"/>
              </w:rPr>
              <w:t>。</w:t>
            </w:r>
          </w:p>
          <w:p w14:paraId="17BC3734">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支持通过快速（批量）扫码枪完成追溯码的采集</w:t>
            </w:r>
            <w:r>
              <w:rPr>
                <w:rFonts w:hint="eastAsia" w:ascii="宋体" w:hAnsi="宋体" w:cs="宋体"/>
                <w:sz w:val="21"/>
                <w:szCs w:val="21"/>
                <w:lang w:val="en-US" w:eastAsia="zh-CN"/>
              </w:rPr>
              <w:t>。</w:t>
            </w:r>
          </w:p>
          <w:p w14:paraId="4B6E4CAC">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支持通过追溯码扫码墩进行批量采集</w:t>
            </w:r>
            <w:r>
              <w:rPr>
                <w:rFonts w:hint="eastAsia" w:ascii="宋体" w:hAnsi="宋体" w:cs="宋体"/>
                <w:sz w:val="21"/>
                <w:szCs w:val="21"/>
                <w:lang w:val="en-US" w:eastAsia="zh-CN"/>
              </w:rPr>
              <w:t>。</w:t>
            </w:r>
          </w:p>
          <w:p w14:paraId="41119698">
            <w:pPr>
              <w:widowControl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支持整单追溯码完成采集后自动发药</w:t>
            </w:r>
            <w:r>
              <w:rPr>
                <w:rFonts w:hint="eastAsia" w:ascii="宋体" w:hAnsi="宋体" w:cs="宋体"/>
                <w:sz w:val="21"/>
                <w:szCs w:val="21"/>
                <w:lang w:val="en-US" w:eastAsia="zh-CN"/>
              </w:rPr>
              <w:t>。</w:t>
            </w:r>
          </w:p>
        </w:tc>
        <w:tc>
          <w:tcPr>
            <w:tcW w:w="437" w:type="pct"/>
            <w:noWrap w:val="0"/>
            <w:vAlign w:val="center"/>
          </w:tcPr>
          <w:p w14:paraId="04680FFA">
            <w:pPr>
              <w:widowControl w:val="0"/>
              <w:spacing w:line="240" w:lineRule="auto"/>
              <w:jc w:val="left"/>
              <w:rPr>
                <w:rFonts w:hint="default"/>
                <w:lang w:eastAsia="zh-CN"/>
              </w:rPr>
            </w:pPr>
          </w:p>
        </w:tc>
      </w:tr>
      <w:tr w14:paraId="35CC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481" w:type="pct"/>
            <w:noWrap w:val="0"/>
            <w:vAlign w:val="center"/>
          </w:tcPr>
          <w:p w14:paraId="6AE94227">
            <w:pPr>
              <w:widowControl w:val="0"/>
              <w:spacing w:line="240" w:lineRule="auto"/>
              <w:jc w:val="center"/>
              <w:rPr>
                <w:rFonts w:hint="default"/>
                <w:sz w:val="21"/>
                <w:szCs w:val="21"/>
                <w:lang w:val="en-US" w:eastAsia="zh-CN"/>
              </w:rPr>
            </w:pPr>
            <w:r>
              <w:rPr>
                <w:rFonts w:hint="eastAsia"/>
                <w:sz w:val="21"/>
                <w:szCs w:val="21"/>
                <w:lang w:val="en-US" w:eastAsia="zh-CN"/>
              </w:rPr>
              <w:t>2</w:t>
            </w:r>
          </w:p>
        </w:tc>
        <w:tc>
          <w:tcPr>
            <w:tcW w:w="862" w:type="pct"/>
            <w:noWrap w:val="0"/>
            <w:vAlign w:val="center"/>
          </w:tcPr>
          <w:p w14:paraId="429D68D3">
            <w:pPr>
              <w:widowControl w:val="0"/>
              <w:spacing w:line="240" w:lineRule="auto"/>
              <w:jc w:val="both"/>
              <w:rPr>
                <w:rFonts w:hint="eastAsia"/>
                <w:sz w:val="21"/>
                <w:szCs w:val="21"/>
                <w:lang w:val="en-US" w:eastAsia="zh-CN"/>
              </w:rPr>
            </w:pPr>
            <w:r>
              <w:rPr>
                <w:rFonts w:hint="eastAsia" w:ascii="宋体" w:hAnsi="宋体" w:eastAsia="宋体" w:cs="宋体"/>
                <w:sz w:val="21"/>
                <w:szCs w:val="21"/>
                <w:lang w:val="en-US" w:eastAsia="zh-CN"/>
              </w:rPr>
              <w:t>PDA</w:t>
            </w:r>
          </w:p>
        </w:tc>
        <w:tc>
          <w:tcPr>
            <w:tcW w:w="550" w:type="pct"/>
            <w:noWrap w:val="0"/>
            <w:vAlign w:val="center"/>
          </w:tcPr>
          <w:p w14:paraId="759B7AE9">
            <w:pPr>
              <w:widowControl w:val="0"/>
              <w:spacing w:line="240" w:lineRule="auto"/>
              <w:jc w:val="center"/>
              <w:rPr>
                <w:rFonts w:hint="default"/>
                <w:sz w:val="21"/>
                <w:szCs w:val="21"/>
                <w:lang w:val="en-US" w:eastAsia="zh-CN"/>
              </w:rPr>
            </w:pPr>
            <w:r>
              <w:rPr>
                <w:rFonts w:hint="eastAsia"/>
                <w:sz w:val="21"/>
                <w:szCs w:val="21"/>
                <w:lang w:val="en-US" w:eastAsia="zh-CN"/>
              </w:rPr>
              <w:t>2台</w:t>
            </w:r>
          </w:p>
        </w:tc>
        <w:tc>
          <w:tcPr>
            <w:tcW w:w="2668" w:type="pct"/>
            <w:noWrap w:val="0"/>
            <w:vAlign w:val="center"/>
          </w:tcPr>
          <w:p w14:paraId="04B5AB08">
            <w:pPr>
              <w:widowControl w:val="0"/>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移动终端（Andriod 10，自带扫码功能，预装药品追溯码全流程管理移动APP，支持院内无线网络和移动流量两种模式）。</w:t>
            </w:r>
          </w:p>
        </w:tc>
        <w:tc>
          <w:tcPr>
            <w:tcW w:w="437" w:type="pct"/>
            <w:noWrap w:val="0"/>
            <w:vAlign w:val="center"/>
          </w:tcPr>
          <w:p w14:paraId="7D0507A5">
            <w:pPr>
              <w:widowControl w:val="0"/>
              <w:spacing w:line="240" w:lineRule="auto"/>
              <w:jc w:val="left"/>
              <w:rPr>
                <w:rFonts w:hint="default"/>
                <w:lang w:eastAsia="zh-CN"/>
              </w:rPr>
            </w:pPr>
          </w:p>
        </w:tc>
      </w:tr>
      <w:tr w14:paraId="1606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481" w:type="pct"/>
            <w:noWrap w:val="0"/>
            <w:vAlign w:val="center"/>
          </w:tcPr>
          <w:p w14:paraId="483B0D11">
            <w:pPr>
              <w:widowControl w:val="0"/>
              <w:spacing w:line="240" w:lineRule="auto"/>
              <w:jc w:val="center"/>
              <w:rPr>
                <w:rFonts w:hint="default"/>
                <w:sz w:val="21"/>
                <w:szCs w:val="21"/>
                <w:lang w:val="en-US" w:eastAsia="zh-CN"/>
              </w:rPr>
            </w:pPr>
            <w:r>
              <w:rPr>
                <w:rFonts w:hint="eastAsia"/>
                <w:sz w:val="21"/>
                <w:szCs w:val="21"/>
                <w:lang w:val="en-US" w:eastAsia="zh-CN"/>
              </w:rPr>
              <w:t>3</w:t>
            </w:r>
          </w:p>
        </w:tc>
        <w:tc>
          <w:tcPr>
            <w:tcW w:w="862" w:type="pct"/>
            <w:noWrap w:val="0"/>
            <w:vAlign w:val="center"/>
          </w:tcPr>
          <w:p w14:paraId="191D47B5">
            <w:pPr>
              <w:widowControl w:val="0"/>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高拍仪</w:t>
            </w:r>
          </w:p>
        </w:tc>
        <w:tc>
          <w:tcPr>
            <w:tcW w:w="550" w:type="pct"/>
            <w:noWrap w:val="0"/>
            <w:vAlign w:val="center"/>
          </w:tcPr>
          <w:p w14:paraId="36401B87">
            <w:pPr>
              <w:widowControl w:val="0"/>
              <w:spacing w:line="240" w:lineRule="auto"/>
              <w:jc w:val="center"/>
              <w:rPr>
                <w:rFonts w:hint="default"/>
                <w:sz w:val="21"/>
                <w:szCs w:val="21"/>
                <w:lang w:val="en-US" w:eastAsia="zh-CN"/>
              </w:rPr>
            </w:pPr>
            <w:r>
              <w:rPr>
                <w:rFonts w:hint="eastAsia"/>
                <w:sz w:val="21"/>
                <w:szCs w:val="21"/>
                <w:lang w:val="en-US" w:eastAsia="zh-CN"/>
              </w:rPr>
              <w:t>2台</w:t>
            </w:r>
          </w:p>
        </w:tc>
        <w:tc>
          <w:tcPr>
            <w:tcW w:w="2668" w:type="pct"/>
            <w:noWrap w:val="0"/>
            <w:vAlign w:val="top"/>
          </w:tcPr>
          <w:p w14:paraId="3A9494B8">
            <w:pPr>
              <w:widowControl w:val="0"/>
              <w:numPr>
                <w:ilvl w:val="0"/>
                <w:numId w:val="0"/>
              </w:numPr>
              <w:spacing w:line="360" w:lineRule="auto"/>
              <w:ind w:lef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采用先进的CMOS影像识别技术，智能图像识别算法，配备800万像素高清影像模组;USB通讯即插即用，支持批量识别扫码，可以1-100码同时扫，防止漏扫/重复扫码。</w:t>
            </w:r>
          </w:p>
        </w:tc>
        <w:tc>
          <w:tcPr>
            <w:tcW w:w="437" w:type="pct"/>
            <w:noWrap w:val="0"/>
            <w:vAlign w:val="center"/>
          </w:tcPr>
          <w:p w14:paraId="319CF7CF">
            <w:pPr>
              <w:widowControl w:val="0"/>
              <w:spacing w:line="240" w:lineRule="auto"/>
              <w:jc w:val="left"/>
              <w:rPr>
                <w:rFonts w:hint="default"/>
                <w:lang w:eastAsia="zh-CN"/>
              </w:rPr>
            </w:pPr>
          </w:p>
        </w:tc>
      </w:tr>
    </w:tbl>
    <w:p w14:paraId="1E483E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2F306FC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三、售后服务要求</w:t>
      </w:r>
    </w:p>
    <w:p w14:paraId="6FFA24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承诺提供7*24小时服务，接到用户故障报修或服务需求后，能够遇到问题快速响应、及时安排技术人员到达现场进行处理；提供客户热线、远程维护、现场服务等解决实际问题的服务方式，解答并协助解决客户在使用系统过程中遇到的相关业务性、操作性、维护性等各类问题。</w:t>
      </w:r>
    </w:p>
    <w:p w14:paraId="52DAC8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2、解答软件使用过程中出现的各类问题；处理问题以前台操作为主，能够通过前台处理的，不能够后台调整；使用软件过程中遇到的常见问题，能够及时通过技术服务文档等形式发布。</w:t>
      </w:r>
    </w:p>
    <w:p w14:paraId="257E51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3、对系统运行进行监控管理，及时发现和解决软件系统的故障问题。</w:t>
      </w:r>
    </w:p>
    <w:p w14:paraId="249B7B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4、配合客户完成系统备份等工作，协助优化系统运行环境，提升系统性能，保障安全性。</w:t>
      </w:r>
    </w:p>
    <w:p w14:paraId="3EE24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5、及时处理系统运行时发生的故障，分析调查故障原因，解决故障，做好系统调优。</w:t>
      </w:r>
    </w:p>
    <w:p w14:paraId="1889E1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四、验收标准和方法</w:t>
      </w:r>
    </w:p>
    <w:p w14:paraId="66DF7B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根据国家行业检验标准和招标文件要求，采购人组织相关人员进行验收。 </w:t>
      </w:r>
    </w:p>
    <w:p w14:paraId="62A189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Fonts w:hint="default" w:ascii="宋体" w:hAnsi="宋体" w:eastAsia="宋体" w:cs="宋体"/>
          <w:b/>
          <w:bCs/>
          <w:sz w:val="24"/>
          <w:szCs w:val="24"/>
          <w:lang w:val="en-US" w:eastAsia="zh-CN"/>
        </w:rPr>
        <w:t>.交付期限及交付地点</w:t>
      </w:r>
    </w:p>
    <w:p w14:paraId="003020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lang w:val="en-US" w:eastAsia="zh-CN"/>
        </w:rPr>
      </w:pPr>
      <w:r>
        <w:rPr>
          <w:rFonts w:hint="default" w:ascii="宋体" w:hAnsi="宋体" w:eastAsia="宋体" w:cs="宋体"/>
          <w:snapToGrid w:val="0"/>
          <w:color w:val="000000"/>
          <w:sz w:val="24"/>
          <w:szCs w:val="24"/>
          <w:lang w:val="en-US" w:eastAsia="zh-CN" w:bidi="ar-SA"/>
        </w:rPr>
        <w:t>合同签订接到采购方供货通知后</w:t>
      </w:r>
      <w:r>
        <w:rPr>
          <w:rFonts w:hint="eastAsia" w:ascii="宋体" w:hAnsi="宋体" w:eastAsia="宋体" w:cs="宋体"/>
          <w:snapToGrid w:val="0"/>
          <w:color w:val="000000"/>
          <w:sz w:val="24"/>
          <w:szCs w:val="24"/>
          <w:lang w:val="en-US" w:eastAsia="zh-CN" w:bidi="ar-SA"/>
        </w:rPr>
        <w:t>15</w:t>
      </w:r>
      <w:r>
        <w:rPr>
          <w:rFonts w:hint="default" w:ascii="宋体" w:hAnsi="宋体" w:eastAsia="宋体" w:cs="宋体"/>
          <w:snapToGrid w:val="0"/>
          <w:color w:val="000000"/>
          <w:sz w:val="24"/>
          <w:szCs w:val="24"/>
          <w:lang w:val="en-US" w:eastAsia="zh-CN" w:bidi="ar-SA"/>
        </w:rPr>
        <w:t>日内交货。由成交人负责，将货物运送到采购人指定的地点，并安装调试确保正常使用。</w:t>
      </w:r>
    </w:p>
    <w:p w14:paraId="353551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六</w:t>
      </w:r>
      <w:r>
        <w:rPr>
          <w:rFonts w:hint="default" w:ascii="宋体" w:hAnsi="宋体" w:eastAsia="宋体" w:cs="宋体"/>
          <w:b/>
          <w:bCs/>
          <w:sz w:val="24"/>
          <w:szCs w:val="24"/>
          <w:lang w:val="en-US" w:eastAsia="zh-CN"/>
        </w:rPr>
        <w:t>、</w:t>
      </w:r>
      <w:r>
        <w:rPr>
          <w:rFonts w:hint="eastAsia" w:ascii="宋体" w:hAnsi="宋体" w:eastAsia="宋体" w:cs="宋体"/>
          <w:b/>
          <w:bCs/>
          <w:sz w:val="24"/>
          <w:szCs w:val="24"/>
          <w:lang w:val="en-US" w:eastAsia="zh-CN"/>
        </w:rPr>
        <w:t>质保期</w:t>
      </w:r>
      <w:r>
        <w:rPr>
          <w:rFonts w:hint="default" w:ascii="宋体" w:hAnsi="宋体" w:eastAsia="宋体" w:cs="宋体"/>
          <w:sz w:val="24"/>
          <w:szCs w:val="24"/>
          <w:lang w:val="en-US" w:eastAsia="zh-CN"/>
        </w:rPr>
        <w:t xml:space="preserve"> </w:t>
      </w:r>
    </w:p>
    <w:p w14:paraId="6ACB611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z w:val="24"/>
          <w:szCs w:val="24"/>
          <w:lang w:val="en-US" w:eastAsia="zh-CN"/>
        </w:rPr>
      </w:pPr>
      <w:r>
        <w:rPr>
          <w:rFonts w:hint="eastAsia" w:ascii="宋体" w:hAnsi="宋体" w:eastAsia="宋体" w:cs="宋体"/>
          <w:snapToGrid w:val="0"/>
          <w:color w:val="000000"/>
          <w:kern w:val="0"/>
          <w:sz w:val="24"/>
          <w:szCs w:val="24"/>
          <w:lang w:val="en-US" w:eastAsia="zh-CN" w:bidi="ar"/>
        </w:rPr>
        <w:t>设备免费保修一年</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涉及追溯码改造、上线、运维的全周期使用，包含未来涉及追溯码所有升级服务。</w:t>
      </w:r>
    </w:p>
    <w:p w14:paraId="6EEB1C1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p>
    <w:p w14:paraId="745B96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七</w:t>
      </w:r>
      <w:r>
        <w:rPr>
          <w:rFonts w:hint="default" w:ascii="宋体" w:hAnsi="宋体" w:eastAsia="宋体" w:cs="宋体"/>
          <w:b/>
          <w:bCs/>
          <w:sz w:val="24"/>
          <w:szCs w:val="24"/>
          <w:lang w:val="en-US" w:eastAsia="zh-CN"/>
        </w:rPr>
        <w:t>、</w:t>
      </w:r>
      <w:r>
        <w:rPr>
          <w:rFonts w:hint="eastAsia" w:ascii="宋体" w:hAnsi="宋体" w:eastAsia="宋体" w:cs="宋体"/>
          <w:b/>
          <w:bCs/>
          <w:sz w:val="24"/>
          <w:szCs w:val="24"/>
          <w:lang w:val="en-US" w:eastAsia="zh-CN"/>
        </w:rPr>
        <w:t>付款方式</w:t>
      </w:r>
      <w:r>
        <w:rPr>
          <w:rFonts w:hint="default" w:ascii="宋体" w:hAnsi="宋体" w:eastAsia="宋体" w:cs="宋体"/>
          <w:sz w:val="24"/>
          <w:szCs w:val="24"/>
          <w:lang w:val="en-US" w:eastAsia="zh-CN"/>
        </w:rPr>
        <w:t xml:space="preserve"> </w:t>
      </w:r>
    </w:p>
    <w:p w14:paraId="6C4AEB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甲乙双方</w:t>
      </w:r>
      <w:r>
        <w:rPr>
          <w:rFonts w:ascii="宋体" w:hAnsi="宋体" w:eastAsia="宋体" w:cs="宋体"/>
          <w:sz w:val="24"/>
          <w:szCs w:val="24"/>
        </w:rPr>
        <w:t xml:space="preserve">签订合同时另行约定。 </w:t>
      </w:r>
    </w:p>
    <w:p w14:paraId="36E73B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八、</w:t>
      </w:r>
      <w:r>
        <w:rPr>
          <w:rFonts w:hint="default" w:ascii="宋体" w:hAnsi="宋体" w:eastAsia="宋体" w:cs="宋体"/>
          <w:b/>
          <w:bCs/>
          <w:sz w:val="24"/>
          <w:szCs w:val="24"/>
          <w:lang w:val="en-US" w:eastAsia="zh-CN"/>
        </w:rPr>
        <w:t xml:space="preserve">培训 </w:t>
      </w:r>
    </w:p>
    <w:p w14:paraId="21359A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ascii="宋体" w:hAnsi="宋体" w:eastAsia="宋体" w:cs="宋体"/>
          <w:sz w:val="24"/>
          <w:szCs w:val="24"/>
        </w:rPr>
        <w:t>中标人针对采购方出具培训计划，对系统的使用、维护、故障排除等进行免费现场技术培训，使用过程中若出现任何问题卖方及时给予解答，必要情况中标人单位工程师或产品制造商工程师需到场指导，直到采购方可正确独立操作</w:t>
      </w:r>
      <w:r>
        <w:rPr>
          <w:rFonts w:hint="default" w:ascii="宋体" w:hAnsi="宋体" w:eastAsia="宋体" w:cs="宋体"/>
          <w:sz w:val="24"/>
          <w:szCs w:val="24"/>
          <w:lang w:val="en-US" w:eastAsia="zh-CN"/>
        </w:rPr>
        <w:t>。</w:t>
      </w:r>
    </w:p>
    <w:p w14:paraId="284A22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366FFD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4C2D3C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622501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3233AB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6907D9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6B25E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207E2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4D63B3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6B961C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2A9DC2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4518E3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33376E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6C6804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208C04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10468A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30F92B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2271E4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6B29C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3796D173">
      <w:pPr>
        <w:spacing w:before="306" w:line="227" w:lineRule="auto"/>
        <w:jc w:val="both"/>
        <w:outlineLvl w:val="9"/>
        <w:rPr>
          <w:rFonts w:ascii="宋体" w:hAnsi="宋体" w:eastAsia="宋体" w:cs="宋体"/>
          <w:spacing w:val="-18"/>
          <w:sz w:val="28"/>
          <w:szCs w:val="28"/>
        </w:rPr>
      </w:pPr>
    </w:p>
    <w:p w14:paraId="0E24BB64">
      <w:pPr>
        <w:spacing w:line="360" w:lineRule="auto"/>
        <w:ind w:firstLine="420" w:firstLineChars="200"/>
        <w:sectPr>
          <w:headerReference r:id="rId7" w:type="default"/>
          <w:footerReference r:id="rId8" w:type="default"/>
          <w:pgSz w:w="11905" w:h="16840"/>
          <w:pgMar w:top="1440" w:right="1417" w:bottom="1440" w:left="1417" w:header="737" w:footer="856" w:gutter="0"/>
          <w:pgNumType w:fmt="decimal"/>
          <w:cols w:space="0" w:num="1"/>
        </w:sectPr>
      </w:pPr>
    </w:p>
    <w:p w14:paraId="344E7A64">
      <w:pPr>
        <w:pStyle w:val="3"/>
        <w:bidi w:val="0"/>
        <w:rPr>
          <w:rFonts w:hint="eastAsia"/>
          <w:lang w:val="en-US" w:eastAsia="zh-CN"/>
        </w:rPr>
      </w:pPr>
      <w:bookmarkStart w:id="11" w:name="_Toc12997"/>
      <w:r>
        <w:rPr>
          <w:rFonts w:hint="eastAsia"/>
          <w:lang w:val="en-US" w:eastAsia="zh-CN"/>
        </w:rPr>
        <w:t>第四章评审程序及成交办法</w:t>
      </w:r>
      <w:bookmarkEnd w:id="11"/>
      <w:r>
        <w:rPr>
          <w:rFonts w:hint="eastAsia"/>
          <w:lang w:val="en-US" w:eastAsia="zh-CN"/>
        </w:rPr>
        <w:t xml:space="preserve"> </w:t>
      </w:r>
    </w:p>
    <w:p w14:paraId="16B280F5">
      <w:pPr>
        <w:pStyle w:val="4"/>
        <w:bidi w:val="0"/>
        <w:ind w:left="0" w:leftChars="0" w:firstLine="0" w:firstLineChars="0"/>
        <w:rPr>
          <w:rFonts w:hint="eastAsia"/>
        </w:rPr>
      </w:pPr>
    </w:p>
    <w:p w14:paraId="06A22643">
      <w:pPr>
        <w:pStyle w:val="4"/>
        <w:bidi w:val="0"/>
        <w:ind w:left="0" w:leftChars="0" w:firstLine="0" w:firstLineChars="0"/>
        <w:rPr>
          <w:rFonts w:hint="eastAsia"/>
        </w:rPr>
      </w:pPr>
      <w:bookmarkStart w:id="12" w:name="_Toc31409"/>
      <w:r>
        <w:rPr>
          <w:rFonts w:hint="eastAsia"/>
        </w:rPr>
        <w:t>一、总则</w:t>
      </w:r>
      <w:bookmarkEnd w:id="12"/>
    </w:p>
    <w:p w14:paraId="66B125CB">
      <w:pPr>
        <w:spacing w:line="460" w:lineRule="exact"/>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 评审</w:t>
      </w:r>
    </w:p>
    <w:p w14:paraId="5D93D82E">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评审由依法组成的采购小组负责。</w:t>
      </w:r>
    </w:p>
    <w:p w14:paraId="3347C853">
      <w:pPr>
        <w:spacing w:line="460" w:lineRule="exact"/>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 成交办法</w:t>
      </w:r>
    </w:p>
    <w:p w14:paraId="21DF4673">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与单一来源供应商商定合理的成交价格并保证采购项目质量。</w:t>
      </w:r>
    </w:p>
    <w:p w14:paraId="6F649CEB">
      <w:pPr>
        <w:pStyle w:val="4"/>
        <w:bidi w:val="0"/>
        <w:ind w:left="700" w:leftChars="0" w:hanging="700" w:hangingChars="250"/>
        <w:rPr>
          <w:rFonts w:hint="eastAsia"/>
        </w:rPr>
      </w:pPr>
    </w:p>
    <w:p w14:paraId="7E09535D">
      <w:pPr>
        <w:pStyle w:val="4"/>
        <w:bidi w:val="0"/>
        <w:ind w:left="700" w:leftChars="0" w:hanging="700" w:hangingChars="250"/>
        <w:rPr>
          <w:rFonts w:hint="eastAsia"/>
        </w:rPr>
      </w:pPr>
      <w:bookmarkStart w:id="13" w:name="_Toc32746"/>
      <w:r>
        <w:rPr>
          <w:rFonts w:hint="eastAsia"/>
        </w:rPr>
        <w:t>二、评审程序</w:t>
      </w:r>
      <w:bookmarkEnd w:id="13"/>
    </w:p>
    <w:p w14:paraId="158EB7CB">
      <w:pPr>
        <w:spacing w:line="460" w:lineRule="exact"/>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 单一来源响应文件初审</w:t>
      </w:r>
    </w:p>
    <w:p w14:paraId="6EDC0D80">
      <w:pPr>
        <w:spacing w:line="460" w:lineRule="exact"/>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3.1. 初步评审分为资格性审查和符合性审查。</w:t>
      </w:r>
    </w:p>
    <w:p w14:paraId="327DF6A7">
      <w:pPr>
        <w:spacing w:line="460" w:lineRule="exact"/>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(1)资格性审查。根据法律法规和单一来源采购文件的规定，对单一来源响应文件中的资格证明、保证金等进行审查，以确定供应商是否具备洽谈资格。</w:t>
      </w:r>
    </w:p>
    <w:p w14:paraId="72CC358D">
      <w:pPr>
        <w:spacing w:line="460" w:lineRule="exact"/>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(2)符合性审查。依据单一来源采购文件的规定，从单一来源响应文件的有效性、完整性和对单一来源采购文件的响应程度进行审查，以确定是否对单一来源采购文件的实质性要求作出响应。</w:t>
      </w:r>
    </w:p>
    <w:p w14:paraId="49A583C1">
      <w:pPr>
        <w:spacing w:line="460" w:lineRule="exact"/>
        <w:ind w:left="4" w:leftChars="2" w:firstLine="353" w:firstLineChars="147"/>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 澄清有关问题</w:t>
      </w:r>
    </w:p>
    <w:p w14:paraId="26093452">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4.1. 采购小组在对响应文件的有效性、完整性和响应程度进行审查时，可以要求供应商对响应文件中含义不明确、同类问题表述不一致或者有明显文字和计算错误的内容等作出必要的澄清、说明或者更正。</w:t>
      </w:r>
    </w:p>
    <w:p w14:paraId="3A15F9A9">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4.2. 单一来源供应商的澄清、说明或者更正不得超出响应文件的范围或者改变响应文件的实质性内容。</w:t>
      </w:r>
    </w:p>
    <w:p w14:paraId="631D39C0">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4.3. 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2C4C025">
      <w:pPr>
        <w:spacing w:line="460" w:lineRule="exact"/>
        <w:ind w:left="4" w:leftChars="2" w:firstLine="353" w:firstLineChars="147"/>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 合同主要条款及价格洽谈</w:t>
      </w:r>
    </w:p>
    <w:p w14:paraId="39CA50A4">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5.1. 采购小组与单一来源单位就合同主要条款及价格与单一来源供应商进行洽谈，然后进行最终书面确认。</w:t>
      </w:r>
    </w:p>
    <w:p w14:paraId="19621B9B">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5.2. 价格洽谈采用协商制，可以是一轮或多轮报价。对于能准确掌握同类产品同业同期平均价格（市场平均价）的，采购小组可要求供应商报出不超过市场平均价的一个合理价格；不能准确掌握市场价格的，采购小组可要求供应商提供产品成本测算表或货物在近一年内其他项目销售合同复印件，作为双方协商价格的参考依据。</w:t>
      </w:r>
    </w:p>
    <w:p w14:paraId="376D0D64">
      <w:pPr>
        <w:spacing w:line="460" w:lineRule="exact"/>
        <w:ind w:left="4" w:leftChars="2" w:firstLine="353"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 编写协商情况记录</w:t>
      </w:r>
    </w:p>
    <w:p w14:paraId="52D6E1F7">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6.1. 采购小组编写协商情况记录，主要内容包括：</w:t>
      </w:r>
    </w:p>
    <w:p w14:paraId="5E7DD49B">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（1）依据《政府采购非招标采购方式管理办法》第38条进行公示的，公示情况说明；</w:t>
      </w:r>
    </w:p>
    <w:p w14:paraId="0C296255">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（2）协商日期和地点，采购人员名单；</w:t>
      </w:r>
    </w:p>
    <w:p w14:paraId="447D165E">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（3）单一来源供应商提供的采购标的成本、同类项目合同价格以及相关专利、专有技术等情况说明；</w:t>
      </w:r>
    </w:p>
    <w:p w14:paraId="2C7160FE">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（4）合同主要条款及价格商定情况。</w:t>
      </w:r>
    </w:p>
    <w:p w14:paraId="34382BBA">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6.2. 协商情况记录应当由采购小组全体人员签字认可。对记录有异议的采购小组人员，应当签署不同意见并说明理由。采购小组人员拒绝在记录上签字又不书面说明其不同意见和理由的，视为同意。</w:t>
      </w:r>
    </w:p>
    <w:p w14:paraId="27C7B64D">
      <w:pPr>
        <w:spacing w:line="460" w:lineRule="exact"/>
        <w:ind w:left="4" w:leftChars="2" w:firstLine="353" w:firstLineChars="147"/>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 政府采购政策</w:t>
      </w:r>
    </w:p>
    <w:p w14:paraId="2E2AA109">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7.1</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cs="宋体"/>
          <w:b w:val="0"/>
          <w:bCs w:val="0"/>
          <w:color w:val="000000" w:themeColor="text1"/>
          <w:sz w:val="24"/>
          <w14:textFill>
            <w14:solidFill>
              <w14:schemeClr w14:val="tx1"/>
            </w14:solidFill>
          </w14:textFill>
        </w:rPr>
        <w:t>采购进口产品政策</w:t>
      </w:r>
    </w:p>
    <w:p w14:paraId="747E7F37">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7.1.1政府采购应当采购本国产品，确需采购进口产品的，实行审核管理。</w:t>
      </w:r>
    </w:p>
    <w:p w14:paraId="3E9C52B4">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7.1.2 设区的市、自治州以上人民政府财政部门应当依法开展政府采购进口产品审核活动，并实施监督管理。</w:t>
      </w:r>
    </w:p>
    <w:p w14:paraId="7B4EF86E">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7.1.3 采购人采购进口产品时，除需要向设区的市、自治州以上人民政府财政部门出具专家 论证意见外，还要同时出具进口产品所属行业设区的市、自治州以上主管部门的意见。</w:t>
      </w:r>
    </w:p>
    <w:p w14:paraId="03A8A958">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7.1.4 招标文件规定采购进口产品的，如果因信息不对称等原因，仍有满足需求的国内产品要求参与采购竞争的，采购人及其委托的采购代理机构不得对其加以限制，应当按照公平竞 争原则实施采购。</w:t>
      </w:r>
    </w:p>
    <w:p w14:paraId="69501650">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7.1.5 关于政府采购进口产品的其他规定详见《政府采购进口产品管理办法》(财库【2007】119号)和《关于政府采购进口产品管理有关问题的通知》 (财办库【2008】248号)。</w:t>
      </w:r>
    </w:p>
    <w:p w14:paraId="478FB062">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7.2.政府采购政策支持</w:t>
      </w:r>
    </w:p>
    <w:p w14:paraId="761FA587">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7.2.1 根据财政部发布的《政府采购促进中小企业发展管理办法》的通知(财库〔2020〕46 号)规定及财政部关于进一步加大政府采购支持中小企业力度的通知(财库〔2022〕19号) 规定。对于非专门面向中小型企业的采购项目，本项目对小型和微型企业产品的价格给予 10%的扣除，用扣除后的价格参与评审(其投标报价不变)。大中型企业与小微企业组成联 合体或者大中型企业向小微企业分包的价格给予4%的扣除，用扣除后的价格参与评审(其 投标报价不变)。</w:t>
      </w:r>
    </w:p>
    <w:p w14:paraId="113B4135">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7.2.2 根据财库财库【2014】68号文件规定，在政府采购活动中，监狱企业视同小型、微型企业，享受预留份额、评审中价格扣除等政府采购促进中小企业发展的政府采购政策。向监狱企业采购的金额，计入面向中小企业采购的统计数据。监狱企业参加政府采购活动时，应当提供由省级以上监狱管理局、戒毒管理局(含新疆生产建设兵团)出具的属于监狱企业的证明文件。本项目对监狱企业提供的自产产品或提供的其他监狱企业生产的产品投标报价给予10%的扣除，用扣除后的价格作为评标价参与评审(其投标报价不变),具体扣除比例见评标办法。</w:t>
      </w:r>
    </w:p>
    <w:p w14:paraId="1971D44B">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7.2.3 节能产品和环保标志产品优惠政策</w:t>
      </w:r>
    </w:p>
    <w:p w14:paraId="3AFCA2DE">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7.2.3.1 产品符合政府采购强制采购政策的，实行强制采购；符合政府采购优先采购政策的，产品只能享受节能产品、环境标志产品等产品优惠中的一项(由供应商在投标文件中列出产 品所在清单的文号、页码，并复印该页附后，评审时进行价格扣除(扣除比例见评标办法))</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14:textFill>
            <w14:solidFill>
              <w14:schemeClr w14:val="tx1"/>
            </w14:solidFill>
          </w14:textFill>
        </w:rPr>
        <w:t>供应商享受支持中小企业发展政策优惠的，可以与同时享受节能产品、环境标志产品等产品优惠中的一项累加扣除。省级以上财政部门关于政府采购强制采购、优先采购的政策规定可在中国政府采购网 (htp://www.ccgp.govcn/)和甘肃政府采购网 (http://www.gszfcg.gansu.gov.cn/) 查询。</w:t>
      </w:r>
    </w:p>
    <w:p w14:paraId="13914AAA">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7.2.3.2 同一项目中部分产品属于优先采购政策的，评审时只对该部分产品的报价实行价格扣除。</w:t>
      </w:r>
    </w:p>
    <w:p w14:paraId="3B38C6D6">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7.2.3.3 为推进政府采购诚信体系建设，供应商在签署相关承诺，提供相关信息前，应认真阅读省级以上财政部门相关政策规定，并提供相关证明材料。</w:t>
      </w:r>
    </w:p>
    <w:p w14:paraId="432058D5">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7.2.4 “节能产品”、 “环境标志产品”证明材料</w:t>
      </w:r>
    </w:p>
    <w:p w14:paraId="254A1D86">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7.2.4.1 供应商提供的产品属于下列情形，应按规定提供相关证明材料(清单或目录所在页复印件), 并在《分项报价表》中提供相应数据。(1)符合政府采购强制采购政策的(《节能产品政府采购清单》中标记★符号节能产品及其他强制采购产品)。(2)符合政府采购优先采购政策的(《节能产品政府采购清单》中非标记★符号节能产品， 《环境标志产品政府采购清单》中环境标志产品)。</w:t>
      </w:r>
    </w:p>
    <w:p w14:paraId="7D1EC0A7">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7.2.4.2 未按上述要求提供、填写的，评审时不予以考虑。</w:t>
      </w:r>
    </w:p>
    <w:p w14:paraId="14138419">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7.2.5 根据财政部、民政部、中国残疾人联合会发布的《关于促进残疾人就业政府采购政策的通知》 (财库【2017】141号)规定，在政府采购活动中，残疾人福利性单位视同小型、 微型企业，享受评审中价格扣除等促进中小企业发展的政府采购政策。本项目对残疾人福利性单位提供的自产产品或提供其他残疾人福利性单位制造的货物的价格给予10%的扣除，用扣除后的价格作为评标价参与评审(其投标报价不变)。符合条件的残疾人福利性单位在参加政府采购活动时，应当提供《残疾人福利性单位声明函》,并对声明的真实性负责。任何单位或者个人在政府采购活动中均不得要求残疾人福利性单位提供其他证明声明函内容的材料。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2A57AFE5">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7.2.6 根据财库〔2019〕27号，关于运用政府采购政策支持脱贫攻坚的通知，各级预算单位使用财政性资金采购物业服务的，有条件的应当优先采购注册地在832个国家级贫困县域内，且聘用建档立卡贫困人员物业公司提供的物业服务。对注册地在832个国家级贫困县域内，且聘用建档立卡贫困人员达到公司员工(含服务外包用工)30%以上的物业公司，各级预算单位可根据符合条件的物业公司数量等具体情况，按规定履行有关变更采购方式报批程序后，采用竞争性谈判、竞争性磋商、单一来源等非公开招标采购方式，采购有关物业公司提供的物业服务。</w:t>
      </w:r>
    </w:p>
    <w:p w14:paraId="55DC1DAF">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同时，要优先采购贫困地区农副产品，搭建贫困地区农副产品网络销售平台，提供高效便捷的贫困地区农副产品产销渠道，有序开展相关工作。</w:t>
      </w:r>
    </w:p>
    <w:p w14:paraId="0CC74BA5">
      <w:pPr>
        <w:spacing w:line="460" w:lineRule="exact"/>
        <w:ind w:left="4" w:leftChars="2" w:firstLine="352" w:firstLineChars="147"/>
        <w:rPr>
          <w:rFonts w:hint="eastAsia" w:ascii="宋体" w:hAnsi="宋体" w:cs="宋体"/>
          <w:b w:val="0"/>
          <w:bCs w:val="0"/>
          <w:color w:val="000000" w:themeColor="text1"/>
          <w:sz w:val="24"/>
          <w14:textFill>
            <w14:solidFill>
              <w14:schemeClr w14:val="tx1"/>
            </w14:solidFill>
          </w14:textFill>
        </w:rPr>
      </w:pPr>
    </w:p>
    <w:p w14:paraId="0AAD0CCB">
      <w:pPr>
        <w:spacing w:line="460" w:lineRule="exact"/>
        <w:ind w:left="4" w:leftChars="2" w:firstLine="353" w:firstLineChars="147"/>
        <w:rPr>
          <w:rFonts w:hint="eastAsia" w:ascii="宋体" w:hAnsi="宋体" w:cs="宋体"/>
          <w:b/>
          <w:bCs/>
          <w:color w:val="000000" w:themeColor="text1"/>
          <w:sz w:val="24"/>
          <w14:textFill>
            <w14:solidFill>
              <w14:schemeClr w14:val="tx1"/>
            </w14:solidFill>
          </w14:textFill>
        </w:rPr>
      </w:pPr>
    </w:p>
    <w:p w14:paraId="363A2BC3">
      <w:pPr>
        <w:spacing w:line="460" w:lineRule="exact"/>
        <w:ind w:left="4" w:leftChars="2" w:firstLine="353" w:firstLineChars="147"/>
        <w:rPr>
          <w:rFonts w:hint="eastAsia" w:ascii="宋体" w:hAnsi="宋体" w:cs="宋体"/>
          <w:b/>
          <w:bCs/>
          <w:color w:val="000000" w:themeColor="text1"/>
          <w:sz w:val="24"/>
          <w14:textFill>
            <w14:solidFill>
              <w14:schemeClr w14:val="tx1"/>
            </w14:solidFill>
          </w14:textFill>
        </w:rPr>
      </w:pPr>
    </w:p>
    <w:p w14:paraId="0E764EE3">
      <w:pPr>
        <w:spacing w:line="460" w:lineRule="exact"/>
        <w:ind w:left="4" w:leftChars="2" w:firstLine="353" w:firstLineChars="147"/>
        <w:rPr>
          <w:rFonts w:hint="eastAsia" w:ascii="宋体" w:hAnsi="宋体" w:cs="宋体"/>
          <w:b/>
          <w:bCs/>
          <w:color w:val="000000" w:themeColor="text1"/>
          <w:sz w:val="24"/>
          <w14:textFill>
            <w14:solidFill>
              <w14:schemeClr w14:val="tx1"/>
            </w14:solidFill>
          </w14:textFill>
        </w:rPr>
      </w:pPr>
    </w:p>
    <w:p w14:paraId="6ED49899">
      <w:pPr>
        <w:spacing w:line="460" w:lineRule="exact"/>
        <w:ind w:left="4" w:leftChars="2" w:firstLine="353" w:firstLineChars="147"/>
        <w:rPr>
          <w:rFonts w:hint="eastAsia" w:ascii="宋体" w:hAnsi="宋体" w:cs="宋体"/>
          <w:b/>
          <w:bCs/>
          <w:color w:val="000000" w:themeColor="text1"/>
          <w:sz w:val="24"/>
          <w14:textFill>
            <w14:solidFill>
              <w14:schemeClr w14:val="tx1"/>
            </w14:solidFill>
          </w14:textFill>
        </w:rPr>
      </w:pPr>
    </w:p>
    <w:p w14:paraId="00B31CAB">
      <w:pPr>
        <w:spacing w:line="460" w:lineRule="exact"/>
        <w:ind w:left="4" w:leftChars="2" w:firstLine="353" w:firstLineChars="147"/>
        <w:rPr>
          <w:rFonts w:hint="eastAsia" w:ascii="宋体" w:hAnsi="宋体" w:cs="宋体"/>
          <w:b/>
          <w:bCs/>
          <w:color w:val="000000" w:themeColor="text1"/>
          <w:sz w:val="24"/>
          <w14:textFill>
            <w14:solidFill>
              <w14:schemeClr w14:val="tx1"/>
            </w14:solidFill>
          </w14:textFill>
        </w:rPr>
      </w:pPr>
    </w:p>
    <w:p w14:paraId="01173B15">
      <w:pPr>
        <w:spacing w:line="460" w:lineRule="exact"/>
        <w:ind w:left="4" w:leftChars="2" w:firstLine="353" w:firstLineChars="147"/>
        <w:rPr>
          <w:rFonts w:hint="eastAsia" w:ascii="宋体" w:hAnsi="宋体" w:cs="宋体"/>
          <w:b/>
          <w:bCs/>
          <w:color w:val="000000" w:themeColor="text1"/>
          <w:sz w:val="24"/>
          <w14:textFill>
            <w14:solidFill>
              <w14:schemeClr w14:val="tx1"/>
            </w14:solidFill>
          </w14:textFill>
        </w:rPr>
      </w:pPr>
    </w:p>
    <w:p w14:paraId="1008BFB5">
      <w:pPr>
        <w:spacing w:line="460" w:lineRule="exact"/>
        <w:ind w:left="4" w:leftChars="2" w:firstLine="353" w:firstLineChars="147"/>
        <w:rPr>
          <w:rFonts w:hint="eastAsia" w:ascii="宋体" w:hAnsi="宋体" w:cs="宋体"/>
          <w:b/>
          <w:bCs/>
          <w:color w:val="000000" w:themeColor="text1"/>
          <w:sz w:val="24"/>
          <w14:textFill>
            <w14:solidFill>
              <w14:schemeClr w14:val="tx1"/>
            </w14:solidFill>
          </w14:textFill>
        </w:rPr>
      </w:pPr>
    </w:p>
    <w:p w14:paraId="2D8E5D96">
      <w:pPr>
        <w:spacing w:line="460" w:lineRule="exact"/>
        <w:ind w:left="4" w:leftChars="2" w:firstLine="353" w:firstLineChars="147"/>
        <w:rPr>
          <w:rFonts w:hint="eastAsia" w:ascii="宋体" w:hAnsi="宋体" w:cs="宋体"/>
          <w:b/>
          <w:bCs/>
          <w:color w:val="000000" w:themeColor="text1"/>
          <w:sz w:val="24"/>
          <w14:textFill>
            <w14:solidFill>
              <w14:schemeClr w14:val="tx1"/>
            </w14:solidFill>
          </w14:textFill>
        </w:rPr>
      </w:pPr>
    </w:p>
    <w:p w14:paraId="53A0F0F3">
      <w:pPr>
        <w:rPr>
          <w:rFonts w:hint="eastAsia"/>
          <w:color w:val="000000" w:themeColor="text1"/>
          <w14:textFill>
            <w14:solidFill>
              <w14:schemeClr w14:val="tx1"/>
            </w14:solidFill>
          </w14:textFill>
        </w:rPr>
      </w:pPr>
      <w:bookmarkStart w:id="14" w:name="_Toc7908_WPSOffice_Level1"/>
      <w:bookmarkStart w:id="15" w:name="_Toc907"/>
    </w:p>
    <w:p w14:paraId="4B7E9128">
      <w:pPr>
        <w:rPr>
          <w:rFonts w:hint="eastAsia"/>
          <w:color w:val="000000" w:themeColor="text1"/>
          <w14:textFill>
            <w14:solidFill>
              <w14:schemeClr w14:val="tx1"/>
            </w14:solidFill>
          </w14:textFill>
        </w:rPr>
      </w:pPr>
    </w:p>
    <w:p w14:paraId="1E43872C">
      <w:pPr>
        <w:rPr>
          <w:rFonts w:hint="eastAsia"/>
          <w:color w:val="000000" w:themeColor="text1"/>
          <w14:textFill>
            <w14:solidFill>
              <w14:schemeClr w14:val="tx1"/>
            </w14:solidFill>
          </w14:textFill>
        </w:rPr>
      </w:pPr>
    </w:p>
    <w:bookmarkEnd w:id="14"/>
    <w:bookmarkEnd w:id="15"/>
    <w:p w14:paraId="142C23FC">
      <w:pPr>
        <w:rPr>
          <w:rFonts w:hint="eastAsia"/>
          <w:color w:val="000000" w:themeColor="text1"/>
          <w14:textFill>
            <w14:solidFill>
              <w14:schemeClr w14:val="tx1"/>
            </w14:solidFill>
          </w14:textFill>
        </w:rPr>
      </w:pPr>
      <w:bookmarkStart w:id="16" w:name="_Toc11777"/>
    </w:p>
    <w:p w14:paraId="185CA904">
      <w:pPr>
        <w:rPr>
          <w:rFonts w:hint="eastAsia"/>
          <w:color w:val="000000" w:themeColor="text1"/>
          <w14:textFill>
            <w14:solidFill>
              <w14:schemeClr w14:val="tx1"/>
            </w14:solidFill>
          </w14:textFill>
        </w:rPr>
      </w:pPr>
    </w:p>
    <w:p w14:paraId="56521CF4">
      <w:pPr>
        <w:rPr>
          <w:rFonts w:hint="eastAsia"/>
          <w:color w:val="000000" w:themeColor="text1"/>
          <w14:textFill>
            <w14:solidFill>
              <w14:schemeClr w14:val="tx1"/>
            </w14:solidFill>
          </w14:textFill>
        </w:rPr>
      </w:pPr>
    </w:p>
    <w:p w14:paraId="0AF0BBDC">
      <w:pPr>
        <w:rPr>
          <w:rFonts w:hint="eastAsia"/>
          <w:color w:val="000000" w:themeColor="text1"/>
          <w14:textFill>
            <w14:solidFill>
              <w14:schemeClr w14:val="tx1"/>
            </w14:solidFill>
          </w14:textFill>
        </w:rPr>
      </w:pPr>
    </w:p>
    <w:p w14:paraId="2F26CD1C">
      <w:pPr>
        <w:rPr>
          <w:rFonts w:hint="eastAsia"/>
          <w:color w:val="000000" w:themeColor="text1"/>
          <w14:textFill>
            <w14:solidFill>
              <w14:schemeClr w14:val="tx1"/>
            </w14:solidFill>
          </w14:textFill>
        </w:rPr>
      </w:pPr>
    </w:p>
    <w:p w14:paraId="665E1AD1">
      <w:pPr>
        <w:rPr>
          <w:rFonts w:hint="eastAsia"/>
          <w:color w:val="000000" w:themeColor="text1"/>
          <w14:textFill>
            <w14:solidFill>
              <w14:schemeClr w14:val="tx1"/>
            </w14:solidFill>
          </w14:textFill>
        </w:rPr>
      </w:pPr>
    </w:p>
    <w:p w14:paraId="50C4B8E3">
      <w:pPr>
        <w:rPr>
          <w:rFonts w:hint="eastAsia"/>
          <w:color w:val="000000" w:themeColor="text1"/>
          <w14:textFill>
            <w14:solidFill>
              <w14:schemeClr w14:val="tx1"/>
            </w14:solidFill>
          </w14:textFill>
        </w:rPr>
      </w:pPr>
    </w:p>
    <w:p w14:paraId="2C18A105">
      <w:pPr>
        <w:rPr>
          <w:rFonts w:hint="eastAsia"/>
          <w:color w:val="000000" w:themeColor="text1"/>
          <w14:textFill>
            <w14:solidFill>
              <w14:schemeClr w14:val="tx1"/>
            </w14:solidFill>
          </w14:textFill>
        </w:rPr>
      </w:pPr>
    </w:p>
    <w:p w14:paraId="2125393F">
      <w:pPr>
        <w:rPr>
          <w:rFonts w:hint="eastAsia"/>
          <w:color w:val="000000" w:themeColor="text1"/>
          <w14:textFill>
            <w14:solidFill>
              <w14:schemeClr w14:val="tx1"/>
            </w14:solidFill>
          </w14:textFill>
        </w:rPr>
      </w:pPr>
    </w:p>
    <w:p w14:paraId="5339F054">
      <w:pPr>
        <w:rPr>
          <w:rFonts w:hint="eastAsia"/>
          <w:color w:val="000000" w:themeColor="text1"/>
          <w14:textFill>
            <w14:solidFill>
              <w14:schemeClr w14:val="tx1"/>
            </w14:solidFill>
          </w14:textFill>
        </w:rPr>
      </w:pPr>
    </w:p>
    <w:p w14:paraId="34CD4949">
      <w:pPr>
        <w:rPr>
          <w:rFonts w:hint="eastAsia"/>
          <w:color w:val="000000" w:themeColor="text1"/>
          <w14:textFill>
            <w14:solidFill>
              <w14:schemeClr w14:val="tx1"/>
            </w14:solidFill>
          </w14:textFill>
        </w:rPr>
      </w:pPr>
    </w:p>
    <w:p w14:paraId="7B339325">
      <w:pPr>
        <w:rPr>
          <w:rFonts w:hint="eastAsia"/>
          <w:color w:val="000000" w:themeColor="text1"/>
          <w14:textFill>
            <w14:solidFill>
              <w14:schemeClr w14:val="tx1"/>
            </w14:solidFill>
          </w14:textFill>
        </w:rPr>
      </w:pPr>
    </w:p>
    <w:p w14:paraId="321F5881">
      <w:pPr>
        <w:rPr>
          <w:rFonts w:hint="eastAsia"/>
          <w:color w:val="000000" w:themeColor="text1"/>
          <w14:textFill>
            <w14:solidFill>
              <w14:schemeClr w14:val="tx1"/>
            </w14:solidFill>
          </w14:textFill>
        </w:rPr>
      </w:pPr>
    </w:p>
    <w:p w14:paraId="20FF4911">
      <w:pPr>
        <w:rPr>
          <w:rFonts w:hint="eastAsia"/>
          <w:color w:val="000000" w:themeColor="text1"/>
          <w14:textFill>
            <w14:solidFill>
              <w14:schemeClr w14:val="tx1"/>
            </w14:solidFill>
          </w14:textFill>
        </w:rPr>
      </w:pPr>
    </w:p>
    <w:p w14:paraId="4641DA1E">
      <w:pPr>
        <w:rPr>
          <w:rFonts w:hint="eastAsia"/>
          <w:color w:val="000000" w:themeColor="text1"/>
          <w14:textFill>
            <w14:solidFill>
              <w14:schemeClr w14:val="tx1"/>
            </w14:solidFill>
          </w14:textFill>
        </w:rPr>
      </w:pPr>
    </w:p>
    <w:p w14:paraId="5209FF6F">
      <w:pPr>
        <w:rPr>
          <w:rFonts w:hint="eastAsia"/>
          <w:color w:val="000000" w:themeColor="text1"/>
          <w14:textFill>
            <w14:solidFill>
              <w14:schemeClr w14:val="tx1"/>
            </w14:solidFill>
          </w14:textFill>
        </w:rPr>
      </w:pPr>
    </w:p>
    <w:p w14:paraId="5EACEDB7">
      <w:pPr>
        <w:rPr>
          <w:rFonts w:hint="eastAsia"/>
          <w:color w:val="000000" w:themeColor="text1"/>
          <w14:textFill>
            <w14:solidFill>
              <w14:schemeClr w14:val="tx1"/>
            </w14:solidFill>
          </w14:textFill>
        </w:rPr>
      </w:pPr>
    </w:p>
    <w:p w14:paraId="2C6E15CD">
      <w:pPr>
        <w:rPr>
          <w:rFonts w:hint="eastAsia"/>
          <w:color w:val="000000" w:themeColor="text1"/>
          <w14:textFill>
            <w14:solidFill>
              <w14:schemeClr w14:val="tx1"/>
            </w14:solidFill>
          </w14:textFill>
        </w:rPr>
      </w:pPr>
    </w:p>
    <w:p w14:paraId="556FCF22">
      <w:pPr>
        <w:pStyle w:val="3"/>
        <w:bidi w:val="0"/>
        <w:ind w:left="0" w:leftChars="0" w:right="31" w:rightChars="0" w:firstLine="0" w:firstLineChars="0"/>
      </w:pPr>
      <w:bookmarkStart w:id="17" w:name="_Toc23476"/>
      <w:r>
        <w:rPr>
          <w:rFonts w:hint="eastAsia"/>
        </w:rPr>
        <w:t>第</w:t>
      </w:r>
      <w:r>
        <w:rPr>
          <w:rFonts w:hint="eastAsia"/>
          <w:lang w:val="en-US" w:eastAsia="zh-CN"/>
        </w:rPr>
        <w:t>五</w:t>
      </w:r>
      <w:r>
        <w:rPr>
          <w:rFonts w:hint="eastAsia"/>
        </w:rPr>
        <w:t>章 合同格式</w:t>
      </w:r>
      <w:bookmarkEnd w:id="16"/>
      <w:bookmarkEnd w:id="17"/>
    </w:p>
    <w:p w14:paraId="7314E3C6">
      <w:pPr>
        <w:spacing w:before="114" w:line="224" w:lineRule="auto"/>
        <w:ind w:left="2735"/>
        <w:outlineLvl w:val="9"/>
        <w:rPr>
          <w:rFonts w:ascii="宋体" w:hAnsi="宋体" w:eastAsia="宋体" w:cs="宋体"/>
          <w:spacing w:val="9"/>
          <w:sz w:val="35"/>
          <w:szCs w:val="35"/>
        </w:rPr>
      </w:pPr>
      <w:r>
        <w:rPr>
          <w:rFonts w:hint="eastAsia" w:ascii="宋体" w:hAnsi="宋体" w:eastAsia="宋体"/>
          <w:sz w:val="32"/>
          <w:szCs w:val="24"/>
        </w:rPr>
        <w:t>（格式甲</w:t>
      </w:r>
      <w:r>
        <w:rPr>
          <w:rFonts w:hint="eastAsia" w:ascii="宋体" w:hAnsi="宋体" w:eastAsia="宋体"/>
          <w:sz w:val="32"/>
          <w:szCs w:val="24"/>
          <w:lang w:eastAsia="zh-CN"/>
        </w:rPr>
        <w:t>、</w:t>
      </w:r>
      <w:r>
        <w:rPr>
          <w:rFonts w:hint="eastAsia" w:ascii="宋体" w:hAnsi="宋体" w:eastAsia="宋体"/>
          <w:sz w:val="32"/>
          <w:szCs w:val="24"/>
        </w:rPr>
        <w:t>乙双方自行拟定）</w:t>
      </w:r>
    </w:p>
    <w:p w14:paraId="1D26EE87">
      <w:pPr>
        <w:pStyle w:val="10"/>
        <w:rPr>
          <w:rFonts w:ascii="宋体" w:hAnsi="宋体" w:eastAsia="宋体" w:cs="宋体"/>
          <w:spacing w:val="9"/>
          <w:sz w:val="35"/>
          <w:szCs w:val="35"/>
        </w:rPr>
      </w:pPr>
    </w:p>
    <w:p w14:paraId="52D746A1">
      <w:pPr>
        <w:rPr>
          <w:rFonts w:ascii="宋体" w:hAnsi="宋体" w:eastAsia="宋体" w:cs="宋体"/>
          <w:spacing w:val="9"/>
          <w:sz w:val="35"/>
          <w:szCs w:val="35"/>
        </w:rPr>
      </w:pPr>
    </w:p>
    <w:p w14:paraId="4F9169AC">
      <w:pPr>
        <w:pStyle w:val="10"/>
        <w:rPr>
          <w:rFonts w:ascii="宋体" w:hAnsi="宋体" w:eastAsia="宋体" w:cs="宋体"/>
          <w:spacing w:val="9"/>
          <w:sz w:val="35"/>
          <w:szCs w:val="35"/>
        </w:rPr>
      </w:pPr>
    </w:p>
    <w:p w14:paraId="4E5BD88F">
      <w:pPr>
        <w:rPr>
          <w:rFonts w:ascii="宋体" w:hAnsi="宋体" w:eastAsia="宋体" w:cs="宋体"/>
          <w:spacing w:val="9"/>
          <w:sz w:val="35"/>
          <w:szCs w:val="35"/>
        </w:rPr>
      </w:pPr>
    </w:p>
    <w:p w14:paraId="4F826407">
      <w:pPr>
        <w:pStyle w:val="10"/>
        <w:rPr>
          <w:rFonts w:ascii="宋体" w:hAnsi="宋体" w:eastAsia="宋体" w:cs="宋体"/>
          <w:spacing w:val="9"/>
          <w:sz w:val="35"/>
          <w:szCs w:val="35"/>
        </w:rPr>
      </w:pPr>
    </w:p>
    <w:p w14:paraId="7CD7574E"/>
    <w:p w14:paraId="24277826">
      <w:pPr>
        <w:spacing w:before="114" w:line="224" w:lineRule="auto"/>
        <w:ind w:left="2735"/>
        <w:outlineLvl w:val="9"/>
        <w:rPr>
          <w:rFonts w:hint="eastAsia" w:ascii="宋体" w:hAnsi="宋体" w:eastAsia="宋体" w:cs="宋体"/>
          <w:spacing w:val="9"/>
          <w:sz w:val="35"/>
          <w:szCs w:val="35"/>
          <w:lang w:eastAsia="zh-CN"/>
        </w:rPr>
      </w:pPr>
    </w:p>
    <w:p w14:paraId="4417FD08">
      <w:pPr>
        <w:spacing w:before="114" w:line="224" w:lineRule="auto"/>
        <w:ind w:left="2735"/>
        <w:outlineLvl w:val="9"/>
        <w:rPr>
          <w:rFonts w:hint="eastAsia" w:ascii="宋体" w:hAnsi="宋体" w:eastAsia="宋体" w:cs="宋体"/>
          <w:spacing w:val="9"/>
          <w:sz w:val="35"/>
          <w:szCs w:val="35"/>
          <w:lang w:eastAsia="zh-CN"/>
        </w:rPr>
      </w:pPr>
    </w:p>
    <w:p w14:paraId="6FB79379">
      <w:pPr>
        <w:spacing w:before="114" w:line="224" w:lineRule="auto"/>
        <w:ind w:left="2735"/>
        <w:outlineLvl w:val="9"/>
        <w:rPr>
          <w:rFonts w:hint="eastAsia" w:ascii="宋体" w:hAnsi="宋体" w:eastAsia="宋体" w:cs="宋体"/>
          <w:spacing w:val="9"/>
          <w:sz w:val="35"/>
          <w:szCs w:val="35"/>
          <w:lang w:eastAsia="zh-CN"/>
        </w:rPr>
      </w:pPr>
    </w:p>
    <w:p w14:paraId="0B68F0D4">
      <w:pPr>
        <w:spacing w:before="114" w:line="224" w:lineRule="auto"/>
        <w:ind w:left="2735"/>
        <w:outlineLvl w:val="9"/>
        <w:rPr>
          <w:rFonts w:hint="eastAsia" w:ascii="宋体" w:hAnsi="宋体" w:eastAsia="宋体" w:cs="宋体"/>
          <w:spacing w:val="9"/>
          <w:sz w:val="35"/>
          <w:szCs w:val="35"/>
          <w:lang w:eastAsia="zh-CN"/>
        </w:rPr>
      </w:pPr>
    </w:p>
    <w:p w14:paraId="3E86414D">
      <w:pPr>
        <w:spacing w:before="114" w:line="224" w:lineRule="auto"/>
        <w:ind w:left="2735"/>
        <w:outlineLvl w:val="9"/>
        <w:rPr>
          <w:rFonts w:hint="eastAsia" w:ascii="宋体" w:hAnsi="宋体" w:eastAsia="宋体" w:cs="宋体"/>
          <w:spacing w:val="9"/>
          <w:sz w:val="35"/>
          <w:szCs w:val="35"/>
          <w:lang w:eastAsia="zh-CN"/>
        </w:rPr>
      </w:pPr>
    </w:p>
    <w:p w14:paraId="55267116">
      <w:pPr>
        <w:spacing w:before="114" w:line="224" w:lineRule="auto"/>
        <w:ind w:left="2735"/>
        <w:outlineLvl w:val="9"/>
        <w:rPr>
          <w:rFonts w:hint="eastAsia" w:ascii="宋体" w:hAnsi="宋体" w:eastAsia="宋体" w:cs="宋体"/>
          <w:spacing w:val="9"/>
          <w:sz w:val="35"/>
          <w:szCs w:val="35"/>
          <w:lang w:eastAsia="zh-CN"/>
        </w:rPr>
      </w:pPr>
    </w:p>
    <w:p w14:paraId="2E82EEEB">
      <w:pPr>
        <w:spacing w:before="114" w:line="224" w:lineRule="auto"/>
        <w:ind w:left="2735"/>
        <w:outlineLvl w:val="9"/>
        <w:rPr>
          <w:rFonts w:hint="eastAsia" w:ascii="宋体" w:hAnsi="宋体" w:eastAsia="宋体" w:cs="宋体"/>
          <w:spacing w:val="9"/>
          <w:sz w:val="35"/>
          <w:szCs w:val="35"/>
          <w:lang w:eastAsia="zh-CN"/>
        </w:rPr>
      </w:pPr>
    </w:p>
    <w:p w14:paraId="3CDB646D">
      <w:pPr>
        <w:spacing w:before="114" w:line="224" w:lineRule="auto"/>
        <w:ind w:left="2735"/>
        <w:outlineLvl w:val="9"/>
        <w:rPr>
          <w:rFonts w:hint="eastAsia" w:ascii="宋体" w:hAnsi="宋体" w:eastAsia="宋体" w:cs="宋体"/>
          <w:spacing w:val="9"/>
          <w:sz w:val="35"/>
          <w:szCs w:val="35"/>
          <w:lang w:eastAsia="zh-CN"/>
        </w:rPr>
      </w:pPr>
    </w:p>
    <w:p w14:paraId="4F3F5DB8">
      <w:pPr>
        <w:spacing w:before="114" w:line="224" w:lineRule="auto"/>
        <w:ind w:left="2735"/>
        <w:outlineLvl w:val="9"/>
        <w:rPr>
          <w:rFonts w:hint="eastAsia" w:ascii="宋体" w:hAnsi="宋体" w:eastAsia="宋体" w:cs="宋体"/>
          <w:spacing w:val="9"/>
          <w:sz w:val="35"/>
          <w:szCs w:val="35"/>
          <w:lang w:eastAsia="zh-CN"/>
        </w:rPr>
      </w:pPr>
    </w:p>
    <w:p w14:paraId="49CBC34D">
      <w:pPr>
        <w:spacing w:before="41" w:line="227" w:lineRule="auto"/>
        <w:ind w:left="136"/>
        <w:outlineLvl w:val="9"/>
        <w:rPr>
          <w:rFonts w:ascii="宋体" w:hAnsi="宋体" w:eastAsia="宋体" w:cs="宋体"/>
          <w:spacing w:val="-4"/>
          <w:sz w:val="20"/>
          <w:szCs w:val="20"/>
        </w:rPr>
      </w:pPr>
      <w:bookmarkStart w:id="18" w:name="_Toc4130"/>
    </w:p>
    <w:p w14:paraId="510DF150">
      <w:pPr>
        <w:pStyle w:val="3"/>
        <w:bidi w:val="0"/>
      </w:pPr>
      <w:bookmarkStart w:id="19" w:name="_Toc16036"/>
      <w:r>
        <w:rPr>
          <w:rFonts w:hint="eastAsia"/>
        </w:rPr>
        <w:t>第六章 单一来源响应文件格式</w:t>
      </w:r>
      <w:bookmarkEnd w:id="19"/>
    </w:p>
    <w:p w14:paraId="30BB1ADA">
      <w:pPr>
        <w:spacing w:line="460" w:lineRule="exact"/>
        <w:ind w:left="4" w:leftChars="2" w:firstLine="470" w:firstLineChars="147"/>
        <w:jc w:val="center"/>
        <w:rPr>
          <w:rFonts w:hint="eastAsia" w:ascii="宋体" w:hAnsi="宋体" w:cs="宋体"/>
          <w:b w:val="0"/>
          <w:bCs w:val="0"/>
          <w:color w:val="000000" w:themeColor="text1"/>
          <w:sz w:val="32"/>
          <w:szCs w:val="24"/>
          <w14:textFill>
            <w14:solidFill>
              <w14:schemeClr w14:val="tx1"/>
            </w14:solidFill>
          </w14:textFill>
        </w:rPr>
      </w:pPr>
    </w:p>
    <w:p w14:paraId="186ED79B">
      <w:pPr>
        <w:pStyle w:val="4"/>
        <w:bidi w:val="0"/>
        <w:rPr>
          <w:rFonts w:hint="eastAsia"/>
        </w:rPr>
      </w:pPr>
      <w:bookmarkStart w:id="20" w:name="_Toc18652"/>
      <w:r>
        <w:rPr>
          <w:rFonts w:hint="eastAsia"/>
        </w:rPr>
        <w:t>一、</w:t>
      </w:r>
      <w:r>
        <w:rPr>
          <w:rFonts w:hint="eastAsia"/>
          <w:lang w:val="en-US" w:eastAsia="zh-CN"/>
        </w:rPr>
        <w:t>投标</w:t>
      </w:r>
      <w:r>
        <w:rPr>
          <w:rFonts w:hint="eastAsia"/>
        </w:rPr>
        <w:t>函</w:t>
      </w:r>
      <w:bookmarkEnd w:id="20"/>
    </w:p>
    <w:p w14:paraId="1D5FE3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color w:val="000000" w:themeColor="text1"/>
          <w:sz w:val="24"/>
          <w14:textFill>
            <w14:solidFill>
              <w14:schemeClr w14:val="tx1"/>
            </w14:solidFill>
          </w14:textFill>
        </w:rPr>
      </w:pPr>
    </w:p>
    <w:p w14:paraId="2E91BE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（采购人名称） ： </w:t>
      </w:r>
    </w:p>
    <w:p w14:paraId="40030D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我们收到招标文件编号为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的</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（项目名称）招标文件，经研究，法定代表人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（姓名、职务）正式授权</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（委托代理人姓名、职务） 代表</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（投标人名称）提交投标文件。据此函，签字代表宣布同意如下条款： </w:t>
      </w:r>
    </w:p>
    <w:p w14:paraId="44554672">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我方自愿按照招标文件规定的各项要求，向贵方提供所需货物及服务。投标总价为人民币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 </w:t>
      </w:r>
    </w:p>
    <w:p w14:paraId="155D02AB">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cs="宋体"/>
          <w:sz w:val="24"/>
          <w:szCs w:val="24"/>
        </w:rPr>
      </w:pPr>
      <w:r>
        <w:rPr>
          <w:rFonts w:ascii="宋体" w:hAnsi="宋体" w:eastAsia="宋体" w:cs="宋体"/>
          <w:sz w:val="24"/>
          <w:szCs w:val="24"/>
        </w:rPr>
        <w:t>本投标文件的有效期在投标截止日后</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天有效。 </w:t>
      </w:r>
    </w:p>
    <w:p w14:paraId="02CB830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cs="宋体"/>
          <w:sz w:val="24"/>
          <w:szCs w:val="24"/>
        </w:rPr>
      </w:pPr>
      <w:r>
        <w:rPr>
          <w:rFonts w:ascii="宋体" w:hAnsi="宋体" w:eastAsia="宋体" w:cs="宋体"/>
          <w:sz w:val="24"/>
          <w:szCs w:val="24"/>
        </w:rPr>
        <w:t xml:space="preserve">我方已详细审查全部招标文件，包括修改意见以及全部参考资料和有关附件。我们完全理解并同意放弃对这方面有不明及误解而要求贵方解释和承担责任的权利。 </w:t>
      </w:r>
    </w:p>
    <w:p w14:paraId="3CAC7E98">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cs="宋体"/>
          <w:sz w:val="24"/>
          <w:szCs w:val="24"/>
        </w:rPr>
      </w:pPr>
      <w:r>
        <w:rPr>
          <w:rFonts w:ascii="宋体" w:hAnsi="宋体" w:eastAsia="宋体" w:cs="宋体"/>
          <w:sz w:val="24"/>
          <w:szCs w:val="24"/>
        </w:rPr>
        <w:t xml:space="preserve">我方同意提供贵方可能要求的与本投标有关的任何证据或资料。 </w:t>
      </w:r>
    </w:p>
    <w:p w14:paraId="53DA67D5">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cs="宋体"/>
          <w:sz w:val="24"/>
          <w:szCs w:val="24"/>
        </w:rPr>
      </w:pPr>
      <w:r>
        <w:rPr>
          <w:rFonts w:ascii="宋体" w:hAnsi="宋体" w:eastAsia="宋体" w:cs="宋体"/>
          <w:sz w:val="24"/>
          <w:szCs w:val="24"/>
        </w:rPr>
        <w:t xml:space="preserve">我方理解贵方不一定要接受最低报价的投标。 </w:t>
      </w:r>
    </w:p>
    <w:p w14:paraId="2668809D">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cs="宋体"/>
          <w:sz w:val="24"/>
          <w:szCs w:val="24"/>
        </w:rPr>
      </w:pPr>
      <w:r>
        <w:rPr>
          <w:rFonts w:ascii="宋体" w:hAnsi="宋体" w:eastAsia="宋体" w:cs="宋体"/>
          <w:sz w:val="24"/>
          <w:szCs w:val="24"/>
        </w:rPr>
        <w:t xml:space="preserve">若我单位中标，将按招标文件的规定向采购代理机构交纳代理费用，并严格履行合同规定的责任和义务。 </w:t>
      </w:r>
    </w:p>
    <w:p w14:paraId="50F2A2A7">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cs="宋体"/>
          <w:sz w:val="24"/>
          <w:szCs w:val="24"/>
        </w:rPr>
      </w:pPr>
      <w:r>
        <w:rPr>
          <w:rFonts w:ascii="宋体" w:hAnsi="宋体" w:eastAsia="宋体" w:cs="宋体"/>
          <w:sz w:val="24"/>
          <w:szCs w:val="24"/>
        </w:rPr>
        <w:t xml:space="preserve">我单位不是本采购项目整体设计、规范编制或者项目管理、监理、检测等服务的供应商。 </w:t>
      </w:r>
    </w:p>
    <w:p w14:paraId="76C13C0B">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cs="宋体"/>
          <w:sz w:val="24"/>
          <w:szCs w:val="24"/>
        </w:rPr>
      </w:pPr>
      <w:r>
        <w:rPr>
          <w:rFonts w:ascii="宋体" w:hAnsi="宋体" w:eastAsia="宋体" w:cs="宋体"/>
          <w:sz w:val="24"/>
          <w:szCs w:val="24"/>
        </w:rPr>
        <w:t xml:space="preserve">与本投标有关的一切正式往来通讯请寄至： </w:t>
      </w:r>
    </w:p>
    <w:p w14:paraId="5A7B03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textAlignment w:val="baseline"/>
        <w:rPr>
          <w:rFonts w:ascii="宋体" w:hAnsi="宋体" w:eastAsia="宋体" w:cs="宋体"/>
          <w:sz w:val="24"/>
          <w:szCs w:val="24"/>
        </w:rPr>
      </w:pPr>
      <w:r>
        <w:rPr>
          <w:rFonts w:ascii="宋体" w:hAnsi="宋体" w:eastAsia="宋体" w:cs="宋体"/>
          <w:sz w:val="24"/>
          <w:szCs w:val="24"/>
        </w:rPr>
        <w:t xml:space="preserve">通讯地址： </w:t>
      </w:r>
    </w:p>
    <w:p w14:paraId="7AFD6DA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textAlignment w:val="baseline"/>
        <w:rPr>
          <w:rFonts w:ascii="宋体" w:hAnsi="宋体" w:eastAsia="宋体" w:cs="宋体"/>
          <w:sz w:val="24"/>
          <w:szCs w:val="24"/>
        </w:rPr>
      </w:pPr>
      <w:r>
        <w:rPr>
          <w:rFonts w:ascii="宋体" w:hAnsi="宋体" w:eastAsia="宋体" w:cs="宋体"/>
          <w:sz w:val="24"/>
          <w:szCs w:val="24"/>
        </w:rPr>
        <w:t xml:space="preserve">邮政编码： </w:t>
      </w:r>
    </w:p>
    <w:p w14:paraId="22355AB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textAlignment w:val="baseline"/>
        <w:rPr>
          <w:rFonts w:ascii="宋体" w:hAnsi="宋体" w:eastAsia="宋体" w:cs="宋体"/>
          <w:sz w:val="24"/>
          <w:szCs w:val="24"/>
        </w:rPr>
      </w:pPr>
      <w:r>
        <w:rPr>
          <w:rFonts w:ascii="宋体" w:hAnsi="宋体" w:eastAsia="宋体" w:cs="宋体"/>
          <w:sz w:val="24"/>
          <w:szCs w:val="24"/>
        </w:rPr>
        <w:t xml:space="preserve">电话： </w:t>
      </w:r>
    </w:p>
    <w:p w14:paraId="24A6CE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olor w:val="000000"/>
          <w:sz w:val="21"/>
          <w:szCs w:val="24"/>
        </w:rPr>
      </w:pPr>
      <w:r>
        <w:rPr>
          <w:rFonts w:ascii="宋体" w:hAnsi="宋体" w:eastAsia="宋体" w:cs="宋体"/>
          <w:sz w:val="24"/>
          <w:szCs w:val="24"/>
        </w:rPr>
        <w:t>传真：</w:t>
      </w:r>
    </w:p>
    <w:bookmarkEnd w:id="18"/>
    <w:p w14:paraId="103FD0FF">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firstLine="3750" w:firstLineChars="1500"/>
        <w:textAlignment w:val="baseline"/>
        <w:rPr>
          <w:rFonts w:hint="default" w:ascii="宋体" w:hAnsi="宋体" w:eastAsia="宋体" w:cs="宋体"/>
          <w:spacing w:val="5"/>
          <w:sz w:val="24"/>
          <w:szCs w:val="24"/>
          <w:u w:val="single"/>
          <w:lang w:val="en-US" w:eastAsia="zh-CN"/>
        </w:rPr>
      </w:pPr>
      <w:bookmarkStart w:id="21" w:name="_Toc6142"/>
      <w:r>
        <w:rPr>
          <w:rFonts w:hint="eastAsia" w:ascii="宋体" w:hAnsi="宋体" w:eastAsia="宋体" w:cs="宋体"/>
          <w:spacing w:val="5"/>
          <w:sz w:val="24"/>
          <w:szCs w:val="24"/>
        </w:rPr>
        <w:t>供应商名称（盖公章）：</w:t>
      </w:r>
      <w:r>
        <w:rPr>
          <w:rFonts w:hint="eastAsia" w:ascii="宋体" w:hAnsi="宋体" w:eastAsia="宋体" w:cs="宋体"/>
          <w:spacing w:val="5"/>
          <w:sz w:val="24"/>
          <w:szCs w:val="24"/>
          <w:u w:val="single"/>
          <w:lang w:val="en-US" w:eastAsia="zh-CN"/>
        </w:rPr>
        <w:t xml:space="preserve">                 </w:t>
      </w:r>
    </w:p>
    <w:p w14:paraId="5ED023D5">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firstLine="2000" w:firstLineChars="800"/>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法定代表人或其授权的代理人(签字或签章)：</w:t>
      </w:r>
      <w:r>
        <w:rPr>
          <w:rFonts w:hint="eastAsia" w:ascii="宋体" w:hAnsi="宋体" w:eastAsia="宋体" w:cs="宋体"/>
          <w:spacing w:val="5"/>
          <w:sz w:val="24"/>
          <w:szCs w:val="24"/>
          <w:u w:val="single"/>
          <w:lang w:val="en-US" w:eastAsia="zh-CN"/>
        </w:rPr>
        <w:t xml:space="preserve">              </w:t>
      </w:r>
    </w:p>
    <w:p w14:paraId="372E23E7">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firstLine="3750" w:firstLineChars="1500"/>
        <w:textAlignment w:val="baseline"/>
        <w:rPr>
          <w:rFonts w:ascii="宋体" w:hAnsi="宋体" w:eastAsia="宋体" w:cs="宋体"/>
          <w:sz w:val="21"/>
          <w:szCs w:val="21"/>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年</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日</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w:t>
      </w:r>
    </w:p>
    <w:p w14:paraId="408A90B6">
      <w:pPr>
        <w:spacing w:before="36" w:line="228" w:lineRule="auto"/>
        <w:rPr>
          <w:rFonts w:hint="eastAsia" w:ascii="宋体" w:hAnsi="宋体" w:eastAsia="宋体" w:cs="宋体"/>
          <w:b/>
          <w:bCs/>
          <w:sz w:val="21"/>
          <w:szCs w:val="21"/>
        </w:rPr>
      </w:pPr>
      <w:r>
        <w:rPr>
          <w:rFonts w:ascii="宋体" w:hAnsi="宋体" w:eastAsia="宋体" w:cs="宋体"/>
          <w:sz w:val="21"/>
          <w:szCs w:val="21"/>
        </w:rPr>
        <w:t>注：除可填报的部分外，对本投标函的任何修改将被视为非实质性响应投标，在评标时将其视为无效投标。</w:t>
      </w:r>
    </w:p>
    <w:p w14:paraId="53B4A6DB">
      <w:pPr>
        <w:pStyle w:val="4"/>
        <w:bidi w:val="0"/>
        <w:ind w:left="0" w:leftChars="0" w:firstLine="0" w:firstLineChars="0"/>
        <w:rPr>
          <w:rFonts w:hint="eastAsia"/>
        </w:rPr>
      </w:pPr>
      <w:bookmarkStart w:id="22" w:name="_Toc3912"/>
      <w:r>
        <w:rPr>
          <w:rFonts w:hint="eastAsia"/>
          <w:lang w:val="en-US" w:eastAsia="zh-CN"/>
        </w:rPr>
        <w:t>二、投标报价</w:t>
      </w:r>
      <w:r>
        <w:rPr>
          <w:rFonts w:hint="eastAsia"/>
        </w:rPr>
        <w:t>一览表</w:t>
      </w:r>
      <w:bookmarkEnd w:id="22"/>
    </w:p>
    <w:p w14:paraId="3AF2A23F">
      <w:pPr>
        <w:spacing w:line="288" w:lineRule="auto"/>
      </w:pPr>
    </w:p>
    <w:p w14:paraId="583E2273">
      <w:pPr>
        <w:spacing w:before="65" w:line="228" w:lineRule="auto"/>
        <w:ind w:left="438"/>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5"/>
          <w:sz w:val="24"/>
          <w:szCs w:val="24"/>
        </w:rPr>
        <w:t>目名称：</w:t>
      </w:r>
    </w:p>
    <w:p w14:paraId="02F5A63A">
      <w:pPr>
        <w:spacing w:before="65" w:line="228" w:lineRule="auto"/>
        <w:ind w:left="438"/>
        <w:rPr>
          <w:rFonts w:ascii="宋体" w:hAnsi="宋体" w:eastAsia="宋体" w:cs="宋体"/>
          <w:spacing w:val="6"/>
          <w:sz w:val="24"/>
          <w:szCs w:val="24"/>
        </w:rPr>
      </w:pPr>
      <w:r>
        <w:rPr>
          <w:rFonts w:hint="eastAsia" w:ascii="宋体" w:hAnsi="宋体" w:eastAsia="宋体" w:cs="宋体"/>
          <w:spacing w:val="6"/>
          <w:sz w:val="24"/>
          <w:szCs w:val="24"/>
          <w:lang w:val="en-US" w:eastAsia="zh-CN"/>
        </w:rPr>
        <w:t>招标</w:t>
      </w:r>
      <w:r>
        <w:rPr>
          <w:rFonts w:ascii="宋体" w:hAnsi="宋体" w:eastAsia="宋体" w:cs="宋体"/>
          <w:spacing w:val="6"/>
          <w:sz w:val="24"/>
          <w:szCs w:val="24"/>
        </w:rPr>
        <w:t>文件编号：</w:t>
      </w:r>
    </w:p>
    <w:p w14:paraId="4E750A0B">
      <w:pPr>
        <w:spacing w:before="65" w:line="228" w:lineRule="auto"/>
        <w:ind w:left="438"/>
        <w:rPr>
          <w:rFonts w:ascii="宋体" w:hAnsi="宋体" w:eastAsia="宋体" w:cs="宋体"/>
          <w:spacing w:val="6"/>
          <w:sz w:val="24"/>
          <w:szCs w:val="24"/>
        </w:rPr>
      </w:pPr>
      <w:r>
        <w:rPr>
          <w:rFonts w:ascii="宋体" w:hAnsi="宋体" w:eastAsia="宋体" w:cs="宋体"/>
          <w:spacing w:val="6"/>
          <w:sz w:val="24"/>
          <w:szCs w:val="24"/>
        </w:rPr>
        <w:t>金额单位：人民币元</w:t>
      </w:r>
    </w:p>
    <w:p w14:paraId="7DECCCD6">
      <w:pPr>
        <w:spacing w:line="57" w:lineRule="exact"/>
        <w:rPr>
          <w:sz w:val="24"/>
          <w:szCs w:val="24"/>
        </w:rPr>
      </w:pPr>
    </w:p>
    <w:tbl>
      <w:tblPr>
        <w:tblStyle w:val="30"/>
        <w:tblW w:w="8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9"/>
        <w:gridCol w:w="2576"/>
        <w:gridCol w:w="2434"/>
      </w:tblGrid>
      <w:tr w14:paraId="7B70B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3909" w:type="dxa"/>
          </w:tcPr>
          <w:p w14:paraId="32391F40">
            <w:pPr>
              <w:spacing w:line="250" w:lineRule="auto"/>
              <w:rPr>
                <w:sz w:val="24"/>
                <w:szCs w:val="24"/>
              </w:rPr>
            </w:pPr>
          </w:p>
          <w:p w14:paraId="0A5DA1F0">
            <w:pPr>
              <w:spacing w:before="65" w:line="228" w:lineRule="auto"/>
              <w:ind w:left="1527"/>
              <w:rPr>
                <w:rFonts w:ascii="宋体" w:hAnsi="宋体" w:eastAsia="宋体" w:cs="宋体"/>
                <w:sz w:val="24"/>
                <w:szCs w:val="24"/>
              </w:rPr>
            </w:pPr>
            <w:r>
              <w:rPr>
                <w:rFonts w:hint="eastAsia" w:ascii="宋体" w:hAnsi="宋体" w:eastAsia="宋体" w:cs="宋体"/>
                <w:spacing w:val="-17"/>
                <w:sz w:val="24"/>
                <w:szCs w:val="24"/>
                <w:lang w:val="en-US" w:eastAsia="zh-CN"/>
              </w:rPr>
              <w:t>供应商</w:t>
            </w:r>
            <w:r>
              <w:rPr>
                <w:rFonts w:ascii="宋体" w:hAnsi="宋体" w:eastAsia="宋体" w:cs="宋体"/>
                <w:spacing w:val="-12"/>
                <w:sz w:val="24"/>
                <w:szCs w:val="24"/>
              </w:rPr>
              <w:t>名称</w:t>
            </w:r>
          </w:p>
        </w:tc>
        <w:tc>
          <w:tcPr>
            <w:tcW w:w="2576" w:type="dxa"/>
          </w:tcPr>
          <w:p w14:paraId="346D81D8">
            <w:pPr>
              <w:spacing w:line="250" w:lineRule="auto"/>
              <w:rPr>
                <w:sz w:val="24"/>
                <w:szCs w:val="24"/>
              </w:rPr>
            </w:pPr>
          </w:p>
          <w:p w14:paraId="07820B78">
            <w:pPr>
              <w:spacing w:before="65" w:line="226" w:lineRule="auto"/>
              <w:ind w:left="15" w:leftChars="0" w:hanging="15" w:hangingChars="6"/>
              <w:jc w:val="center"/>
              <w:rPr>
                <w:rFonts w:hint="eastAsia" w:ascii="宋体" w:hAnsi="宋体" w:eastAsia="宋体" w:cs="宋体"/>
                <w:sz w:val="24"/>
                <w:szCs w:val="24"/>
                <w:lang w:eastAsia="zh-CN"/>
              </w:rPr>
            </w:pPr>
            <w:r>
              <w:rPr>
                <w:rFonts w:ascii="宋体" w:hAnsi="宋体" w:eastAsia="宋体" w:cs="宋体"/>
                <w:spacing w:val="10"/>
                <w:sz w:val="24"/>
                <w:szCs w:val="24"/>
              </w:rPr>
              <w:t>投</w:t>
            </w:r>
            <w:r>
              <w:rPr>
                <w:rFonts w:ascii="宋体" w:hAnsi="宋体" w:eastAsia="宋体" w:cs="宋体"/>
                <w:spacing w:val="7"/>
                <w:sz w:val="24"/>
                <w:szCs w:val="24"/>
              </w:rPr>
              <w:t>标报价</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元</w:t>
            </w:r>
            <w:r>
              <w:rPr>
                <w:rFonts w:hint="eastAsia" w:ascii="宋体" w:hAnsi="宋体" w:eastAsia="宋体" w:cs="宋体"/>
                <w:spacing w:val="7"/>
                <w:sz w:val="24"/>
                <w:szCs w:val="24"/>
                <w:lang w:eastAsia="zh-CN"/>
              </w:rPr>
              <w:t>）</w:t>
            </w:r>
          </w:p>
        </w:tc>
        <w:tc>
          <w:tcPr>
            <w:tcW w:w="2434" w:type="dxa"/>
          </w:tcPr>
          <w:p w14:paraId="35D2491A">
            <w:pPr>
              <w:spacing w:line="249" w:lineRule="auto"/>
              <w:rPr>
                <w:sz w:val="24"/>
                <w:szCs w:val="24"/>
              </w:rPr>
            </w:pPr>
          </w:p>
          <w:p w14:paraId="2297B93C">
            <w:pPr>
              <w:spacing w:before="65" w:line="228"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pacing w:val="5"/>
                <w:sz w:val="24"/>
                <w:szCs w:val="24"/>
                <w:highlight w:val="none"/>
                <w:lang w:val="en-US" w:eastAsia="zh-CN"/>
              </w:rPr>
              <w:t>供货期</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lang w:val="en-US" w:eastAsia="zh-CN"/>
              </w:rPr>
              <w:t>天</w:t>
            </w:r>
            <w:r>
              <w:rPr>
                <w:rFonts w:hint="eastAsia" w:ascii="宋体" w:hAnsi="宋体" w:eastAsia="宋体" w:cs="宋体"/>
                <w:spacing w:val="5"/>
                <w:sz w:val="24"/>
                <w:szCs w:val="24"/>
                <w:highlight w:val="none"/>
                <w:lang w:eastAsia="zh-CN"/>
              </w:rPr>
              <w:t>）</w:t>
            </w:r>
          </w:p>
        </w:tc>
      </w:tr>
      <w:tr w14:paraId="65A01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3909" w:type="dxa"/>
          </w:tcPr>
          <w:p w14:paraId="41DA9172">
            <w:pPr>
              <w:rPr>
                <w:sz w:val="24"/>
                <w:szCs w:val="24"/>
              </w:rPr>
            </w:pPr>
          </w:p>
        </w:tc>
        <w:tc>
          <w:tcPr>
            <w:tcW w:w="2576" w:type="dxa"/>
          </w:tcPr>
          <w:p w14:paraId="471282E2">
            <w:pPr>
              <w:spacing w:line="243" w:lineRule="auto"/>
              <w:rPr>
                <w:sz w:val="24"/>
                <w:szCs w:val="24"/>
              </w:rPr>
            </w:pPr>
          </w:p>
          <w:p w14:paraId="483DB257">
            <w:pPr>
              <w:spacing w:line="244" w:lineRule="auto"/>
              <w:rPr>
                <w:sz w:val="24"/>
                <w:szCs w:val="24"/>
              </w:rPr>
            </w:pPr>
          </w:p>
          <w:p w14:paraId="6B4C67DA">
            <w:pPr>
              <w:spacing w:before="65" w:line="267" w:lineRule="exact"/>
              <w:ind w:firstLine="240" w:firstLineChars="100"/>
              <w:rPr>
                <w:rFonts w:hint="eastAsia" w:ascii="宋体" w:hAnsi="宋体" w:eastAsia="宋体" w:cs="宋体"/>
                <w:sz w:val="24"/>
                <w:szCs w:val="24"/>
                <w:lang w:val="en-US" w:eastAsia="zh-CN"/>
              </w:rPr>
            </w:pPr>
            <w:r>
              <w:rPr>
                <w:rFonts w:ascii="宋体" w:hAnsi="宋体" w:eastAsia="宋体" w:cs="宋体"/>
                <w:position w:val="1"/>
                <w:sz w:val="24"/>
                <w:szCs w:val="24"/>
              </w:rPr>
              <w:t>￥</w:t>
            </w:r>
            <w:r>
              <w:rPr>
                <w:rFonts w:hint="eastAsia" w:ascii="宋体" w:hAnsi="宋体" w:eastAsia="宋体" w:cs="宋体"/>
                <w:position w:val="1"/>
                <w:sz w:val="24"/>
                <w:szCs w:val="24"/>
                <w:lang w:val="en-US" w:eastAsia="zh-CN"/>
              </w:rPr>
              <w:t xml:space="preserve"> </w:t>
            </w:r>
          </w:p>
        </w:tc>
        <w:tc>
          <w:tcPr>
            <w:tcW w:w="2434" w:type="dxa"/>
            <w:vAlign w:val="center"/>
          </w:tcPr>
          <w:p w14:paraId="18622A85">
            <w:pPr>
              <w:jc w:val="center"/>
              <w:rPr>
                <w:rFonts w:hint="default" w:eastAsia="宋体"/>
                <w:sz w:val="24"/>
                <w:szCs w:val="24"/>
                <w:u w:val="none"/>
                <w:lang w:val="en-US" w:eastAsia="zh-CN"/>
              </w:rPr>
            </w:pPr>
            <w:r>
              <w:rPr>
                <w:rFonts w:hint="eastAsia" w:eastAsia="宋体"/>
                <w:sz w:val="24"/>
                <w:szCs w:val="24"/>
                <w:lang w:val="en-US" w:eastAsia="zh-CN"/>
              </w:rPr>
              <w:t>合同签订后</w:t>
            </w:r>
            <w:r>
              <w:rPr>
                <w:rFonts w:hint="eastAsia" w:eastAsia="宋体"/>
                <w:sz w:val="24"/>
                <w:szCs w:val="24"/>
                <w:u w:val="single"/>
                <w:lang w:val="en-US" w:eastAsia="zh-CN"/>
              </w:rPr>
              <w:t xml:space="preserve">    </w:t>
            </w:r>
            <w:r>
              <w:rPr>
                <w:rFonts w:hint="eastAsia" w:eastAsia="宋体"/>
                <w:sz w:val="24"/>
                <w:szCs w:val="24"/>
                <w:u w:val="none"/>
                <w:lang w:val="en-US" w:eastAsia="zh-CN"/>
              </w:rPr>
              <w:t>日内</w:t>
            </w:r>
          </w:p>
        </w:tc>
      </w:tr>
      <w:tr w14:paraId="485F0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8919" w:type="dxa"/>
            <w:gridSpan w:val="3"/>
          </w:tcPr>
          <w:p w14:paraId="633C7CE5">
            <w:pPr>
              <w:spacing w:line="244" w:lineRule="auto"/>
              <w:rPr>
                <w:sz w:val="24"/>
                <w:szCs w:val="24"/>
              </w:rPr>
            </w:pPr>
          </w:p>
          <w:p w14:paraId="2AFDE166">
            <w:pPr>
              <w:spacing w:line="245" w:lineRule="auto"/>
              <w:rPr>
                <w:sz w:val="24"/>
                <w:szCs w:val="24"/>
              </w:rPr>
            </w:pPr>
          </w:p>
          <w:p w14:paraId="77373571">
            <w:pPr>
              <w:spacing w:before="65" w:line="227" w:lineRule="auto"/>
              <w:ind w:left="546"/>
              <w:rPr>
                <w:rFonts w:hint="default" w:ascii="宋体" w:hAnsi="宋体" w:eastAsia="宋体" w:cs="宋体"/>
                <w:sz w:val="24"/>
                <w:szCs w:val="24"/>
                <w:lang w:val="en-US" w:eastAsia="zh-CN"/>
              </w:rPr>
            </w:pPr>
            <w:r>
              <w:rPr>
                <w:rFonts w:ascii="宋体" w:hAnsi="宋体" w:eastAsia="宋体" w:cs="宋体"/>
                <w:spacing w:val="19"/>
                <w:sz w:val="24"/>
                <w:szCs w:val="24"/>
              </w:rPr>
              <w:t>(大写)人民</w:t>
            </w:r>
            <w:r>
              <w:rPr>
                <w:rFonts w:ascii="宋体" w:hAnsi="宋体" w:eastAsia="宋体" w:cs="宋体"/>
                <w:spacing w:val="17"/>
                <w:sz w:val="24"/>
                <w:szCs w:val="24"/>
              </w:rPr>
              <w:t>币</w:t>
            </w:r>
            <w:r>
              <w:rPr>
                <w:rFonts w:hint="eastAsia" w:ascii="宋体" w:hAnsi="宋体" w:eastAsia="宋体" w:cs="宋体"/>
                <w:spacing w:val="17"/>
                <w:sz w:val="24"/>
                <w:szCs w:val="24"/>
                <w:lang w:val="en-US" w:eastAsia="zh-CN"/>
              </w:rPr>
              <w:t xml:space="preserve">            元</w:t>
            </w:r>
          </w:p>
        </w:tc>
      </w:tr>
    </w:tbl>
    <w:p w14:paraId="2DF83617">
      <w:pPr>
        <w:spacing w:line="372" w:lineRule="auto"/>
        <w:rPr>
          <w:sz w:val="24"/>
          <w:szCs w:val="24"/>
        </w:rPr>
      </w:pPr>
    </w:p>
    <w:p w14:paraId="009D711A">
      <w:pPr>
        <w:rPr>
          <w:sz w:val="24"/>
          <w:szCs w:val="24"/>
        </w:rPr>
      </w:pPr>
    </w:p>
    <w:p w14:paraId="709561C9">
      <w:pPr>
        <w:rPr>
          <w:sz w:val="24"/>
          <w:szCs w:val="24"/>
        </w:rPr>
      </w:pPr>
    </w:p>
    <w:p w14:paraId="6A0BF639">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供应商名称（盖公章）：</w:t>
      </w:r>
      <w:r>
        <w:rPr>
          <w:rFonts w:hint="eastAsia" w:ascii="宋体" w:hAnsi="宋体" w:eastAsia="宋体" w:cs="宋体"/>
          <w:spacing w:val="5"/>
          <w:sz w:val="24"/>
          <w:szCs w:val="24"/>
          <w:u w:val="single"/>
          <w:lang w:val="en-US" w:eastAsia="zh-CN"/>
        </w:rPr>
        <w:t xml:space="preserve">                 </w:t>
      </w:r>
    </w:p>
    <w:p w14:paraId="128D7987">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法定代表人或其授权的代理人(签字或签章)：</w:t>
      </w:r>
      <w:r>
        <w:rPr>
          <w:rFonts w:hint="eastAsia" w:ascii="宋体" w:hAnsi="宋体" w:eastAsia="宋体" w:cs="宋体"/>
          <w:spacing w:val="5"/>
          <w:sz w:val="24"/>
          <w:szCs w:val="24"/>
          <w:u w:val="single"/>
          <w:lang w:val="en-US" w:eastAsia="zh-CN"/>
        </w:rPr>
        <w:t xml:space="preserve">              </w:t>
      </w:r>
    </w:p>
    <w:p w14:paraId="2FA53443">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年</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日</w:t>
      </w:r>
    </w:p>
    <w:p w14:paraId="707487A9">
      <w:pPr>
        <w:rPr>
          <w:sz w:val="24"/>
          <w:szCs w:val="24"/>
        </w:rPr>
      </w:pPr>
    </w:p>
    <w:p w14:paraId="01DDBEED">
      <w:pPr>
        <w:rPr>
          <w:sz w:val="24"/>
          <w:szCs w:val="24"/>
        </w:rPr>
      </w:pPr>
    </w:p>
    <w:p w14:paraId="7C1AD0B9">
      <w:pPr>
        <w:rPr>
          <w:sz w:val="24"/>
          <w:szCs w:val="24"/>
        </w:rPr>
      </w:pPr>
    </w:p>
    <w:p w14:paraId="5B7E4F53">
      <w:pPr>
        <w:ind w:firstLine="480" w:firstLineChars="200"/>
        <w:rPr>
          <w:sz w:val="24"/>
          <w:szCs w:val="24"/>
        </w:rPr>
        <w:sectPr>
          <w:headerReference r:id="rId9" w:type="default"/>
          <w:footerReference r:id="rId10" w:type="default"/>
          <w:pgSz w:w="11905" w:h="16840"/>
          <w:pgMar w:top="1440" w:right="1417" w:bottom="1440" w:left="1417" w:header="737" w:footer="856" w:gutter="0"/>
          <w:pgNumType w:fmt="decimal"/>
          <w:cols w:space="0" w:num="1"/>
        </w:sectPr>
      </w:pPr>
      <w:r>
        <w:rPr>
          <w:rFonts w:hint="eastAsia"/>
          <w:sz w:val="24"/>
          <w:szCs w:val="24"/>
        </w:rPr>
        <w:t>注：1 、请严格按此“报价一览表”格式填写相关内容。</w:t>
      </w:r>
    </w:p>
    <w:p w14:paraId="1B9FF67A">
      <w:pPr>
        <w:pStyle w:val="4"/>
        <w:bidi w:val="0"/>
        <w:ind w:left="700" w:leftChars="0" w:hanging="700" w:hangingChars="250"/>
        <w:rPr>
          <w:rFonts w:hint="eastAsia" w:ascii="宋体" w:hAnsi="宋体" w:cs="宋体"/>
          <w:b w:val="0"/>
          <w:bCs w:val="0"/>
          <w:color w:val="000000" w:themeColor="text1"/>
          <w:szCs w:val="24"/>
          <w:lang w:val="en-US" w:eastAsia="zh-CN"/>
          <w14:textFill>
            <w14:solidFill>
              <w14:schemeClr w14:val="tx1"/>
            </w14:solidFill>
          </w14:textFill>
        </w:rPr>
      </w:pPr>
      <w:bookmarkStart w:id="23" w:name="_Toc21052"/>
      <w:r>
        <w:rPr>
          <w:rFonts w:hint="eastAsia"/>
          <w:lang w:val="en-US" w:eastAsia="zh-CN"/>
        </w:rPr>
        <w:t>三、分项报价表</w:t>
      </w:r>
      <w:bookmarkEnd w:id="23"/>
    </w:p>
    <w:p w14:paraId="587C662B">
      <w:pPr>
        <w:spacing w:before="65" w:line="228" w:lineRule="auto"/>
        <w:ind w:left="438"/>
        <w:rPr>
          <w:rFonts w:ascii="宋体" w:hAnsi="宋体" w:eastAsia="宋体" w:cs="宋体"/>
          <w:spacing w:val="6"/>
          <w:sz w:val="22"/>
          <w:szCs w:val="22"/>
        </w:rPr>
      </w:pPr>
    </w:p>
    <w:p w14:paraId="3F668449">
      <w:pPr>
        <w:spacing w:before="65" w:line="228" w:lineRule="auto"/>
        <w:ind w:left="438"/>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5"/>
          <w:sz w:val="24"/>
          <w:szCs w:val="24"/>
        </w:rPr>
        <w:t>目名称：</w:t>
      </w:r>
    </w:p>
    <w:p w14:paraId="45DD0717">
      <w:pPr>
        <w:spacing w:before="65" w:line="228" w:lineRule="auto"/>
        <w:ind w:left="438"/>
        <w:rPr>
          <w:rFonts w:ascii="宋体" w:hAnsi="宋体" w:eastAsia="宋体" w:cs="宋体"/>
          <w:spacing w:val="6"/>
          <w:sz w:val="24"/>
          <w:szCs w:val="24"/>
        </w:rPr>
      </w:pPr>
      <w:r>
        <w:rPr>
          <w:rFonts w:hint="eastAsia" w:ascii="宋体" w:hAnsi="宋体" w:eastAsia="宋体" w:cs="宋体"/>
          <w:spacing w:val="6"/>
          <w:sz w:val="24"/>
          <w:szCs w:val="24"/>
          <w:lang w:val="en-US" w:eastAsia="zh-CN"/>
        </w:rPr>
        <w:t>招标</w:t>
      </w:r>
      <w:r>
        <w:rPr>
          <w:rFonts w:ascii="宋体" w:hAnsi="宋体" w:eastAsia="宋体" w:cs="宋体"/>
          <w:spacing w:val="6"/>
          <w:sz w:val="24"/>
          <w:szCs w:val="24"/>
        </w:rPr>
        <w:t>文件编号：</w:t>
      </w:r>
    </w:p>
    <w:p w14:paraId="0536382A">
      <w:pPr>
        <w:spacing w:before="65" w:line="228" w:lineRule="auto"/>
        <w:ind w:left="438"/>
        <w:rPr>
          <w:rFonts w:ascii="宋体" w:hAnsi="宋体" w:eastAsia="宋体" w:cs="宋体"/>
          <w:spacing w:val="6"/>
          <w:sz w:val="24"/>
          <w:szCs w:val="24"/>
        </w:rPr>
      </w:pPr>
      <w:r>
        <w:rPr>
          <w:rFonts w:ascii="宋体" w:hAnsi="宋体" w:eastAsia="宋体" w:cs="宋体"/>
          <w:spacing w:val="6"/>
          <w:sz w:val="24"/>
          <w:szCs w:val="24"/>
        </w:rPr>
        <w:t>金额单位：人民币元</w:t>
      </w:r>
    </w:p>
    <w:p w14:paraId="4DC6E947">
      <w:pPr>
        <w:spacing w:before="65" w:line="228" w:lineRule="auto"/>
        <w:ind w:left="438"/>
        <w:rPr>
          <w:rFonts w:ascii="宋体" w:hAnsi="宋体" w:eastAsia="宋体" w:cs="宋体"/>
          <w:spacing w:val="6"/>
          <w:sz w:val="24"/>
          <w:szCs w:val="24"/>
        </w:rPr>
      </w:pPr>
    </w:p>
    <w:tbl>
      <w:tblPr>
        <w:tblStyle w:val="23"/>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10"/>
        <w:gridCol w:w="1028"/>
        <w:gridCol w:w="1028"/>
        <w:gridCol w:w="1028"/>
        <w:gridCol w:w="1028"/>
        <w:gridCol w:w="1164"/>
        <w:gridCol w:w="893"/>
        <w:gridCol w:w="1028"/>
      </w:tblGrid>
      <w:tr w14:paraId="34F5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46" w:type="dxa"/>
            <w:vAlign w:val="center"/>
          </w:tcPr>
          <w:p w14:paraId="0AF7AF70">
            <w:pPr>
              <w:widowControl w:val="0"/>
              <w:spacing w:before="65" w:line="228" w:lineRule="auto"/>
              <w:jc w:val="center"/>
              <w:rPr>
                <w:rFonts w:hint="eastAsia" w:ascii="宋体" w:hAnsi="宋体" w:eastAsia="宋体" w:cs="宋体"/>
                <w:spacing w:val="6"/>
                <w:sz w:val="22"/>
                <w:szCs w:val="22"/>
                <w:vertAlign w:val="baseline"/>
                <w:lang w:val="en-US" w:eastAsia="zh-CN"/>
              </w:rPr>
            </w:pPr>
            <w:r>
              <w:rPr>
                <w:rFonts w:hint="eastAsia" w:ascii="宋体" w:hAnsi="宋体" w:eastAsia="宋体" w:cs="宋体"/>
                <w:spacing w:val="6"/>
                <w:sz w:val="22"/>
                <w:szCs w:val="22"/>
                <w:vertAlign w:val="baseline"/>
                <w:lang w:val="en-US" w:eastAsia="zh-CN"/>
              </w:rPr>
              <w:t>序号</w:t>
            </w:r>
          </w:p>
        </w:tc>
        <w:tc>
          <w:tcPr>
            <w:tcW w:w="1310" w:type="dxa"/>
            <w:vAlign w:val="center"/>
          </w:tcPr>
          <w:p w14:paraId="4F7BF51B">
            <w:pPr>
              <w:widowControl w:val="0"/>
              <w:spacing w:before="65" w:line="228" w:lineRule="auto"/>
              <w:jc w:val="center"/>
              <w:rPr>
                <w:rFonts w:hint="default" w:ascii="宋体" w:hAnsi="宋体" w:eastAsia="宋体" w:cs="宋体"/>
                <w:spacing w:val="6"/>
                <w:sz w:val="22"/>
                <w:szCs w:val="22"/>
                <w:vertAlign w:val="baseline"/>
                <w:lang w:val="en-US" w:eastAsia="zh-CN"/>
              </w:rPr>
            </w:pPr>
            <w:r>
              <w:rPr>
                <w:rFonts w:hint="eastAsia" w:ascii="宋体" w:hAnsi="宋体" w:eastAsia="宋体" w:cs="宋体"/>
                <w:spacing w:val="6"/>
                <w:sz w:val="22"/>
                <w:szCs w:val="22"/>
                <w:vertAlign w:val="baseline"/>
                <w:lang w:val="en-US" w:eastAsia="zh-CN"/>
              </w:rPr>
              <w:t>货物名称</w:t>
            </w:r>
          </w:p>
        </w:tc>
        <w:tc>
          <w:tcPr>
            <w:tcW w:w="1028" w:type="dxa"/>
            <w:vAlign w:val="center"/>
          </w:tcPr>
          <w:p w14:paraId="620AC8D7">
            <w:pPr>
              <w:widowControl w:val="0"/>
              <w:spacing w:before="65" w:line="228" w:lineRule="auto"/>
              <w:jc w:val="center"/>
              <w:rPr>
                <w:rFonts w:hint="default" w:ascii="宋体" w:hAnsi="宋体" w:eastAsia="宋体" w:cs="宋体"/>
                <w:spacing w:val="6"/>
                <w:sz w:val="22"/>
                <w:szCs w:val="22"/>
                <w:vertAlign w:val="baseline"/>
                <w:lang w:val="en-US" w:eastAsia="zh-CN"/>
              </w:rPr>
            </w:pPr>
            <w:r>
              <w:rPr>
                <w:rFonts w:hint="eastAsia" w:ascii="宋体" w:hAnsi="宋体" w:eastAsia="宋体" w:cs="宋体"/>
                <w:spacing w:val="6"/>
                <w:sz w:val="22"/>
                <w:szCs w:val="22"/>
                <w:vertAlign w:val="baseline"/>
                <w:lang w:val="en-US" w:eastAsia="zh-CN"/>
              </w:rPr>
              <w:t>制造商及产地</w:t>
            </w:r>
          </w:p>
        </w:tc>
        <w:tc>
          <w:tcPr>
            <w:tcW w:w="1028" w:type="dxa"/>
            <w:vAlign w:val="center"/>
          </w:tcPr>
          <w:p w14:paraId="4FFCF16D">
            <w:pPr>
              <w:widowControl w:val="0"/>
              <w:spacing w:before="65" w:line="228" w:lineRule="auto"/>
              <w:jc w:val="center"/>
              <w:rPr>
                <w:rFonts w:hint="default" w:ascii="宋体" w:hAnsi="宋体" w:eastAsia="宋体" w:cs="宋体"/>
                <w:spacing w:val="6"/>
                <w:sz w:val="22"/>
                <w:szCs w:val="22"/>
                <w:vertAlign w:val="baseline"/>
                <w:lang w:val="en-US" w:eastAsia="zh-CN"/>
              </w:rPr>
            </w:pPr>
            <w:r>
              <w:rPr>
                <w:rFonts w:hint="eastAsia" w:ascii="宋体" w:hAnsi="宋体" w:eastAsia="宋体" w:cs="宋体"/>
                <w:spacing w:val="6"/>
                <w:sz w:val="22"/>
                <w:szCs w:val="22"/>
                <w:vertAlign w:val="baseline"/>
                <w:lang w:val="en-US" w:eastAsia="zh-CN"/>
              </w:rPr>
              <w:t>品牌及型号</w:t>
            </w:r>
          </w:p>
        </w:tc>
        <w:tc>
          <w:tcPr>
            <w:tcW w:w="1028" w:type="dxa"/>
            <w:vAlign w:val="center"/>
          </w:tcPr>
          <w:p w14:paraId="51DB929A">
            <w:pPr>
              <w:widowControl w:val="0"/>
              <w:spacing w:before="65" w:line="228" w:lineRule="auto"/>
              <w:jc w:val="center"/>
              <w:rPr>
                <w:rFonts w:hint="eastAsia" w:ascii="宋体" w:hAnsi="宋体" w:eastAsia="宋体" w:cs="宋体"/>
                <w:spacing w:val="6"/>
                <w:sz w:val="22"/>
                <w:szCs w:val="22"/>
                <w:vertAlign w:val="baseline"/>
                <w:lang w:val="en-US" w:eastAsia="zh-CN"/>
              </w:rPr>
            </w:pPr>
            <w:r>
              <w:rPr>
                <w:rFonts w:hint="eastAsia" w:ascii="宋体" w:hAnsi="宋体" w:eastAsia="宋体" w:cs="宋体"/>
                <w:spacing w:val="6"/>
                <w:sz w:val="22"/>
                <w:szCs w:val="22"/>
                <w:vertAlign w:val="baseline"/>
                <w:lang w:val="en-US" w:eastAsia="zh-CN"/>
              </w:rPr>
              <w:t>数量</w:t>
            </w:r>
          </w:p>
        </w:tc>
        <w:tc>
          <w:tcPr>
            <w:tcW w:w="1028" w:type="dxa"/>
            <w:vAlign w:val="center"/>
          </w:tcPr>
          <w:p w14:paraId="7CDF4E78">
            <w:pPr>
              <w:widowControl w:val="0"/>
              <w:spacing w:before="65" w:line="228" w:lineRule="auto"/>
              <w:jc w:val="center"/>
              <w:rPr>
                <w:rFonts w:hint="eastAsia" w:ascii="宋体" w:hAnsi="宋体" w:eastAsia="宋体" w:cs="宋体"/>
                <w:spacing w:val="6"/>
                <w:sz w:val="22"/>
                <w:szCs w:val="22"/>
                <w:vertAlign w:val="baseline"/>
                <w:lang w:val="en-US" w:eastAsia="zh-CN"/>
              </w:rPr>
            </w:pPr>
            <w:r>
              <w:rPr>
                <w:rFonts w:hint="eastAsia" w:ascii="宋体" w:hAnsi="宋体" w:eastAsia="宋体" w:cs="宋体"/>
                <w:spacing w:val="6"/>
                <w:sz w:val="22"/>
                <w:szCs w:val="22"/>
                <w:vertAlign w:val="baseline"/>
                <w:lang w:val="en-US" w:eastAsia="zh-CN"/>
              </w:rPr>
              <w:t>单位</w:t>
            </w:r>
          </w:p>
        </w:tc>
        <w:tc>
          <w:tcPr>
            <w:tcW w:w="1164" w:type="dxa"/>
            <w:vAlign w:val="center"/>
          </w:tcPr>
          <w:p w14:paraId="04ADB016">
            <w:pPr>
              <w:widowControl w:val="0"/>
              <w:spacing w:before="65" w:line="228" w:lineRule="auto"/>
              <w:jc w:val="center"/>
              <w:rPr>
                <w:rFonts w:hint="eastAsia" w:ascii="宋体" w:hAnsi="宋体" w:eastAsia="宋体" w:cs="宋体"/>
                <w:spacing w:val="6"/>
                <w:sz w:val="22"/>
                <w:szCs w:val="22"/>
                <w:vertAlign w:val="baseline"/>
                <w:lang w:val="en-US" w:eastAsia="zh-CN"/>
              </w:rPr>
            </w:pPr>
            <w:r>
              <w:rPr>
                <w:rFonts w:hint="eastAsia" w:ascii="宋体" w:hAnsi="宋体" w:eastAsia="宋体" w:cs="宋体"/>
                <w:spacing w:val="6"/>
                <w:sz w:val="22"/>
                <w:szCs w:val="22"/>
                <w:vertAlign w:val="baseline"/>
                <w:lang w:val="en-US" w:eastAsia="zh-CN"/>
              </w:rPr>
              <w:t>单价</w:t>
            </w:r>
          </w:p>
          <w:p w14:paraId="50C95056">
            <w:pPr>
              <w:widowControl w:val="0"/>
              <w:spacing w:before="65" w:line="228" w:lineRule="auto"/>
              <w:jc w:val="center"/>
              <w:rPr>
                <w:rFonts w:hint="eastAsia" w:ascii="宋体" w:hAnsi="宋体" w:eastAsia="宋体" w:cs="宋体"/>
                <w:spacing w:val="6"/>
                <w:sz w:val="22"/>
                <w:szCs w:val="22"/>
                <w:vertAlign w:val="baseline"/>
                <w:lang w:eastAsia="zh-CN"/>
              </w:rPr>
            </w:pPr>
            <w:r>
              <w:rPr>
                <w:rFonts w:hint="eastAsia" w:ascii="宋体" w:hAnsi="宋体" w:eastAsia="宋体" w:cs="宋体"/>
                <w:spacing w:val="6"/>
                <w:sz w:val="22"/>
                <w:szCs w:val="22"/>
                <w:vertAlign w:val="baseline"/>
                <w:lang w:eastAsia="zh-CN"/>
              </w:rPr>
              <w:t>（</w:t>
            </w:r>
            <w:r>
              <w:rPr>
                <w:rFonts w:hint="eastAsia" w:ascii="宋体" w:hAnsi="宋体" w:eastAsia="宋体" w:cs="宋体"/>
                <w:spacing w:val="6"/>
                <w:sz w:val="22"/>
                <w:szCs w:val="22"/>
                <w:vertAlign w:val="baseline"/>
                <w:lang w:val="en-US" w:eastAsia="zh-CN"/>
              </w:rPr>
              <w:t>元</w:t>
            </w:r>
            <w:r>
              <w:rPr>
                <w:rFonts w:hint="eastAsia" w:ascii="宋体" w:hAnsi="宋体" w:eastAsia="宋体" w:cs="宋体"/>
                <w:spacing w:val="6"/>
                <w:sz w:val="22"/>
                <w:szCs w:val="22"/>
                <w:vertAlign w:val="baseline"/>
                <w:lang w:eastAsia="zh-CN"/>
              </w:rPr>
              <w:t>）</w:t>
            </w:r>
          </w:p>
        </w:tc>
        <w:tc>
          <w:tcPr>
            <w:tcW w:w="893" w:type="dxa"/>
            <w:vAlign w:val="center"/>
          </w:tcPr>
          <w:p w14:paraId="12858CF9">
            <w:pPr>
              <w:widowControl w:val="0"/>
              <w:spacing w:before="65" w:line="228" w:lineRule="auto"/>
              <w:jc w:val="center"/>
              <w:rPr>
                <w:rFonts w:hint="default" w:ascii="宋体" w:hAnsi="宋体" w:eastAsia="宋体" w:cs="宋体"/>
                <w:spacing w:val="6"/>
                <w:sz w:val="22"/>
                <w:szCs w:val="22"/>
                <w:vertAlign w:val="baseline"/>
                <w:lang w:val="en-US" w:eastAsia="zh-CN"/>
              </w:rPr>
            </w:pPr>
            <w:r>
              <w:rPr>
                <w:rFonts w:hint="eastAsia" w:ascii="宋体" w:hAnsi="宋体" w:eastAsia="宋体" w:cs="宋体"/>
                <w:spacing w:val="6"/>
                <w:sz w:val="22"/>
                <w:szCs w:val="22"/>
                <w:vertAlign w:val="baseline"/>
                <w:lang w:val="en-US" w:eastAsia="zh-CN"/>
              </w:rPr>
              <w:t>小计（元）</w:t>
            </w:r>
          </w:p>
        </w:tc>
        <w:tc>
          <w:tcPr>
            <w:tcW w:w="1028" w:type="dxa"/>
            <w:vAlign w:val="center"/>
          </w:tcPr>
          <w:p w14:paraId="0929B621">
            <w:pPr>
              <w:widowControl w:val="0"/>
              <w:spacing w:before="65" w:line="228" w:lineRule="auto"/>
              <w:jc w:val="center"/>
              <w:rPr>
                <w:rFonts w:hint="eastAsia" w:ascii="宋体" w:hAnsi="宋体" w:eastAsia="宋体" w:cs="宋体"/>
                <w:spacing w:val="6"/>
                <w:sz w:val="22"/>
                <w:szCs w:val="22"/>
                <w:vertAlign w:val="baseline"/>
                <w:lang w:val="en-US" w:eastAsia="zh-CN"/>
              </w:rPr>
            </w:pPr>
            <w:r>
              <w:rPr>
                <w:rFonts w:hint="eastAsia" w:ascii="宋体" w:hAnsi="宋体" w:eastAsia="宋体" w:cs="宋体"/>
                <w:spacing w:val="6"/>
                <w:sz w:val="22"/>
                <w:szCs w:val="22"/>
                <w:vertAlign w:val="baseline"/>
                <w:lang w:val="en-US" w:eastAsia="zh-CN"/>
              </w:rPr>
              <w:t>备注</w:t>
            </w:r>
          </w:p>
        </w:tc>
      </w:tr>
      <w:tr w14:paraId="09DE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46" w:type="dxa"/>
            <w:vAlign w:val="center"/>
          </w:tcPr>
          <w:p w14:paraId="2800B6A8">
            <w:pPr>
              <w:widowControl w:val="0"/>
              <w:spacing w:before="65" w:line="228" w:lineRule="auto"/>
              <w:jc w:val="center"/>
              <w:rPr>
                <w:rFonts w:hint="eastAsia" w:ascii="宋体" w:hAnsi="宋体" w:eastAsia="宋体" w:cs="宋体"/>
                <w:spacing w:val="6"/>
                <w:sz w:val="22"/>
                <w:szCs w:val="22"/>
                <w:vertAlign w:val="baseline"/>
                <w:lang w:val="en-US" w:eastAsia="zh-CN"/>
              </w:rPr>
            </w:pPr>
            <w:r>
              <w:rPr>
                <w:rFonts w:hint="eastAsia" w:ascii="宋体" w:hAnsi="宋体" w:eastAsia="宋体" w:cs="宋体"/>
                <w:spacing w:val="6"/>
                <w:sz w:val="22"/>
                <w:szCs w:val="22"/>
                <w:vertAlign w:val="baseline"/>
                <w:lang w:val="en-US" w:eastAsia="zh-CN"/>
              </w:rPr>
              <w:t>1</w:t>
            </w:r>
          </w:p>
        </w:tc>
        <w:tc>
          <w:tcPr>
            <w:tcW w:w="1310" w:type="dxa"/>
            <w:vAlign w:val="center"/>
          </w:tcPr>
          <w:p w14:paraId="749EF3DE">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0C81F41C">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1260F8A2">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0390464D">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38F8B891">
            <w:pPr>
              <w:widowControl w:val="0"/>
              <w:spacing w:before="65" w:line="228" w:lineRule="auto"/>
              <w:jc w:val="center"/>
              <w:rPr>
                <w:rFonts w:ascii="宋体" w:hAnsi="宋体" w:eastAsia="宋体" w:cs="宋体"/>
                <w:spacing w:val="6"/>
                <w:sz w:val="22"/>
                <w:szCs w:val="22"/>
                <w:vertAlign w:val="baseline"/>
              </w:rPr>
            </w:pPr>
          </w:p>
        </w:tc>
        <w:tc>
          <w:tcPr>
            <w:tcW w:w="1164" w:type="dxa"/>
            <w:vAlign w:val="center"/>
          </w:tcPr>
          <w:p w14:paraId="5DC1CCE9">
            <w:pPr>
              <w:widowControl w:val="0"/>
              <w:spacing w:before="65" w:line="228" w:lineRule="auto"/>
              <w:jc w:val="center"/>
              <w:rPr>
                <w:rFonts w:ascii="宋体" w:hAnsi="宋体" w:eastAsia="宋体" w:cs="宋体"/>
                <w:spacing w:val="6"/>
                <w:sz w:val="22"/>
                <w:szCs w:val="22"/>
                <w:vertAlign w:val="baseline"/>
              </w:rPr>
            </w:pPr>
          </w:p>
        </w:tc>
        <w:tc>
          <w:tcPr>
            <w:tcW w:w="893" w:type="dxa"/>
            <w:vAlign w:val="center"/>
          </w:tcPr>
          <w:p w14:paraId="5B14A509">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5F391B6C">
            <w:pPr>
              <w:widowControl w:val="0"/>
              <w:spacing w:before="65" w:line="228" w:lineRule="auto"/>
              <w:jc w:val="center"/>
              <w:rPr>
                <w:rFonts w:ascii="宋体" w:hAnsi="宋体" w:eastAsia="宋体" w:cs="宋体"/>
                <w:spacing w:val="6"/>
                <w:sz w:val="22"/>
                <w:szCs w:val="22"/>
                <w:vertAlign w:val="baseline"/>
              </w:rPr>
            </w:pPr>
          </w:p>
        </w:tc>
      </w:tr>
      <w:tr w14:paraId="00C0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46" w:type="dxa"/>
            <w:vAlign w:val="center"/>
          </w:tcPr>
          <w:p w14:paraId="7493C29A">
            <w:pPr>
              <w:widowControl w:val="0"/>
              <w:spacing w:before="65" w:line="228" w:lineRule="auto"/>
              <w:jc w:val="center"/>
              <w:rPr>
                <w:rFonts w:hint="eastAsia" w:ascii="宋体" w:hAnsi="宋体" w:eastAsia="宋体" w:cs="宋体"/>
                <w:spacing w:val="6"/>
                <w:sz w:val="22"/>
                <w:szCs w:val="22"/>
                <w:vertAlign w:val="baseline"/>
                <w:lang w:val="en-US" w:eastAsia="zh-CN"/>
              </w:rPr>
            </w:pPr>
            <w:r>
              <w:rPr>
                <w:rFonts w:hint="eastAsia" w:ascii="宋体" w:hAnsi="宋体" w:eastAsia="宋体" w:cs="宋体"/>
                <w:spacing w:val="6"/>
                <w:sz w:val="22"/>
                <w:szCs w:val="22"/>
                <w:vertAlign w:val="baseline"/>
                <w:lang w:val="en-US" w:eastAsia="zh-CN"/>
              </w:rPr>
              <w:t>2</w:t>
            </w:r>
          </w:p>
        </w:tc>
        <w:tc>
          <w:tcPr>
            <w:tcW w:w="1310" w:type="dxa"/>
            <w:vAlign w:val="center"/>
          </w:tcPr>
          <w:p w14:paraId="69B6207D">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72A4C784">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5874A57B">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4729CECB">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055C1385">
            <w:pPr>
              <w:widowControl w:val="0"/>
              <w:spacing w:before="65" w:line="228" w:lineRule="auto"/>
              <w:jc w:val="center"/>
              <w:rPr>
                <w:rFonts w:ascii="宋体" w:hAnsi="宋体" w:eastAsia="宋体" w:cs="宋体"/>
                <w:spacing w:val="6"/>
                <w:sz w:val="22"/>
                <w:szCs w:val="22"/>
                <w:vertAlign w:val="baseline"/>
              </w:rPr>
            </w:pPr>
          </w:p>
        </w:tc>
        <w:tc>
          <w:tcPr>
            <w:tcW w:w="1164" w:type="dxa"/>
            <w:vAlign w:val="center"/>
          </w:tcPr>
          <w:p w14:paraId="49353501">
            <w:pPr>
              <w:widowControl w:val="0"/>
              <w:spacing w:before="65" w:line="228" w:lineRule="auto"/>
              <w:jc w:val="center"/>
              <w:rPr>
                <w:rFonts w:ascii="宋体" w:hAnsi="宋体" w:eastAsia="宋体" w:cs="宋体"/>
                <w:spacing w:val="6"/>
                <w:sz w:val="22"/>
                <w:szCs w:val="22"/>
                <w:vertAlign w:val="baseline"/>
              </w:rPr>
            </w:pPr>
          </w:p>
        </w:tc>
        <w:tc>
          <w:tcPr>
            <w:tcW w:w="893" w:type="dxa"/>
            <w:vAlign w:val="center"/>
          </w:tcPr>
          <w:p w14:paraId="2C42237B">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4EED4218">
            <w:pPr>
              <w:widowControl w:val="0"/>
              <w:spacing w:before="65" w:line="228" w:lineRule="auto"/>
              <w:jc w:val="center"/>
              <w:rPr>
                <w:rFonts w:ascii="宋体" w:hAnsi="宋体" w:eastAsia="宋体" w:cs="宋体"/>
                <w:spacing w:val="6"/>
                <w:sz w:val="22"/>
                <w:szCs w:val="22"/>
                <w:vertAlign w:val="baseline"/>
              </w:rPr>
            </w:pPr>
          </w:p>
        </w:tc>
      </w:tr>
      <w:tr w14:paraId="6BCF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46" w:type="dxa"/>
            <w:vAlign w:val="center"/>
          </w:tcPr>
          <w:p w14:paraId="2637956C">
            <w:pPr>
              <w:widowControl w:val="0"/>
              <w:spacing w:before="65" w:line="228" w:lineRule="auto"/>
              <w:jc w:val="center"/>
              <w:rPr>
                <w:rFonts w:hint="eastAsia" w:ascii="宋体" w:hAnsi="宋体" w:eastAsia="宋体" w:cs="宋体"/>
                <w:spacing w:val="6"/>
                <w:sz w:val="22"/>
                <w:szCs w:val="22"/>
                <w:vertAlign w:val="baseline"/>
                <w:lang w:val="en-US" w:eastAsia="zh-CN"/>
              </w:rPr>
            </w:pPr>
            <w:r>
              <w:rPr>
                <w:rFonts w:hint="eastAsia" w:ascii="宋体" w:hAnsi="宋体" w:eastAsia="宋体" w:cs="宋体"/>
                <w:spacing w:val="6"/>
                <w:sz w:val="22"/>
                <w:szCs w:val="22"/>
                <w:vertAlign w:val="baseline"/>
                <w:lang w:val="en-US" w:eastAsia="zh-CN"/>
              </w:rPr>
              <w:t>3</w:t>
            </w:r>
          </w:p>
        </w:tc>
        <w:tc>
          <w:tcPr>
            <w:tcW w:w="1310" w:type="dxa"/>
            <w:vAlign w:val="center"/>
          </w:tcPr>
          <w:p w14:paraId="45AE5E07">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78CFCD00">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3CB21748">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51660B2F">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39A04A01">
            <w:pPr>
              <w:widowControl w:val="0"/>
              <w:spacing w:before="65" w:line="228" w:lineRule="auto"/>
              <w:jc w:val="center"/>
              <w:rPr>
                <w:rFonts w:ascii="宋体" w:hAnsi="宋体" w:eastAsia="宋体" w:cs="宋体"/>
                <w:spacing w:val="6"/>
                <w:sz w:val="22"/>
                <w:szCs w:val="22"/>
                <w:vertAlign w:val="baseline"/>
              </w:rPr>
            </w:pPr>
          </w:p>
        </w:tc>
        <w:tc>
          <w:tcPr>
            <w:tcW w:w="1164" w:type="dxa"/>
            <w:vAlign w:val="center"/>
          </w:tcPr>
          <w:p w14:paraId="5749BF7C">
            <w:pPr>
              <w:widowControl w:val="0"/>
              <w:spacing w:before="65" w:line="228" w:lineRule="auto"/>
              <w:jc w:val="center"/>
              <w:rPr>
                <w:rFonts w:ascii="宋体" w:hAnsi="宋体" w:eastAsia="宋体" w:cs="宋体"/>
                <w:spacing w:val="6"/>
                <w:sz w:val="22"/>
                <w:szCs w:val="22"/>
                <w:vertAlign w:val="baseline"/>
              </w:rPr>
            </w:pPr>
          </w:p>
        </w:tc>
        <w:tc>
          <w:tcPr>
            <w:tcW w:w="893" w:type="dxa"/>
            <w:vAlign w:val="center"/>
          </w:tcPr>
          <w:p w14:paraId="02CBD632">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10E2C1FC">
            <w:pPr>
              <w:widowControl w:val="0"/>
              <w:spacing w:before="65" w:line="228" w:lineRule="auto"/>
              <w:jc w:val="center"/>
              <w:rPr>
                <w:rFonts w:ascii="宋体" w:hAnsi="宋体" w:eastAsia="宋体" w:cs="宋体"/>
                <w:spacing w:val="6"/>
                <w:sz w:val="22"/>
                <w:szCs w:val="22"/>
                <w:vertAlign w:val="baseline"/>
              </w:rPr>
            </w:pPr>
          </w:p>
        </w:tc>
      </w:tr>
      <w:tr w14:paraId="5FBE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46" w:type="dxa"/>
            <w:vAlign w:val="center"/>
          </w:tcPr>
          <w:p w14:paraId="378E1C35">
            <w:pPr>
              <w:widowControl w:val="0"/>
              <w:spacing w:before="65" w:line="228" w:lineRule="auto"/>
              <w:jc w:val="center"/>
              <w:rPr>
                <w:rFonts w:ascii="宋体" w:hAnsi="宋体" w:eastAsia="宋体" w:cs="宋体"/>
                <w:spacing w:val="6"/>
                <w:sz w:val="22"/>
                <w:szCs w:val="22"/>
                <w:vertAlign w:val="baseline"/>
              </w:rPr>
            </w:pPr>
          </w:p>
        </w:tc>
        <w:tc>
          <w:tcPr>
            <w:tcW w:w="1310" w:type="dxa"/>
            <w:vAlign w:val="center"/>
          </w:tcPr>
          <w:p w14:paraId="31A8A3EF">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335D667A">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776C33AE">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3582CA24">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77CBEEB6">
            <w:pPr>
              <w:widowControl w:val="0"/>
              <w:spacing w:before="65" w:line="228" w:lineRule="auto"/>
              <w:jc w:val="center"/>
              <w:rPr>
                <w:rFonts w:ascii="宋体" w:hAnsi="宋体" w:eastAsia="宋体" w:cs="宋体"/>
                <w:spacing w:val="6"/>
                <w:sz w:val="22"/>
                <w:szCs w:val="22"/>
                <w:vertAlign w:val="baseline"/>
              </w:rPr>
            </w:pPr>
          </w:p>
        </w:tc>
        <w:tc>
          <w:tcPr>
            <w:tcW w:w="1164" w:type="dxa"/>
            <w:vAlign w:val="center"/>
          </w:tcPr>
          <w:p w14:paraId="2F5A8E5D">
            <w:pPr>
              <w:widowControl w:val="0"/>
              <w:spacing w:before="65" w:line="228" w:lineRule="auto"/>
              <w:jc w:val="center"/>
              <w:rPr>
                <w:rFonts w:ascii="宋体" w:hAnsi="宋体" w:eastAsia="宋体" w:cs="宋体"/>
                <w:spacing w:val="6"/>
                <w:sz w:val="22"/>
                <w:szCs w:val="22"/>
                <w:vertAlign w:val="baseline"/>
              </w:rPr>
            </w:pPr>
          </w:p>
        </w:tc>
        <w:tc>
          <w:tcPr>
            <w:tcW w:w="893" w:type="dxa"/>
            <w:vAlign w:val="center"/>
          </w:tcPr>
          <w:p w14:paraId="5D7B7032">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3902FA12">
            <w:pPr>
              <w:widowControl w:val="0"/>
              <w:spacing w:before="65" w:line="228" w:lineRule="auto"/>
              <w:jc w:val="center"/>
              <w:rPr>
                <w:rFonts w:ascii="宋体" w:hAnsi="宋体" w:eastAsia="宋体" w:cs="宋体"/>
                <w:spacing w:val="6"/>
                <w:sz w:val="22"/>
                <w:szCs w:val="22"/>
                <w:vertAlign w:val="baseline"/>
              </w:rPr>
            </w:pPr>
          </w:p>
        </w:tc>
      </w:tr>
      <w:tr w14:paraId="7865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46" w:type="dxa"/>
            <w:vAlign w:val="center"/>
          </w:tcPr>
          <w:p w14:paraId="4104A4B2">
            <w:pPr>
              <w:widowControl w:val="0"/>
              <w:spacing w:before="65" w:line="228" w:lineRule="auto"/>
              <w:jc w:val="center"/>
              <w:rPr>
                <w:rFonts w:ascii="宋体" w:hAnsi="宋体" w:eastAsia="宋体" w:cs="宋体"/>
                <w:spacing w:val="6"/>
                <w:sz w:val="22"/>
                <w:szCs w:val="22"/>
                <w:vertAlign w:val="baseline"/>
              </w:rPr>
            </w:pPr>
          </w:p>
        </w:tc>
        <w:tc>
          <w:tcPr>
            <w:tcW w:w="1310" w:type="dxa"/>
            <w:vAlign w:val="center"/>
          </w:tcPr>
          <w:p w14:paraId="4DD91840">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25D496F7">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3EDAF98F">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5ABA2A84">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728EC262">
            <w:pPr>
              <w:widowControl w:val="0"/>
              <w:spacing w:before="65" w:line="228" w:lineRule="auto"/>
              <w:jc w:val="center"/>
              <w:rPr>
                <w:rFonts w:ascii="宋体" w:hAnsi="宋体" w:eastAsia="宋体" w:cs="宋体"/>
                <w:spacing w:val="6"/>
                <w:sz w:val="22"/>
                <w:szCs w:val="22"/>
                <w:vertAlign w:val="baseline"/>
              </w:rPr>
            </w:pPr>
          </w:p>
        </w:tc>
        <w:tc>
          <w:tcPr>
            <w:tcW w:w="1164" w:type="dxa"/>
            <w:vAlign w:val="center"/>
          </w:tcPr>
          <w:p w14:paraId="6CD59152">
            <w:pPr>
              <w:widowControl w:val="0"/>
              <w:spacing w:before="65" w:line="228" w:lineRule="auto"/>
              <w:jc w:val="center"/>
              <w:rPr>
                <w:rFonts w:ascii="宋体" w:hAnsi="宋体" w:eastAsia="宋体" w:cs="宋体"/>
                <w:spacing w:val="6"/>
                <w:sz w:val="22"/>
                <w:szCs w:val="22"/>
                <w:vertAlign w:val="baseline"/>
              </w:rPr>
            </w:pPr>
          </w:p>
        </w:tc>
        <w:tc>
          <w:tcPr>
            <w:tcW w:w="893" w:type="dxa"/>
            <w:vAlign w:val="center"/>
          </w:tcPr>
          <w:p w14:paraId="11B91C6F">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55748134">
            <w:pPr>
              <w:widowControl w:val="0"/>
              <w:spacing w:before="65" w:line="228" w:lineRule="auto"/>
              <w:jc w:val="center"/>
              <w:rPr>
                <w:rFonts w:ascii="宋体" w:hAnsi="宋体" w:eastAsia="宋体" w:cs="宋体"/>
                <w:spacing w:val="6"/>
                <w:sz w:val="22"/>
                <w:szCs w:val="22"/>
                <w:vertAlign w:val="baseline"/>
              </w:rPr>
            </w:pPr>
          </w:p>
        </w:tc>
      </w:tr>
      <w:tr w14:paraId="7D43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46" w:type="dxa"/>
            <w:vAlign w:val="center"/>
          </w:tcPr>
          <w:p w14:paraId="565418B8">
            <w:pPr>
              <w:widowControl w:val="0"/>
              <w:spacing w:before="65" w:line="228" w:lineRule="auto"/>
              <w:jc w:val="center"/>
              <w:rPr>
                <w:rFonts w:ascii="宋体" w:hAnsi="宋体" w:eastAsia="宋体" w:cs="宋体"/>
                <w:spacing w:val="6"/>
                <w:sz w:val="22"/>
                <w:szCs w:val="22"/>
                <w:vertAlign w:val="baseline"/>
              </w:rPr>
            </w:pPr>
          </w:p>
        </w:tc>
        <w:tc>
          <w:tcPr>
            <w:tcW w:w="1310" w:type="dxa"/>
            <w:vAlign w:val="center"/>
          </w:tcPr>
          <w:p w14:paraId="1B6C79E9">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6DC0D5B3">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3C111DE6">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2AFF76F7">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0FFEBA85">
            <w:pPr>
              <w:widowControl w:val="0"/>
              <w:spacing w:before="65" w:line="228" w:lineRule="auto"/>
              <w:jc w:val="center"/>
              <w:rPr>
                <w:rFonts w:ascii="宋体" w:hAnsi="宋体" w:eastAsia="宋体" w:cs="宋体"/>
                <w:spacing w:val="6"/>
                <w:sz w:val="22"/>
                <w:szCs w:val="22"/>
                <w:vertAlign w:val="baseline"/>
              </w:rPr>
            </w:pPr>
          </w:p>
        </w:tc>
        <w:tc>
          <w:tcPr>
            <w:tcW w:w="1164" w:type="dxa"/>
            <w:vAlign w:val="center"/>
          </w:tcPr>
          <w:p w14:paraId="41480FEE">
            <w:pPr>
              <w:widowControl w:val="0"/>
              <w:spacing w:before="65" w:line="228" w:lineRule="auto"/>
              <w:jc w:val="center"/>
              <w:rPr>
                <w:rFonts w:ascii="宋体" w:hAnsi="宋体" w:eastAsia="宋体" w:cs="宋体"/>
                <w:spacing w:val="6"/>
                <w:sz w:val="22"/>
                <w:szCs w:val="22"/>
                <w:vertAlign w:val="baseline"/>
              </w:rPr>
            </w:pPr>
          </w:p>
        </w:tc>
        <w:tc>
          <w:tcPr>
            <w:tcW w:w="893" w:type="dxa"/>
            <w:vAlign w:val="center"/>
          </w:tcPr>
          <w:p w14:paraId="2957296C">
            <w:pPr>
              <w:widowControl w:val="0"/>
              <w:spacing w:before="65" w:line="228" w:lineRule="auto"/>
              <w:jc w:val="center"/>
              <w:rPr>
                <w:rFonts w:ascii="宋体" w:hAnsi="宋体" w:eastAsia="宋体" w:cs="宋体"/>
                <w:spacing w:val="6"/>
                <w:sz w:val="22"/>
                <w:szCs w:val="22"/>
                <w:vertAlign w:val="baseline"/>
              </w:rPr>
            </w:pPr>
          </w:p>
        </w:tc>
        <w:tc>
          <w:tcPr>
            <w:tcW w:w="1028" w:type="dxa"/>
            <w:vAlign w:val="center"/>
          </w:tcPr>
          <w:p w14:paraId="44C3EB68">
            <w:pPr>
              <w:widowControl w:val="0"/>
              <w:spacing w:before="65" w:line="228" w:lineRule="auto"/>
              <w:jc w:val="center"/>
              <w:rPr>
                <w:rFonts w:ascii="宋体" w:hAnsi="宋体" w:eastAsia="宋体" w:cs="宋体"/>
                <w:spacing w:val="6"/>
                <w:sz w:val="22"/>
                <w:szCs w:val="22"/>
                <w:vertAlign w:val="baseline"/>
              </w:rPr>
            </w:pPr>
          </w:p>
        </w:tc>
      </w:tr>
      <w:tr w14:paraId="0207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46" w:type="dxa"/>
            <w:vAlign w:val="center"/>
          </w:tcPr>
          <w:p w14:paraId="3247D177">
            <w:pPr>
              <w:widowControl w:val="0"/>
              <w:spacing w:before="65" w:line="228" w:lineRule="auto"/>
              <w:jc w:val="center"/>
              <w:rPr>
                <w:rFonts w:ascii="宋体" w:hAnsi="宋体" w:eastAsia="宋体" w:cs="宋体"/>
                <w:spacing w:val="6"/>
                <w:sz w:val="22"/>
                <w:szCs w:val="22"/>
                <w:vertAlign w:val="baseline"/>
              </w:rPr>
            </w:pPr>
            <w:r>
              <w:rPr>
                <w:rFonts w:hint="eastAsia" w:ascii="宋体" w:hAnsi="宋体" w:eastAsia="宋体" w:cs="宋体"/>
                <w:sz w:val="21"/>
                <w:szCs w:val="21"/>
                <w:lang w:val="en-US" w:eastAsia="zh-CN"/>
              </w:rPr>
              <w:t>…</w:t>
            </w:r>
          </w:p>
        </w:tc>
        <w:tc>
          <w:tcPr>
            <w:tcW w:w="8507" w:type="dxa"/>
            <w:gridSpan w:val="8"/>
            <w:vAlign w:val="center"/>
          </w:tcPr>
          <w:p w14:paraId="79697AB7">
            <w:pPr>
              <w:widowControl w:val="0"/>
              <w:spacing w:beforeLines="0" w:afterLines="0"/>
              <w:jc w:val="left"/>
              <w:rPr>
                <w:rFonts w:hint="eastAsia" w:ascii="宋体" w:hAnsi="宋体" w:eastAsia="宋体"/>
                <w:color w:val="000000"/>
                <w:sz w:val="20"/>
                <w:szCs w:val="20"/>
              </w:rPr>
            </w:pPr>
            <w:r>
              <w:rPr>
                <w:rFonts w:hint="eastAsia" w:ascii="宋体" w:hAnsi="宋体" w:eastAsia="宋体"/>
                <w:color w:val="000000"/>
                <w:sz w:val="20"/>
                <w:szCs w:val="20"/>
              </w:rPr>
              <w:t xml:space="preserve">（大写） </w:t>
            </w:r>
            <w:r>
              <w:rPr>
                <w:rFonts w:hint="eastAsia" w:ascii="宋体" w:hAnsi="宋体" w:eastAsia="宋体"/>
                <w:color w:val="000000"/>
                <w:sz w:val="20"/>
                <w:szCs w:val="20"/>
                <w:u w:val="single"/>
                <w:lang w:val="en-US" w:eastAsia="zh-CN"/>
              </w:rPr>
              <w:t xml:space="preserve">                  </w:t>
            </w:r>
            <w:r>
              <w:rPr>
                <w:rFonts w:hint="eastAsia" w:ascii="宋体" w:hAnsi="宋体" w:eastAsia="宋体"/>
                <w:color w:val="000000"/>
                <w:sz w:val="20"/>
                <w:szCs w:val="20"/>
              </w:rPr>
              <w:t xml:space="preserve">元。 </w:t>
            </w:r>
          </w:p>
          <w:p w14:paraId="60070B96">
            <w:pPr>
              <w:widowControl w:val="0"/>
              <w:spacing w:before="65" w:line="228" w:lineRule="auto"/>
              <w:jc w:val="both"/>
              <w:rPr>
                <w:rFonts w:ascii="宋体" w:hAnsi="宋体" w:eastAsia="宋体" w:cs="宋体"/>
                <w:spacing w:val="6"/>
                <w:sz w:val="22"/>
                <w:szCs w:val="22"/>
                <w:vertAlign w:val="baseline"/>
              </w:rPr>
            </w:pPr>
            <w:r>
              <w:rPr>
                <w:rFonts w:hint="eastAsia" w:ascii="宋体" w:hAnsi="宋体" w:eastAsia="宋体"/>
                <w:color w:val="000000"/>
                <w:sz w:val="20"/>
                <w:szCs w:val="20"/>
              </w:rPr>
              <w:t>（小写：￥</w:t>
            </w:r>
            <w:r>
              <w:rPr>
                <w:rFonts w:hint="eastAsia" w:ascii="宋体" w:hAnsi="宋体" w:eastAsia="宋体"/>
                <w:color w:val="000000"/>
                <w:sz w:val="20"/>
                <w:szCs w:val="20"/>
                <w:u w:val="single"/>
                <w:lang w:val="en-US" w:eastAsia="zh-CN"/>
              </w:rPr>
              <w:t xml:space="preserve">               </w:t>
            </w:r>
            <w:r>
              <w:rPr>
                <w:rFonts w:hint="eastAsia" w:ascii="宋体" w:hAnsi="宋体" w:eastAsia="宋体"/>
                <w:color w:val="000000"/>
                <w:sz w:val="20"/>
                <w:szCs w:val="20"/>
              </w:rPr>
              <w:t>）。</w:t>
            </w:r>
          </w:p>
        </w:tc>
      </w:tr>
    </w:tbl>
    <w:p w14:paraId="78922623">
      <w:pPr>
        <w:spacing w:before="65" w:line="228" w:lineRule="auto"/>
        <w:ind w:left="438"/>
        <w:rPr>
          <w:rFonts w:ascii="宋体" w:hAnsi="宋体" w:eastAsia="宋体" w:cs="宋体"/>
          <w:spacing w:val="6"/>
          <w:sz w:val="24"/>
          <w:szCs w:val="24"/>
        </w:rPr>
      </w:pPr>
    </w:p>
    <w:p w14:paraId="5D16AF6F">
      <w:pPr>
        <w:spacing w:before="65" w:line="228" w:lineRule="auto"/>
        <w:ind w:left="438"/>
        <w:rPr>
          <w:rFonts w:ascii="宋体" w:hAnsi="宋体" w:eastAsia="宋体" w:cs="宋体"/>
          <w:spacing w:val="6"/>
          <w:sz w:val="24"/>
          <w:szCs w:val="24"/>
        </w:rPr>
      </w:pPr>
    </w:p>
    <w:p w14:paraId="0024C10B">
      <w:pPr>
        <w:spacing w:before="25" w:line="224" w:lineRule="auto"/>
        <w:ind w:firstLine="468" w:firstLineChars="200"/>
        <w:rPr>
          <w:rFonts w:hint="eastAsia" w:ascii="宋体" w:hAnsi="宋体" w:eastAsia="宋体" w:cs="宋体"/>
          <w:spacing w:val="7"/>
          <w:sz w:val="22"/>
          <w:szCs w:val="22"/>
        </w:rPr>
      </w:pPr>
    </w:p>
    <w:p w14:paraId="4415DCEE">
      <w:pPr>
        <w:spacing w:before="36" w:line="228" w:lineRule="auto"/>
        <w:rPr>
          <w:rFonts w:hint="eastAsia" w:ascii="宋体" w:hAnsi="宋体" w:eastAsia="宋体" w:cs="宋体"/>
          <w:b/>
          <w:bCs/>
          <w:sz w:val="24"/>
          <w:szCs w:val="24"/>
        </w:rPr>
      </w:pPr>
    </w:p>
    <w:p w14:paraId="0F166B69">
      <w:pPr>
        <w:spacing w:before="36" w:line="228" w:lineRule="auto"/>
        <w:rPr>
          <w:rFonts w:hint="eastAsia" w:ascii="宋体" w:hAnsi="宋体" w:eastAsia="宋体" w:cs="宋体"/>
          <w:b/>
          <w:bCs/>
          <w:sz w:val="24"/>
          <w:szCs w:val="24"/>
        </w:rPr>
      </w:pPr>
    </w:p>
    <w:p w14:paraId="5C0681B3">
      <w:pPr>
        <w:spacing w:before="36" w:line="228" w:lineRule="auto"/>
        <w:rPr>
          <w:rFonts w:hint="eastAsia" w:ascii="宋体" w:hAnsi="宋体" w:eastAsia="宋体" w:cs="宋体"/>
          <w:b/>
          <w:bCs/>
          <w:sz w:val="24"/>
          <w:szCs w:val="24"/>
        </w:rPr>
      </w:pPr>
    </w:p>
    <w:p w14:paraId="3A74BB5E">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供应商名称（盖公章）：</w:t>
      </w:r>
      <w:r>
        <w:rPr>
          <w:rFonts w:hint="eastAsia" w:ascii="宋体" w:hAnsi="宋体" w:eastAsia="宋体" w:cs="宋体"/>
          <w:spacing w:val="5"/>
          <w:sz w:val="24"/>
          <w:szCs w:val="24"/>
          <w:u w:val="single"/>
          <w:lang w:val="en-US" w:eastAsia="zh-CN"/>
        </w:rPr>
        <w:t xml:space="preserve">                 </w:t>
      </w:r>
    </w:p>
    <w:p w14:paraId="06E0F2CC">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法定代表人或其授权的代理人(签字或签章)：</w:t>
      </w:r>
      <w:r>
        <w:rPr>
          <w:rFonts w:hint="eastAsia" w:ascii="宋体" w:hAnsi="宋体" w:eastAsia="宋体" w:cs="宋体"/>
          <w:spacing w:val="5"/>
          <w:sz w:val="24"/>
          <w:szCs w:val="24"/>
          <w:u w:val="single"/>
          <w:lang w:val="en-US" w:eastAsia="zh-CN"/>
        </w:rPr>
        <w:t xml:space="preserve">              </w:t>
      </w:r>
    </w:p>
    <w:p w14:paraId="19AD28C5">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年</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日</w:t>
      </w:r>
    </w:p>
    <w:p w14:paraId="7CF7F123">
      <w:pPr>
        <w:spacing w:before="65" w:line="228" w:lineRule="auto"/>
        <w:ind w:left="438"/>
        <w:rPr>
          <w:rFonts w:hint="eastAsia" w:ascii="宋体" w:hAnsi="宋体" w:eastAsia="宋体" w:cs="宋体"/>
          <w:spacing w:val="5"/>
          <w:sz w:val="24"/>
          <w:szCs w:val="24"/>
        </w:rPr>
      </w:pPr>
    </w:p>
    <w:p w14:paraId="531DD240">
      <w:pPr>
        <w:spacing w:before="65" w:line="228" w:lineRule="auto"/>
        <w:ind w:firstLine="500" w:firstLineChars="200"/>
        <w:rPr>
          <w:rFonts w:hint="eastAsia" w:ascii="宋体" w:hAnsi="宋体" w:eastAsia="宋体" w:cs="宋体"/>
          <w:spacing w:val="5"/>
          <w:sz w:val="24"/>
          <w:szCs w:val="24"/>
        </w:rPr>
      </w:pPr>
      <w:r>
        <w:rPr>
          <w:rFonts w:hint="eastAsia" w:ascii="宋体" w:hAnsi="宋体" w:eastAsia="宋体" w:cs="宋体"/>
          <w:spacing w:val="5"/>
          <w:sz w:val="24"/>
          <w:szCs w:val="24"/>
        </w:rPr>
        <w:t>注：1</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应按照“单一来源采购须知”的要求报价。</w:t>
      </w:r>
    </w:p>
    <w:p w14:paraId="6C00FAA3">
      <w:pPr>
        <w:spacing w:before="65" w:line="228" w:lineRule="auto"/>
        <w:ind w:firstLine="1000" w:firstLineChars="400"/>
        <w:rPr>
          <w:rFonts w:hint="eastAsia" w:ascii="宋体" w:hAnsi="宋体" w:eastAsia="宋体" w:cs="宋体"/>
          <w:spacing w:val="5"/>
          <w:sz w:val="24"/>
          <w:szCs w:val="24"/>
        </w:rPr>
      </w:pPr>
      <w:r>
        <w:rPr>
          <w:rFonts w:hint="eastAsia" w:ascii="宋体" w:hAnsi="宋体" w:eastAsia="宋体" w:cs="宋体"/>
          <w:spacing w:val="5"/>
          <w:sz w:val="24"/>
          <w:szCs w:val="24"/>
        </w:rPr>
        <w:t>2、总价金额与按单价汇总金额不一致的，以单价金额计算结果为准。</w:t>
      </w:r>
    </w:p>
    <w:p w14:paraId="1246810B">
      <w:pPr>
        <w:spacing w:before="36" w:line="228" w:lineRule="auto"/>
        <w:rPr>
          <w:rFonts w:hint="eastAsia" w:ascii="宋体" w:hAnsi="宋体" w:eastAsia="宋体" w:cs="宋体"/>
          <w:b/>
          <w:bCs/>
          <w:sz w:val="24"/>
          <w:szCs w:val="24"/>
        </w:rPr>
      </w:pPr>
    </w:p>
    <w:p w14:paraId="56322621">
      <w:pPr>
        <w:spacing w:before="36" w:line="228" w:lineRule="auto"/>
        <w:rPr>
          <w:rFonts w:hint="eastAsia" w:ascii="宋体" w:hAnsi="宋体" w:eastAsia="宋体" w:cs="宋体"/>
          <w:b/>
          <w:bCs/>
          <w:sz w:val="24"/>
          <w:szCs w:val="24"/>
        </w:rPr>
      </w:pPr>
    </w:p>
    <w:p w14:paraId="7E7753BE">
      <w:pPr>
        <w:spacing w:before="36" w:line="228" w:lineRule="auto"/>
        <w:rPr>
          <w:rFonts w:hint="eastAsia" w:ascii="宋体" w:hAnsi="宋体" w:eastAsia="宋体" w:cs="宋体"/>
          <w:b/>
          <w:bCs/>
          <w:sz w:val="24"/>
          <w:szCs w:val="24"/>
        </w:rPr>
      </w:pPr>
    </w:p>
    <w:p w14:paraId="5B14BC77">
      <w:pPr>
        <w:spacing w:before="36" w:line="228" w:lineRule="auto"/>
        <w:rPr>
          <w:rFonts w:hint="eastAsia" w:ascii="宋体" w:hAnsi="宋体" w:eastAsia="宋体" w:cs="宋体"/>
          <w:b/>
          <w:bCs/>
          <w:sz w:val="24"/>
          <w:szCs w:val="24"/>
        </w:rPr>
      </w:pPr>
    </w:p>
    <w:p w14:paraId="73AD30AB">
      <w:pPr>
        <w:spacing w:before="36" w:line="228" w:lineRule="auto"/>
        <w:rPr>
          <w:rFonts w:hint="eastAsia" w:ascii="宋体" w:hAnsi="宋体" w:eastAsia="宋体" w:cs="宋体"/>
          <w:b/>
          <w:bCs/>
          <w:sz w:val="24"/>
          <w:szCs w:val="24"/>
        </w:rPr>
      </w:pPr>
    </w:p>
    <w:p w14:paraId="31135AA8">
      <w:pPr>
        <w:spacing w:before="36" w:line="228" w:lineRule="auto"/>
        <w:rPr>
          <w:rFonts w:hint="eastAsia" w:ascii="宋体" w:hAnsi="宋体" w:eastAsia="宋体" w:cs="宋体"/>
          <w:b/>
          <w:bCs/>
          <w:sz w:val="24"/>
          <w:szCs w:val="24"/>
        </w:rPr>
      </w:pPr>
    </w:p>
    <w:p w14:paraId="3D76660F">
      <w:pPr>
        <w:pStyle w:val="4"/>
        <w:bidi w:val="0"/>
        <w:ind w:left="700" w:leftChars="0" w:hanging="700" w:hangingChars="250"/>
        <w:rPr>
          <w:rFonts w:hint="eastAsia"/>
          <w:lang w:val="en-US" w:eastAsia="zh-CN"/>
        </w:rPr>
      </w:pPr>
      <w:bookmarkStart w:id="24" w:name="_Toc13927"/>
      <w:r>
        <w:rPr>
          <w:rFonts w:hint="eastAsia"/>
          <w:lang w:val="en-US" w:eastAsia="zh-CN"/>
        </w:rPr>
        <w:t>四、供应商资格证明文件</w:t>
      </w:r>
      <w:bookmarkEnd w:id="24"/>
    </w:p>
    <w:p w14:paraId="30FA067D">
      <w:pPr>
        <w:spacing w:before="36" w:line="228" w:lineRule="auto"/>
        <w:rPr>
          <w:rFonts w:hint="eastAsia" w:ascii="宋体" w:hAnsi="宋体" w:eastAsia="宋体" w:cs="宋体"/>
          <w:b/>
          <w:bCs/>
          <w:sz w:val="24"/>
          <w:szCs w:val="24"/>
        </w:rPr>
      </w:pPr>
    </w:p>
    <w:p w14:paraId="219BA370">
      <w:pPr>
        <w:spacing w:before="36" w:line="228" w:lineRule="auto"/>
        <w:ind w:firstLine="440" w:firstLineChars="200"/>
        <w:rPr>
          <w:rFonts w:hint="eastAsia" w:ascii="宋体" w:hAnsi="宋体" w:eastAsia="宋体" w:cs="宋体"/>
          <w:i w:val="0"/>
          <w:iCs w:val="0"/>
          <w:caps w:val="0"/>
          <w:snapToGrid w:val="0"/>
          <w:color w:val="444444"/>
          <w:spacing w:val="0"/>
          <w:kern w:val="0"/>
          <w:sz w:val="22"/>
          <w:szCs w:val="22"/>
          <w:shd w:val="clear" w:fill="FFFFFF"/>
          <w:lang w:val="en-US" w:eastAsia="zh-CN" w:bidi="ar"/>
        </w:rPr>
      </w:pPr>
      <w:r>
        <w:rPr>
          <w:rFonts w:hint="eastAsia" w:ascii="宋体" w:hAnsi="宋体" w:eastAsia="宋体" w:cs="宋体"/>
          <w:i w:val="0"/>
          <w:iCs w:val="0"/>
          <w:caps w:val="0"/>
          <w:snapToGrid w:val="0"/>
          <w:color w:val="444444"/>
          <w:spacing w:val="0"/>
          <w:kern w:val="0"/>
          <w:sz w:val="22"/>
          <w:szCs w:val="22"/>
          <w:shd w:val="clear" w:fill="FFFFFF"/>
          <w:lang w:val="en-US" w:eastAsia="zh-CN" w:bidi="ar"/>
        </w:rPr>
        <w:t xml:space="preserve">供应商须按 </w:t>
      </w:r>
      <w:r>
        <w:rPr>
          <w:rFonts w:hint="default" w:ascii="宋体" w:hAnsi="宋体" w:eastAsia="宋体" w:cs="宋体"/>
          <w:i w:val="0"/>
          <w:iCs w:val="0"/>
          <w:caps w:val="0"/>
          <w:snapToGrid w:val="0"/>
          <w:color w:val="444444"/>
          <w:spacing w:val="0"/>
          <w:kern w:val="0"/>
          <w:sz w:val="22"/>
          <w:szCs w:val="22"/>
          <w:shd w:val="clear" w:fill="FFFFFF"/>
          <w:lang w:val="en-US" w:eastAsia="zh-CN" w:bidi="ar"/>
        </w:rPr>
        <w:t>“</w:t>
      </w:r>
      <w:r>
        <w:rPr>
          <w:rFonts w:hint="eastAsia" w:ascii="宋体" w:hAnsi="宋体" w:eastAsia="宋体" w:cs="宋体"/>
          <w:i w:val="0"/>
          <w:iCs w:val="0"/>
          <w:caps w:val="0"/>
          <w:snapToGrid w:val="0"/>
          <w:color w:val="444444"/>
          <w:spacing w:val="0"/>
          <w:kern w:val="0"/>
          <w:sz w:val="22"/>
          <w:szCs w:val="22"/>
          <w:shd w:val="clear" w:fill="FFFFFF"/>
          <w:lang w:val="en-US" w:eastAsia="zh-CN" w:bidi="ar"/>
        </w:rPr>
        <w:t>单一来源采购须知</w:t>
      </w:r>
      <w:r>
        <w:rPr>
          <w:rFonts w:hint="default" w:ascii="宋体" w:hAnsi="宋体" w:eastAsia="宋体" w:cs="宋体"/>
          <w:i w:val="0"/>
          <w:iCs w:val="0"/>
          <w:caps w:val="0"/>
          <w:snapToGrid w:val="0"/>
          <w:color w:val="444444"/>
          <w:spacing w:val="0"/>
          <w:kern w:val="0"/>
          <w:sz w:val="22"/>
          <w:szCs w:val="22"/>
          <w:shd w:val="clear" w:fill="FFFFFF"/>
          <w:lang w:val="en-US" w:eastAsia="zh-CN" w:bidi="ar"/>
        </w:rPr>
        <w:t>”</w:t>
      </w:r>
      <w:r>
        <w:rPr>
          <w:rFonts w:hint="eastAsia" w:ascii="宋体" w:hAnsi="宋体" w:eastAsia="宋体" w:cs="宋体"/>
          <w:i w:val="0"/>
          <w:iCs w:val="0"/>
          <w:caps w:val="0"/>
          <w:snapToGrid w:val="0"/>
          <w:color w:val="444444"/>
          <w:spacing w:val="0"/>
          <w:kern w:val="0"/>
          <w:sz w:val="22"/>
          <w:szCs w:val="22"/>
          <w:shd w:val="clear" w:fill="FFFFFF"/>
          <w:lang w:val="en-US" w:eastAsia="zh-CN" w:bidi="ar"/>
        </w:rPr>
        <w:t>要求，提供下列证明材料，以满足供应商基本资格条件和特定资格条件要求：</w:t>
      </w:r>
    </w:p>
    <w:p w14:paraId="59187591">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sz w:val="22"/>
          <w:szCs w:val="20"/>
        </w:rPr>
      </w:pPr>
      <w:r>
        <w:rPr>
          <w:rFonts w:hint="eastAsia" w:ascii="宋体" w:hAnsi="宋体" w:eastAsia="宋体" w:cs="宋体"/>
          <w:i w:val="0"/>
          <w:iCs w:val="0"/>
          <w:caps w:val="0"/>
          <w:color w:val="444444"/>
          <w:spacing w:val="0"/>
          <w:sz w:val="22"/>
          <w:szCs w:val="22"/>
          <w:shd w:val="clear" w:fill="FFFFFF"/>
        </w:rPr>
        <w:t>1.供应商必须符合《中华人民共和国政府采购法》第二十二条规定：</w:t>
      </w:r>
    </w:p>
    <w:p w14:paraId="3136CC8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sz w:val="22"/>
          <w:szCs w:val="20"/>
        </w:rPr>
      </w:pPr>
      <w:r>
        <w:rPr>
          <w:rFonts w:hint="eastAsia" w:ascii="宋体" w:hAnsi="宋体" w:eastAsia="宋体" w:cs="宋体"/>
          <w:i w:val="0"/>
          <w:iCs w:val="0"/>
          <w:caps w:val="0"/>
          <w:color w:val="444444"/>
          <w:spacing w:val="0"/>
          <w:sz w:val="22"/>
          <w:szCs w:val="22"/>
          <w:shd w:val="clear" w:fill="FFFFFF"/>
        </w:rPr>
        <w:t>①在中华人民共和国境内注册，具有营业执照、税务登记证、组织机构代码证或企业“三证合一”只需提供营业执照复印件并加盖公章；</w:t>
      </w:r>
    </w:p>
    <w:p w14:paraId="00A18AA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sz w:val="22"/>
          <w:szCs w:val="20"/>
        </w:rPr>
      </w:pPr>
      <w:r>
        <w:rPr>
          <w:rFonts w:hint="eastAsia" w:ascii="宋体" w:hAnsi="宋体" w:eastAsia="宋体" w:cs="宋体"/>
          <w:i w:val="0"/>
          <w:iCs w:val="0"/>
          <w:caps w:val="0"/>
          <w:color w:val="444444"/>
          <w:spacing w:val="0"/>
          <w:sz w:val="22"/>
          <w:szCs w:val="22"/>
          <w:shd w:val="clear" w:fill="FFFFFF"/>
        </w:rPr>
        <w:t>②近半年内任意一个月缴纳税收的有效票据凭证（复印件加盖公章）；</w:t>
      </w:r>
    </w:p>
    <w:p w14:paraId="488ED78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sz w:val="22"/>
          <w:szCs w:val="20"/>
        </w:rPr>
      </w:pPr>
      <w:r>
        <w:rPr>
          <w:rFonts w:hint="eastAsia" w:ascii="宋体" w:hAnsi="宋体" w:eastAsia="宋体" w:cs="宋体"/>
          <w:i w:val="0"/>
          <w:iCs w:val="0"/>
          <w:caps w:val="0"/>
          <w:color w:val="444444"/>
          <w:spacing w:val="0"/>
          <w:sz w:val="22"/>
          <w:szCs w:val="22"/>
          <w:shd w:val="clear" w:fill="FFFFFF"/>
        </w:rPr>
        <w:t>③近半年内任意一个月缴纳社保资金的有效票据凭证（复印件加盖公章）；</w:t>
      </w:r>
    </w:p>
    <w:p w14:paraId="3A664C30">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sz w:val="22"/>
          <w:szCs w:val="20"/>
        </w:rPr>
      </w:pPr>
      <w:r>
        <w:rPr>
          <w:rFonts w:hint="eastAsia" w:ascii="宋体" w:hAnsi="宋体" w:eastAsia="宋体" w:cs="宋体"/>
          <w:i w:val="0"/>
          <w:iCs w:val="0"/>
          <w:caps w:val="0"/>
          <w:color w:val="444444"/>
          <w:spacing w:val="0"/>
          <w:sz w:val="22"/>
          <w:szCs w:val="22"/>
          <w:shd w:val="clear" w:fill="FFFFFF"/>
        </w:rPr>
        <w:t>④由会计事务所出具的2024年度财务审计报告（复印件并加盖公章）或银行资信证明（复印件加盖公章或电子扫描件加盖公章）；</w:t>
      </w:r>
    </w:p>
    <w:p w14:paraId="1BC76750">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sz w:val="22"/>
          <w:szCs w:val="20"/>
        </w:rPr>
      </w:pPr>
      <w:r>
        <w:rPr>
          <w:rFonts w:hint="eastAsia" w:ascii="宋体" w:hAnsi="宋体" w:eastAsia="宋体" w:cs="宋体"/>
          <w:i w:val="0"/>
          <w:iCs w:val="0"/>
          <w:caps w:val="0"/>
          <w:color w:val="444444"/>
          <w:spacing w:val="0"/>
          <w:sz w:val="22"/>
          <w:szCs w:val="22"/>
          <w:shd w:val="clear" w:fill="FFFFFF"/>
        </w:rPr>
        <w:t>⑤具有履行合同所必需的设备和专业技术能力（提供证明材料或承诺函）；</w:t>
      </w:r>
    </w:p>
    <w:p w14:paraId="33B1D3B0">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sz w:val="22"/>
          <w:szCs w:val="20"/>
        </w:rPr>
      </w:pPr>
      <w:r>
        <w:rPr>
          <w:rFonts w:hint="eastAsia" w:ascii="宋体" w:hAnsi="宋体" w:eastAsia="宋体" w:cs="宋体"/>
          <w:i w:val="0"/>
          <w:iCs w:val="0"/>
          <w:caps w:val="0"/>
          <w:color w:val="444444"/>
          <w:spacing w:val="0"/>
          <w:sz w:val="22"/>
          <w:szCs w:val="22"/>
          <w:shd w:val="clear" w:fill="FFFFFF"/>
        </w:rPr>
        <w:t>⑥参加政府采购活动前三年内，经营活动中没有重大违法记录（须附书面声明放于响应文件中）。</w:t>
      </w:r>
    </w:p>
    <w:p w14:paraId="35BCF05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sz w:val="22"/>
          <w:szCs w:val="20"/>
        </w:rPr>
      </w:pPr>
      <w:r>
        <w:rPr>
          <w:rFonts w:hint="eastAsia" w:ascii="宋体" w:hAnsi="宋体" w:eastAsia="宋体" w:cs="宋体"/>
          <w:i w:val="0"/>
          <w:iCs w:val="0"/>
          <w:caps w:val="0"/>
          <w:color w:val="444444"/>
          <w:spacing w:val="0"/>
          <w:sz w:val="22"/>
          <w:szCs w:val="22"/>
          <w:shd w:val="clear" w:fill="FFFFFF"/>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14:paraId="6999BF34">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sz w:val="22"/>
          <w:szCs w:val="20"/>
        </w:rPr>
      </w:pPr>
      <w:r>
        <w:rPr>
          <w:rFonts w:hint="eastAsia" w:ascii="宋体" w:hAnsi="宋体" w:eastAsia="宋体" w:cs="宋体"/>
          <w:i w:val="0"/>
          <w:iCs w:val="0"/>
          <w:caps w:val="0"/>
          <w:color w:val="444444"/>
          <w:spacing w:val="0"/>
          <w:sz w:val="22"/>
          <w:szCs w:val="22"/>
          <w:shd w:val="clear" w:fill="FFFFFF"/>
        </w:rPr>
        <w:t>3.本项目不接受联合体投标。</w:t>
      </w:r>
    </w:p>
    <w:p w14:paraId="5E89A564">
      <w:pPr>
        <w:spacing w:before="197" w:line="360" w:lineRule="auto"/>
        <w:ind w:firstLine="412" w:firstLineChars="200"/>
        <w:rPr>
          <w:rFonts w:hint="eastAsia" w:ascii="宋体" w:hAnsi="宋体" w:eastAsia="宋体" w:cs="宋体"/>
          <w:spacing w:val="-7"/>
          <w:position w:val="1"/>
          <w:sz w:val="22"/>
          <w:szCs w:val="22"/>
          <w:lang w:eastAsia="zh-CN"/>
        </w:rPr>
      </w:pPr>
    </w:p>
    <w:p w14:paraId="0EFFFB76">
      <w:pPr>
        <w:spacing w:before="197" w:line="360" w:lineRule="auto"/>
        <w:ind w:firstLine="452" w:firstLineChars="200"/>
        <w:rPr>
          <w:rFonts w:hint="eastAsia" w:ascii="宋体" w:hAnsi="宋体" w:eastAsia="宋体" w:cs="宋体"/>
          <w:spacing w:val="-7"/>
          <w:position w:val="1"/>
          <w:sz w:val="24"/>
          <w:szCs w:val="24"/>
          <w:lang w:eastAsia="zh-CN"/>
        </w:rPr>
      </w:pPr>
    </w:p>
    <w:p w14:paraId="5BDA4797">
      <w:pPr>
        <w:spacing w:before="197" w:line="360" w:lineRule="auto"/>
        <w:rPr>
          <w:rFonts w:hint="eastAsia" w:ascii="宋体" w:hAnsi="宋体" w:eastAsia="宋体" w:cs="宋体"/>
          <w:spacing w:val="-7"/>
          <w:position w:val="1"/>
          <w:sz w:val="24"/>
          <w:szCs w:val="24"/>
          <w:lang w:eastAsia="zh-CN"/>
        </w:rPr>
      </w:pPr>
    </w:p>
    <w:p w14:paraId="79EDAA7D">
      <w:pPr>
        <w:spacing w:before="197" w:line="360" w:lineRule="auto"/>
        <w:rPr>
          <w:rFonts w:hint="eastAsia" w:ascii="宋体" w:hAnsi="宋体" w:eastAsia="宋体" w:cs="宋体"/>
          <w:spacing w:val="-7"/>
          <w:position w:val="1"/>
          <w:sz w:val="24"/>
          <w:szCs w:val="24"/>
          <w:lang w:eastAsia="zh-CN"/>
        </w:rPr>
      </w:pPr>
    </w:p>
    <w:p w14:paraId="5A2C0BF9">
      <w:pPr>
        <w:pStyle w:val="5"/>
        <w:bidi w:val="0"/>
        <w:rPr>
          <w:rFonts w:hint="eastAsia"/>
          <w:lang w:eastAsia="zh-CN"/>
        </w:rPr>
      </w:pPr>
      <w:r>
        <w:rPr>
          <w:rFonts w:hint="eastAsia"/>
          <w:lang w:eastAsia="zh-CN"/>
        </w:rPr>
        <w:t>格式1. 参与政府采购活动前三年内在经营活动中没有重大违法记录的书面声明</w:t>
      </w:r>
    </w:p>
    <w:p w14:paraId="5C1759B6">
      <w:pPr>
        <w:spacing w:before="197" w:line="360" w:lineRule="auto"/>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致</w:t>
      </w:r>
      <w:r>
        <w:rPr>
          <w:rFonts w:hint="eastAsia" w:ascii="宋体" w:hAnsi="宋体" w:eastAsia="宋体" w:cs="宋体"/>
          <w:spacing w:val="-7"/>
          <w:position w:val="1"/>
          <w:sz w:val="24"/>
          <w:szCs w:val="24"/>
          <w:u w:val="single"/>
          <w:lang w:eastAsia="zh-CN"/>
        </w:rPr>
        <w:t>（采购人名称）</w:t>
      </w:r>
      <w:r>
        <w:rPr>
          <w:rFonts w:hint="eastAsia" w:ascii="宋体" w:hAnsi="宋体" w:eastAsia="宋体" w:cs="宋体"/>
          <w:spacing w:val="-7"/>
          <w:position w:val="1"/>
          <w:sz w:val="24"/>
          <w:szCs w:val="24"/>
          <w:lang w:eastAsia="zh-CN"/>
        </w:rPr>
        <w:t>：</w:t>
      </w:r>
    </w:p>
    <w:p w14:paraId="00CB17AF">
      <w:pPr>
        <w:spacing w:before="197" w:line="360" w:lineRule="auto"/>
        <w:ind w:firstLine="452" w:firstLineChars="2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我单位保证在参加政府采购活动前三年内在经营活动中没有重大违法记录，包括：</w:t>
      </w:r>
    </w:p>
    <w:p w14:paraId="5A06F115">
      <w:pPr>
        <w:spacing w:before="197" w:line="360" w:lineRule="auto"/>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受到刑事处罚，受到三万元以上的罚款、责令停产停业、在一至三年内禁止参加政府采</w:t>
      </w:r>
    </w:p>
    <w:p w14:paraId="0C2EEE10">
      <w:pPr>
        <w:spacing w:before="197" w:line="360" w:lineRule="auto"/>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购活动、暂扣或者吊销许可证、暂扣或者吊销执照等情形之一的行政处罚，或者存在财</w:t>
      </w:r>
    </w:p>
    <w:p w14:paraId="106E4607">
      <w:pPr>
        <w:spacing w:before="197" w:line="360" w:lineRule="auto"/>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政部门认定 的其他重大违法记录。</w:t>
      </w:r>
    </w:p>
    <w:p w14:paraId="63A15F49">
      <w:pPr>
        <w:spacing w:before="197" w:line="360" w:lineRule="auto"/>
        <w:ind w:firstLine="452" w:firstLineChars="2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我单位保证所述内容真实、有效，并对此声明内容的真实性负法律责任并愿意承担</w:t>
      </w:r>
    </w:p>
    <w:p w14:paraId="5DF9CD3E">
      <w:pPr>
        <w:spacing w:before="197" w:line="360" w:lineRule="auto"/>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相应责任。</w:t>
      </w:r>
    </w:p>
    <w:p w14:paraId="76782DCD">
      <w:pPr>
        <w:spacing w:before="197" w:line="360" w:lineRule="auto"/>
        <w:ind w:firstLine="452" w:firstLineChars="2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特此声明！</w:t>
      </w:r>
    </w:p>
    <w:p w14:paraId="554CADDF">
      <w:pPr>
        <w:spacing w:before="197" w:line="360" w:lineRule="auto"/>
        <w:rPr>
          <w:rFonts w:hint="eastAsia" w:ascii="宋体" w:hAnsi="宋体" w:eastAsia="宋体" w:cs="宋体"/>
          <w:spacing w:val="-7"/>
          <w:position w:val="1"/>
          <w:sz w:val="24"/>
          <w:szCs w:val="24"/>
          <w:lang w:eastAsia="zh-CN"/>
        </w:rPr>
      </w:pPr>
    </w:p>
    <w:p w14:paraId="5BD2B1AD">
      <w:pPr>
        <w:spacing w:before="197" w:line="360" w:lineRule="auto"/>
        <w:rPr>
          <w:rFonts w:hint="eastAsia" w:ascii="宋体" w:hAnsi="宋体" w:eastAsia="宋体" w:cs="宋体"/>
          <w:spacing w:val="-7"/>
          <w:position w:val="1"/>
          <w:sz w:val="24"/>
          <w:szCs w:val="24"/>
          <w:lang w:eastAsia="zh-CN"/>
        </w:rPr>
      </w:pPr>
    </w:p>
    <w:p w14:paraId="6AD696A0">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供应商名称（盖公章）：</w:t>
      </w:r>
      <w:r>
        <w:rPr>
          <w:rFonts w:hint="eastAsia" w:ascii="宋体" w:hAnsi="宋体" w:eastAsia="宋体" w:cs="宋体"/>
          <w:spacing w:val="5"/>
          <w:sz w:val="24"/>
          <w:szCs w:val="24"/>
          <w:u w:val="single"/>
          <w:lang w:val="en-US" w:eastAsia="zh-CN"/>
        </w:rPr>
        <w:t xml:space="preserve">                 </w:t>
      </w:r>
    </w:p>
    <w:p w14:paraId="409FFFA7">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法定代表人或其授权的代理人(签字或签章)：</w:t>
      </w:r>
      <w:r>
        <w:rPr>
          <w:rFonts w:hint="eastAsia" w:ascii="宋体" w:hAnsi="宋体" w:eastAsia="宋体" w:cs="宋体"/>
          <w:spacing w:val="5"/>
          <w:sz w:val="24"/>
          <w:szCs w:val="24"/>
          <w:u w:val="single"/>
          <w:lang w:val="en-US" w:eastAsia="zh-CN"/>
        </w:rPr>
        <w:t xml:space="preserve">              </w:t>
      </w:r>
    </w:p>
    <w:p w14:paraId="655C3BFD">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年</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日</w:t>
      </w:r>
    </w:p>
    <w:p w14:paraId="47172D5F">
      <w:pPr>
        <w:spacing w:before="197" w:line="360" w:lineRule="auto"/>
        <w:ind w:firstLine="5650" w:firstLineChars="2500"/>
        <w:rPr>
          <w:rFonts w:hint="eastAsia" w:ascii="宋体" w:hAnsi="宋体" w:eastAsia="宋体" w:cs="宋体"/>
          <w:spacing w:val="-7"/>
          <w:position w:val="1"/>
          <w:sz w:val="24"/>
          <w:szCs w:val="24"/>
          <w:lang w:eastAsia="zh-CN"/>
        </w:rPr>
      </w:pPr>
    </w:p>
    <w:p w14:paraId="0283737E">
      <w:pPr>
        <w:spacing w:before="197" w:line="360" w:lineRule="auto"/>
        <w:ind w:firstLine="5650" w:firstLineChars="2500"/>
        <w:rPr>
          <w:rFonts w:hint="eastAsia" w:ascii="宋体" w:hAnsi="宋体" w:eastAsia="宋体" w:cs="宋体"/>
          <w:spacing w:val="-7"/>
          <w:position w:val="1"/>
          <w:sz w:val="24"/>
          <w:szCs w:val="24"/>
          <w:lang w:eastAsia="zh-CN"/>
        </w:rPr>
      </w:pPr>
    </w:p>
    <w:p w14:paraId="322F1574">
      <w:pPr>
        <w:spacing w:before="197" w:line="360" w:lineRule="auto"/>
        <w:ind w:firstLine="5650" w:firstLineChars="2500"/>
        <w:rPr>
          <w:rFonts w:hint="eastAsia" w:ascii="宋体" w:hAnsi="宋体" w:eastAsia="宋体" w:cs="宋体"/>
          <w:spacing w:val="-7"/>
          <w:position w:val="1"/>
          <w:sz w:val="24"/>
          <w:szCs w:val="24"/>
          <w:lang w:eastAsia="zh-CN"/>
        </w:rPr>
      </w:pPr>
    </w:p>
    <w:p w14:paraId="20059795">
      <w:pPr>
        <w:spacing w:before="197" w:line="360" w:lineRule="auto"/>
        <w:ind w:firstLine="5650" w:firstLineChars="2500"/>
        <w:rPr>
          <w:rFonts w:hint="eastAsia" w:ascii="宋体" w:hAnsi="宋体" w:eastAsia="宋体" w:cs="宋体"/>
          <w:spacing w:val="-7"/>
          <w:position w:val="1"/>
          <w:sz w:val="24"/>
          <w:szCs w:val="24"/>
          <w:lang w:eastAsia="zh-CN"/>
        </w:rPr>
      </w:pPr>
    </w:p>
    <w:p w14:paraId="7A1118AC">
      <w:pPr>
        <w:spacing w:before="197" w:line="360" w:lineRule="auto"/>
        <w:ind w:firstLine="5650" w:firstLineChars="2500"/>
        <w:rPr>
          <w:rFonts w:hint="eastAsia" w:ascii="宋体" w:hAnsi="宋体" w:eastAsia="宋体" w:cs="宋体"/>
          <w:spacing w:val="-7"/>
          <w:position w:val="1"/>
          <w:sz w:val="24"/>
          <w:szCs w:val="24"/>
          <w:lang w:eastAsia="zh-CN"/>
        </w:rPr>
      </w:pPr>
    </w:p>
    <w:p w14:paraId="7E600C1B">
      <w:pPr>
        <w:spacing w:before="197" w:line="360" w:lineRule="auto"/>
        <w:ind w:firstLine="5650" w:firstLineChars="2500"/>
        <w:rPr>
          <w:rFonts w:hint="eastAsia" w:ascii="宋体" w:hAnsi="宋体" w:eastAsia="宋体" w:cs="宋体"/>
          <w:spacing w:val="-7"/>
          <w:position w:val="1"/>
          <w:sz w:val="24"/>
          <w:szCs w:val="24"/>
          <w:lang w:eastAsia="zh-CN"/>
        </w:rPr>
      </w:pPr>
    </w:p>
    <w:p w14:paraId="6E22279D">
      <w:pPr>
        <w:spacing w:before="197" w:line="360" w:lineRule="auto"/>
        <w:rPr>
          <w:rFonts w:hint="eastAsia" w:ascii="宋体" w:hAnsi="宋体" w:eastAsia="宋体" w:cs="宋体"/>
          <w:spacing w:val="-7"/>
          <w:position w:val="1"/>
          <w:sz w:val="24"/>
          <w:szCs w:val="24"/>
          <w:lang w:eastAsia="zh-CN"/>
        </w:rPr>
      </w:pPr>
    </w:p>
    <w:p w14:paraId="10D96AFD">
      <w:pPr>
        <w:spacing w:before="197" w:line="360" w:lineRule="auto"/>
        <w:rPr>
          <w:rFonts w:hint="eastAsia" w:ascii="宋体" w:hAnsi="宋体" w:eastAsia="宋体" w:cs="宋体"/>
          <w:spacing w:val="-7"/>
          <w:position w:val="1"/>
          <w:sz w:val="24"/>
          <w:szCs w:val="24"/>
          <w:lang w:eastAsia="zh-CN"/>
        </w:rPr>
      </w:pPr>
    </w:p>
    <w:p w14:paraId="5DA92EE8">
      <w:pPr>
        <w:pStyle w:val="5"/>
        <w:bidi w:val="0"/>
      </w:pPr>
      <w:bookmarkStart w:id="25" w:name="_Toc2141"/>
      <w:r>
        <w:rPr>
          <w:rFonts w:hint="eastAsia"/>
        </w:rPr>
        <w:t>附件</w:t>
      </w:r>
      <w:r>
        <w:rPr>
          <w:rFonts w:hint="eastAsia"/>
          <w:lang w:val="en-US" w:eastAsia="zh-CN"/>
        </w:rPr>
        <w:t>1</w:t>
      </w:r>
      <w:r>
        <w:rPr>
          <w:rFonts w:hint="eastAsia"/>
        </w:rPr>
        <w:t>、法定代表人证明书</w:t>
      </w:r>
      <w:bookmarkEnd w:id="25"/>
    </w:p>
    <w:p w14:paraId="252227A9">
      <w:pPr>
        <w:spacing w:before="36" w:line="228" w:lineRule="auto"/>
        <w:jc w:val="center"/>
        <w:rPr>
          <w:rFonts w:ascii="宋体" w:hAnsi="宋体" w:eastAsia="宋体" w:cs="宋体"/>
          <w:b/>
          <w:bCs/>
          <w:sz w:val="24"/>
          <w:szCs w:val="24"/>
        </w:rPr>
      </w:pPr>
    </w:p>
    <w:p w14:paraId="4C5C98A6">
      <w:pPr>
        <w:spacing w:before="36" w:line="228" w:lineRule="auto"/>
        <w:jc w:val="center"/>
        <w:rPr>
          <w:rFonts w:ascii="宋体" w:hAnsi="宋体" w:eastAsia="宋体" w:cs="宋体"/>
          <w:b/>
          <w:bCs/>
          <w:sz w:val="24"/>
          <w:szCs w:val="24"/>
        </w:rPr>
      </w:pPr>
      <w:r>
        <w:rPr>
          <w:rFonts w:hint="eastAsia" w:ascii="宋体" w:hAnsi="宋体" w:eastAsia="宋体" w:cs="宋体"/>
          <w:b/>
          <w:bCs/>
          <w:sz w:val="24"/>
          <w:szCs w:val="24"/>
        </w:rPr>
        <w:t>法定代表人资格证明书</w:t>
      </w:r>
    </w:p>
    <w:p w14:paraId="2263DEFF">
      <w:pPr>
        <w:spacing w:line="252" w:lineRule="auto"/>
        <w:rPr>
          <w:sz w:val="24"/>
          <w:szCs w:val="24"/>
        </w:rPr>
      </w:pPr>
    </w:p>
    <w:p w14:paraId="2C94AA07">
      <w:pPr>
        <w:keepNext w:val="0"/>
        <w:keepLines w:val="0"/>
        <w:pageBreakBefore w:val="0"/>
        <w:widowControl/>
        <w:kinsoku w:val="0"/>
        <w:wordWrap/>
        <w:overflowPunct/>
        <w:topLinePunct w:val="0"/>
        <w:autoSpaceDE w:val="0"/>
        <w:autoSpaceDN w:val="0"/>
        <w:bidi w:val="0"/>
        <w:adjustRightInd w:val="0"/>
        <w:snapToGrid w:val="0"/>
        <w:spacing w:line="480" w:lineRule="auto"/>
        <w:ind w:firstLine="330" w:firstLineChars="300"/>
        <w:textAlignment w:val="baseline"/>
        <w:rPr>
          <w:rFonts w:hint="eastAsia" w:ascii="宋体" w:hAnsi="宋体" w:eastAsia="宋体" w:cs="宋体"/>
          <w:sz w:val="11"/>
          <w:szCs w:val="11"/>
          <w:lang w:val="en-US" w:eastAsia="zh-CN"/>
        </w:rPr>
      </w:pPr>
    </w:p>
    <w:p w14:paraId="650366E9">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供应商</w:t>
      </w:r>
      <w:r>
        <w:rPr>
          <w:rFonts w:ascii="宋体" w:hAnsi="宋体" w:eastAsia="宋体" w:cs="宋体"/>
          <w:sz w:val="24"/>
          <w:szCs w:val="24"/>
        </w:rPr>
        <w:t>名称：</w:t>
      </w:r>
      <w:r>
        <w:rPr>
          <w:rFonts w:hint="eastAsia" w:ascii="宋体" w:hAnsi="宋体" w:eastAsia="宋体" w:cs="宋体"/>
          <w:sz w:val="24"/>
          <w:szCs w:val="24"/>
          <w:u w:val="single"/>
          <w:lang w:val="en-US" w:eastAsia="zh-CN"/>
        </w:rPr>
        <w:t xml:space="preserve">                                 </w:t>
      </w:r>
    </w:p>
    <w:p w14:paraId="66D00212">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宋体" w:hAnsi="宋体" w:eastAsia="宋体" w:cs="宋体"/>
          <w:sz w:val="24"/>
          <w:szCs w:val="24"/>
        </w:rPr>
      </w:pPr>
      <w:r>
        <w:rPr>
          <w:rFonts w:hint="eastAsia" w:ascii="宋体" w:hAnsi="宋体" w:eastAsia="宋体" w:cs="宋体"/>
          <w:sz w:val="24"/>
          <w:szCs w:val="24"/>
          <w:u w:val="none"/>
          <w:lang w:val="en-US" w:eastAsia="zh-CN"/>
        </w:rPr>
        <w:t>注 册 号：</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06A63597">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宋体" w:hAnsi="宋体" w:eastAsia="宋体" w:cs="宋体"/>
          <w:sz w:val="24"/>
          <w:szCs w:val="24"/>
        </w:rPr>
      </w:pPr>
      <w:r>
        <w:rPr>
          <w:rFonts w:ascii="宋体" w:hAnsi="宋体" w:eastAsia="宋体" w:cs="宋体"/>
          <w:sz w:val="24"/>
          <w:szCs w:val="24"/>
        </w:rPr>
        <w:t>单位性质：</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4C93DF59">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宋体" w:hAnsi="宋体" w:eastAsia="宋体" w:cs="宋体"/>
          <w:sz w:val="24"/>
          <w:szCs w:val="24"/>
        </w:rPr>
      </w:pPr>
      <w:r>
        <w:rPr>
          <w:rFonts w:ascii="宋体" w:hAnsi="宋体" w:eastAsia="宋体" w:cs="宋体"/>
          <w:sz w:val="24"/>
          <w:szCs w:val="24"/>
        </w:rPr>
        <w:t>地</w:t>
      </w:r>
      <w:r>
        <w:rPr>
          <w:rFonts w:hint="eastAsia" w:ascii="宋体" w:hAnsi="宋体" w:eastAsia="宋体" w:cs="宋体"/>
          <w:sz w:val="24"/>
          <w:szCs w:val="24"/>
          <w:lang w:val="en-US" w:eastAsia="zh-CN"/>
        </w:rPr>
        <w:t xml:space="preserve">    </w:t>
      </w:r>
      <w:r>
        <w:rPr>
          <w:rFonts w:ascii="宋体" w:hAnsi="宋体" w:eastAsia="宋体" w:cs="宋体"/>
          <w:sz w:val="24"/>
          <w:szCs w:val="24"/>
        </w:rPr>
        <w:t>址：</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7577337B">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宋体" w:hAnsi="宋体" w:eastAsia="宋体" w:cs="宋体"/>
          <w:sz w:val="24"/>
          <w:szCs w:val="24"/>
        </w:rPr>
      </w:pPr>
      <w:r>
        <w:rPr>
          <w:rFonts w:ascii="宋体" w:hAnsi="宋体" w:eastAsia="宋体" w:cs="宋体"/>
          <w:sz w:val="24"/>
          <w:szCs w:val="24"/>
        </w:rPr>
        <w:t>成立时间：</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日</w:t>
      </w:r>
    </w:p>
    <w:p w14:paraId="26CD6436">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宋体" w:hAnsi="宋体" w:eastAsia="宋体" w:cs="宋体"/>
          <w:sz w:val="24"/>
          <w:szCs w:val="24"/>
        </w:rPr>
      </w:pPr>
      <w:r>
        <w:rPr>
          <w:rFonts w:hint="eastAsia" w:ascii="宋体" w:hAnsi="宋体" w:eastAsia="宋体" w:cs="宋体"/>
          <w:sz w:val="24"/>
          <w:szCs w:val="24"/>
          <w:lang w:val="en-US" w:eastAsia="zh-CN"/>
        </w:rPr>
        <w:t>经营期限</w:t>
      </w:r>
      <w:r>
        <w:rPr>
          <w:rFonts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6457BDAC">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经营范围：主营：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；兼营：</w:t>
      </w:r>
      <w:r>
        <w:rPr>
          <w:rFonts w:hint="eastAsia" w:ascii="宋体" w:hAnsi="宋体" w:eastAsia="宋体" w:cs="宋体"/>
          <w:sz w:val="24"/>
          <w:szCs w:val="24"/>
          <w:u w:val="single"/>
          <w:lang w:val="en-US" w:eastAsia="zh-CN"/>
        </w:rPr>
        <w:t xml:space="preserve">            </w:t>
      </w:r>
    </w:p>
    <w:p w14:paraId="1B9674B9">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宋体" w:hAnsi="宋体" w:eastAsia="宋体" w:cs="宋体"/>
          <w:sz w:val="24"/>
          <w:szCs w:val="24"/>
        </w:rPr>
      </w:pPr>
      <w:r>
        <w:rPr>
          <w:rFonts w:ascii="宋体" w:hAnsi="宋体" w:eastAsia="宋体" w:cs="宋体"/>
          <w:sz w:val="24"/>
          <w:szCs w:val="24"/>
        </w:rPr>
        <w:t>姓名：</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性别：</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年龄：</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职务：</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4D143C06">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宋体" w:hAnsi="宋体" w:eastAsia="宋体" w:cs="宋体"/>
          <w:sz w:val="24"/>
          <w:szCs w:val="24"/>
        </w:rPr>
      </w:pPr>
      <w:r>
        <w:rPr>
          <w:rFonts w:ascii="宋体" w:hAnsi="宋体" w:eastAsia="宋体" w:cs="宋体"/>
          <w:sz w:val="24"/>
          <w:szCs w:val="24"/>
        </w:rPr>
        <w:t>系</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w:t>
      </w:r>
      <w:r>
        <w:rPr>
          <w:rFonts w:hint="eastAsia" w:ascii="宋体" w:hAnsi="宋体" w:eastAsia="宋体" w:cs="宋体"/>
          <w:sz w:val="24"/>
          <w:szCs w:val="24"/>
          <w:u w:val="single"/>
          <w:lang w:val="en-US" w:eastAsia="zh-CN"/>
        </w:rPr>
        <w:t>供应商</w:t>
      </w:r>
      <w:r>
        <w:rPr>
          <w:rFonts w:ascii="宋体" w:hAnsi="宋体" w:eastAsia="宋体" w:cs="宋体"/>
          <w:sz w:val="24"/>
          <w:szCs w:val="24"/>
          <w:u w:val="single"/>
        </w:rPr>
        <w:t>名称）</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的法定代表人。</w:t>
      </w:r>
    </w:p>
    <w:p w14:paraId="424887C6">
      <w:pPr>
        <w:spacing w:line="360" w:lineRule="auto"/>
        <w:ind w:firstLine="720" w:firstLineChars="300"/>
        <w:rPr>
          <w:rFonts w:ascii="宋体" w:hAnsi="宋体" w:eastAsia="宋体" w:cs="宋体"/>
          <w:sz w:val="24"/>
          <w:szCs w:val="24"/>
        </w:rPr>
      </w:pPr>
      <w:r>
        <w:rPr>
          <w:rFonts w:ascii="宋体" w:hAnsi="宋体" w:eastAsia="宋体" w:cs="宋体"/>
          <w:sz w:val="24"/>
          <w:szCs w:val="24"/>
        </w:rPr>
        <w:t xml:space="preserve">特此证明。 </w:t>
      </w:r>
    </w:p>
    <w:tbl>
      <w:tblPr>
        <w:tblStyle w:val="30"/>
        <w:tblW w:w="8180" w:type="dxa"/>
        <w:tblInd w:w="40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180"/>
      </w:tblGrid>
      <w:tr w14:paraId="4B4B9B2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367" w:hRule="atLeast"/>
        </w:trPr>
        <w:tc>
          <w:tcPr>
            <w:tcW w:w="8180" w:type="dxa"/>
          </w:tcPr>
          <w:p w14:paraId="769FB734">
            <w:pPr>
              <w:spacing w:line="360" w:lineRule="auto"/>
              <w:ind w:firstLine="480" w:firstLineChars="200"/>
              <w:rPr>
                <w:rFonts w:ascii="宋体" w:hAnsi="宋体" w:eastAsia="宋体" w:cs="宋体"/>
                <w:sz w:val="24"/>
                <w:szCs w:val="24"/>
              </w:rPr>
            </w:pPr>
          </w:p>
          <w:p w14:paraId="194E05FA">
            <w:pPr>
              <w:spacing w:line="360" w:lineRule="auto"/>
              <w:ind w:firstLine="480" w:firstLineChars="200"/>
              <w:rPr>
                <w:rFonts w:ascii="宋体" w:hAnsi="宋体" w:eastAsia="宋体" w:cs="宋体"/>
                <w:sz w:val="24"/>
                <w:szCs w:val="24"/>
              </w:rPr>
            </w:pPr>
          </w:p>
          <w:p w14:paraId="75FCF8BA">
            <w:pPr>
              <w:spacing w:line="360" w:lineRule="auto"/>
              <w:ind w:firstLine="480" w:firstLineChars="200"/>
              <w:rPr>
                <w:rFonts w:ascii="宋体" w:hAnsi="宋体" w:eastAsia="宋体" w:cs="宋体"/>
                <w:sz w:val="24"/>
                <w:szCs w:val="24"/>
              </w:rPr>
            </w:pPr>
          </w:p>
          <w:p w14:paraId="1581496A">
            <w:pPr>
              <w:spacing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法定代表人身份证复印件</w:t>
            </w:r>
            <w:r>
              <w:rPr>
                <w:rFonts w:hint="eastAsia" w:ascii="宋体" w:hAnsi="宋体" w:eastAsia="宋体" w:cs="宋体"/>
                <w:sz w:val="24"/>
                <w:szCs w:val="24"/>
                <w:lang w:eastAsia="zh-CN"/>
              </w:rPr>
              <w:t>（</w:t>
            </w:r>
            <w:r>
              <w:rPr>
                <w:rFonts w:hint="eastAsia" w:ascii="宋体" w:hAnsi="宋体" w:eastAsia="宋体" w:cs="宋体"/>
                <w:sz w:val="24"/>
                <w:szCs w:val="24"/>
              </w:rPr>
              <w:t>正反面</w:t>
            </w:r>
            <w:r>
              <w:rPr>
                <w:rFonts w:hint="eastAsia" w:ascii="宋体" w:hAnsi="宋体" w:eastAsia="宋体" w:cs="宋体"/>
                <w:sz w:val="24"/>
                <w:szCs w:val="24"/>
                <w:lang w:eastAsia="zh-CN"/>
              </w:rPr>
              <w:t>）</w:t>
            </w:r>
          </w:p>
        </w:tc>
      </w:tr>
    </w:tbl>
    <w:p w14:paraId="0208431C">
      <w:pPr>
        <w:spacing w:line="480" w:lineRule="auto"/>
        <w:rPr>
          <w:rFonts w:ascii="宋体" w:hAnsi="宋体" w:eastAsia="宋体" w:cs="宋体"/>
          <w:sz w:val="24"/>
          <w:szCs w:val="24"/>
        </w:rPr>
      </w:pPr>
    </w:p>
    <w:p w14:paraId="48265D48">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供应商名称（盖公章）：</w:t>
      </w:r>
      <w:r>
        <w:rPr>
          <w:rFonts w:hint="eastAsia" w:ascii="宋体" w:hAnsi="宋体" w:eastAsia="宋体" w:cs="宋体"/>
          <w:spacing w:val="5"/>
          <w:sz w:val="24"/>
          <w:szCs w:val="24"/>
          <w:u w:val="single"/>
          <w:lang w:val="en-US" w:eastAsia="zh-CN"/>
        </w:rPr>
        <w:t xml:space="preserve">                 </w:t>
      </w:r>
    </w:p>
    <w:p w14:paraId="5EEFE9B4">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法定代表人或其授权的代理人(签字或签章)：</w:t>
      </w:r>
      <w:r>
        <w:rPr>
          <w:rFonts w:hint="eastAsia" w:ascii="宋体" w:hAnsi="宋体" w:eastAsia="宋体" w:cs="宋体"/>
          <w:spacing w:val="5"/>
          <w:sz w:val="24"/>
          <w:szCs w:val="24"/>
          <w:u w:val="single"/>
          <w:lang w:val="en-US" w:eastAsia="zh-CN"/>
        </w:rPr>
        <w:t xml:space="preserve">              </w:t>
      </w:r>
    </w:p>
    <w:p w14:paraId="7F2BE522">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年</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日</w:t>
      </w:r>
    </w:p>
    <w:p w14:paraId="08DB5295">
      <w:pPr>
        <w:spacing w:line="267" w:lineRule="auto"/>
      </w:pPr>
    </w:p>
    <w:p w14:paraId="0D76CFA3">
      <w:pPr>
        <w:spacing w:line="360" w:lineRule="auto"/>
        <w:rPr>
          <w:rFonts w:hint="eastAsia" w:ascii="宋体" w:hAnsi="宋体" w:eastAsia="宋体" w:cs="宋体"/>
          <w:b/>
          <w:bCs/>
          <w:sz w:val="24"/>
          <w:szCs w:val="24"/>
        </w:rPr>
      </w:pPr>
      <w:bookmarkStart w:id="26" w:name="_Toc24474"/>
    </w:p>
    <w:p w14:paraId="31D3EB69">
      <w:pPr>
        <w:pStyle w:val="5"/>
        <w:bidi w:val="0"/>
      </w:pPr>
      <w:r>
        <w:rPr>
          <w:rFonts w:hint="eastAsia"/>
        </w:rPr>
        <w:t>附件</w:t>
      </w:r>
      <w:r>
        <w:rPr>
          <w:rFonts w:hint="eastAsia"/>
          <w:lang w:val="en-US" w:eastAsia="zh-CN"/>
        </w:rPr>
        <w:t>2</w:t>
      </w:r>
      <w:r>
        <w:rPr>
          <w:rFonts w:hint="eastAsia"/>
        </w:rPr>
        <w:t>、法定代表人授权书</w:t>
      </w:r>
      <w:bookmarkEnd w:id="26"/>
    </w:p>
    <w:p w14:paraId="5C4C2C5A">
      <w:pPr>
        <w:spacing w:line="360" w:lineRule="auto"/>
        <w:ind w:firstLine="480" w:firstLineChars="200"/>
        <w:rPr>
          <w:rFonts w:ascii="宋体" w:hAnsi="宋体" w:eastAsia="宋体" w:cs="宋体"/>
          <w:sz w:val="24"/>
          <w:szCs w:val="24"/>
        </w:rPr>
      </w:pPr>
    </w:p>
    <w:p w14:paraId="0E2E0F92">
      <w:pPr>
        <w:spacing w:line="360" w:lineRule="auto"/>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法定代表人授权书(格式)</w:t>
      </w:r>
    </w:p>
    <w:p w14:paraId="19C5D565">
      <w:pPr>
        <w:spacing w:line="360" w:lineRule="auto"/>
        <w:ind w:firstLine="480" w:firstLineChars="200"/>
        <w:rPr>
          <w:rFonts w:ascii="宋体" w:hAnsi="宋体" w:eastAsia="宋体" w:cs="宋体"/>
          <w:sz w:val="24"/>
          <w:szCs w:val="24"/>
        </w:rPr>
      </w:pPr>
    </w:p>
    <w:p w14:paraId="7A75D6E3">
      <w:pPr>
        <w:spacing w:line="360" w:lineRule="auto"/>
        <w:ind w:firstLine="480" w:firstLineChars="200"/>
        <w:rPr>
          <w:rFonts w:ascii="宋体" w:hAnsi="宋体" w:eastAsia="宋体" w:cs="宋体"/>
          <w:sz w:val="24"/>
          <w:szCs w:val="24"/>
        </w:rPr>
      </w:pPr>
      <w:r>
        <w:rPr>
          <w:rFonts w:ascii="宋体" w:hAnsi="宋体" w:eastAsia="宋体" w:cs="宋体"/>
          <w:sz w:val="24"/>
          <w:szCs w:val="24"/>
        </w:rPr>
        <w:t>本</w:t>
      </w:r>
      <w:r>
        <w:rPr>
          <w:rFonts w:hint="eastAsia" w:ascii="宋体" w:hAnsi="宋体" w:eastAsia="宋体" w:cs="宋体"/>
          <w:sz w:val="24"/>
          <w:szCs w:val="24"/>
          <w:lang w:val="en-US" w:eastAsia="zh-CN"/>
        </w:rPr>
        <w:t>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none"/>
        </w:rPr>
        <w:t>（姓名</w:t>
      </w:r>
      <w:r>
        <w:rPr>
          <w:rFonts w:hint="eastAsia" w:ascii="宋体" w:hAnsi="宋体" w:eastAsia="宋体" w:cs="宋体"/>
          <w:sz w:val="24"/>
          <w:szCs w:val="24"/>
          <w:u w:val="none"/>
          <w:lang w:eastAsia="zh-CN"/>
        </w:rPr>
        <w:t>、</w:t>
      </w:r>
      <w:r>
        <w:rPr>
          <w:rFonts w:ascii="宋体" w:hAnsi="宋体" w:eastAsia="宋体" w:cs="宋体"/>
          <w:sz w:val="24"/>
          <w:szCs w:val="24"/>
          <w:u w:val="none"/>
        </w:rPr>
        <w:t>职务）</w:t>
      </w:r>
      <w:r>
        <w:rPr>
          <w:rFonts w:hint="eastAsia" w:ascii="宋体" w:hAnsi="宋体" w:eastAsia="宋体" w:cs="宋体"/>
          <w:sz w:val="24"/>
          <w:szCs w:val="24"/>
          <w:u w:val="none"/>
          <w:lang w:val="en-US" w:eastAsia="zh-CN"/>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（供应商名称）的法定代表人，现</w:t>
      </w:r>
      <w:r>
        <w:rPr>
          <w:rFonts w:ascii="宋体" w:hAnsi="宋体" w:eastAsia="宋体" w:cs="宋体"/>
          <w:sz w:val="24"/>
          <w:szCs w:val="24"/>
        </w:rPr>
        <w:t>授权</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u w:val="none"/>
        </w:rPr>
        <w:t>（姓名</w:t>
      </w:r>
      <w:r>
        <w:rPr>
          <w:rFonts w:hint="eastAsia" w:ascii="宋体" w:hAnsi="宋体" w:eastAsia="宋体" w:cs="宋体"/>
          <w:sz w:val="24"/>
          <w:szCs w:val="24"/>
          <w:u w:val="none"/>
          <w:lang w:eastAsia="zh-CN"/>
        </w:rPr>
        <w:t>、</w:t>
      </w:r>
      <w:r>
        <w:rPr>
          <w:rFonts w:ascii="宋体" w:hAnsi="宋体" w:eastAsia="宋体" w:cs="宋体"/>
          <w:sz w:val="24"/>
          <w:szCs w:val="24"/>
          <w:u w:val="none"/>
        </w:rPr>
        <w:t>职务）</w:t>
      </w:r>
      <w:r>
        <w:rPr>
          <w:rFonts w:ascii="宋体" w:hAnsi="宋体" w:eastAsia="宋体" w:cs="宋体"/>
          <w:sz w:val="24"/>
          <w:szCs w:val="24"/>
        </w:rPr>
        <w:t>为</w:t>
      </w:r>
      <w:r>
        <w:rPr>
          <w:rFonts w:hint="eastAsia" w:ascii="宋体" w:hAnsi="宋体" w:eastAsia="宋体" w:cs="宋体"/>
          <w:sz w:val="24"/>
          <w:szCs w:val="24"/>
          <w:lang w:val="en-US" w:eastAsia="zh-CN"/>
        </w:rPr>
        <w:t>我方</w:t>
      </w:r>
      <w:r>
        <w:rPr>
          <w:rFonts w:ascii="宋体" w:hAnsi="宋体" w:eastAsia="宋体" w:cs="宋体"/>
          <w:sz w:val="24"/>
          <w:szCs w:val="24"/>
        </w:rPr>
        <w:t>代理人</w:t>
      </w:r>
      <w:r>
        <w:rPr>
          <w:rFonts w:hint="eastAsia" w:ascii="宋体" w:hAnsi="宋体" w:eastAsia="宋体" w:cs="宋体"/>
          <w:sz w:val="24"/>
          <w:szCs w:val="24"/>
          <w:lang w:eastAsia="zh-CN"/>
        </w:rPr>
        <w:t>。代理人根据授权，以我方名义签署、澄清、说明、补正、递交、撤回、修改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招标文件编号</w:t>
      </w:r>
      <w:r>
        <w:rPr>
          <w:rFonts w:hint="eastAsia" w:ascii="宋体" w:hAnsi="宋体" w:eastAsia="宋体" w:cs="宋体"/>
          <w:sz w:val="24"/>
          <w:szCs w:val="24"/>
        </w:rPr>
        <w:t>）投标文件、签订合同和处理有关事宜，其法律后果由我方承担。</w:t>
      </w:r>
      <w:r>
        <w:rPr>
          <w:rFonts w:ascii="宋体" w:hAnsi="宋体" w:eastAsia="宋体" w:cs="宋体"/>
          <w:sz w:val="24"/>
          <w:szCs w:val="24"/>
        </w:rPr>
        <w:t xml:space="preserve"> </w:t>
      </w:r>
    </w:p>
    <w:p w14:paraId="45640C8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委托期限： 年 月 日至 年 月 日</w:t>
      </w:r>
    </w:p>
    <w:p w14:paraId="17EBCA0F">
      <w:pPr>
        <w:spacing w:line="360" w:lineRule="auto"/>
        <w:ind w:firstLine="480" w:firstLineChars="200"/>
        <w:rPr>
          <w:rFonts w:ascii="宋体" w:hAnsi="宋体" w:eastAsia="宋体" w:cs="宋体"/>
          <w:sz w:val="24"/>
          <w:szCs w:val="24"/>
        </w:rPr>
      </w:pPr>
      <w:r>
        <w:rPr>
          <w:rFonts w:ascii="宋体" w:hAnsi="宋体" w:eastAsia="宋体" w:cs="宋体"/>
          <w:sz w:val="24"/>
          <w:szCs w:val="24"/>
        </w:rPr>
        <w:t>被授权人无转授权。</w:t>
      </w:r>
    </w:p>
    <w:p w14:paraId="2D86B4E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日签字生效，特此声明。</w:t>
      </w:r>
    </w:p>
    <w:p w14:paraId="03F624D8"/>
    <w:p w14:paraId="1F20DACE"/>
    <w:p w14:paraId="53C65B1E">
      <w:pPr>
        <w:spacing w:line="58" w:lineRule="exact"/>
      </w:pPr>
    </w:p>
    <w:tbl>
      <w:tblPr>
        <w:tblStyle w:val="30"/>
        <w:tblW w:w="8527"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7"/>
      </w:tblGrid>
      <w:tr w14:paraId="095BEB9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39" w:hRule="atLeast"/>
          <w:jc w:val="center"/>
        </w:trPr>
        <w:tc>
          <w:tcPr>
            <w:tcW w:w="8527" w:type="dxa"/>
          </w:tcPr>
          <w:p w14:paraId="0FA6E3D9">
            <w:pPr>
              <w:spacing w:line="297" w:lineRule="auto"/>
            </w:pPr>
          </w:p>
          <w:p w14:paraId="4C1A3540">
            <w:pPr>
              <w:spacing w:line="297" w:lineRule="auto"/>
            </w:pPr>
          </w:p>
          <w:p w14:paraId="70C63A89">
            <w:pPr>
              <w:spacing w:line="297" w:lineRule="auto"/>
            </w:pPr>
          </w:p>
          <w:p w14:paraId="093B78F6">
            <w:pPr>
              <w:spacing w:line="297" w:lineRule="auto"/>
            </w:pPr>
          </w:p>
          <w:p w14:paraId="5F059218">
            <w:pPr>
              <w:spacing w:before="65" w:line="228" w:lineRule="auto"/>
              <w:ind w:left="2168"/>
              <w:rPr>
                <w:rFonts w:ascii="宋体" w:hAnsi="宋体" w:eastAsia="宋体" w:cs="宋体"/>
                <w:sz w:val="20"/>
                <w:szCs w:val="20"/>
              </w:rPr>
            </w:pPr>
            <w:r>
              <w:rPr>
                <w:rFonts w:ascii="宋体" w:hAnsi="宋体" w:eastAsia="宋体" w:cs="宋体"/>
                <w:spacing w:val="18"/>
                <w:sz w:val="24"/>
                <w:szCs w:val="24"/>
              </w:rPr>
              <w:t>委</w:t>
            </w:r>
            <w:r>
              <w:rPr>
                <w:rFonts w:ascii="宋体" w:hAnsi="宋体" w:eastAsia="宋体" w:cs="宋体"/>
                <w:spacing w:val="10"/>
                <w:sz w:val="24"/>
                <w:szCs w:val="24"/>
              </w:rPr>
              <w:t>托</w:t>
            </w:r>
            <w:r>
              <w:rPr>
                <w:rFonts w:ascii="宋体" w:hAnsi="宋体" w:eastAsia="宋体" w:cs="宋体"/>
                <w:spacing w:val="9"/>
                <w:sz w:val="24"/>
                <w:szCs w:val="24"/>
              </w:rPr>
              <w:t>代理人或被授权人身份证复印件，正反面</w:t>
            </w:r>
          </w:p>
        </w:tc>
      </w:tr>
    </w:tbl>
    <w:p w14:paraId="1821F66E">
      <w:pPr>
        <w:spacing w:line="296" w:lineRule="auto"/>
      </w:pPr>
    </w:p>
    <w:p w14:paraId="5483847F">
      <w:pPr>
        <w:spacing w:line="480" w:lineRule="auto"/>
        <w:rPr>
          <w:rFonts w:ascii="宋体" w:hAnsi="宋体" w:eastAsia="宋体" w:cs="宋体"/>
          <w:sz w:val="24"/>
          <w:szCs w:val="24"/>
        </w:rPr>
      </w:pPr>
    </w:p>
    <w:p w14:paraId="5FFC051D">
      <w:pPr>
        <w:keepNext w:val="0"/>
        <w:keepLines w:val="0"/>
        <w:pageBreakBefore w:val="0"/>
        <w:widowControl/>
        <w:kinsoku w:val="0"/>
        <w:wordWrap/>
        <w:overflowPunct/>
        <w:topLinePunct w:val="0"/>
        <w:autoSpaceDE w:val="0"/>
        <w:autoSpaceDN w:val="0"/>
        <w:bidi w:val="0"/>
        <w:adjustRightInd w:val="0"/>
        <w:snapToGrid w:val="0"/>
        <w:spacing w:line="720" w:lineRule="auto"/>
        <w:ind w:left="0" w:leftChars="0" w:firstLine="840" w:firstLineChars="350"/>
        <w:jc w:val="both"/>
        <w:textAlignment w:val="baseline"/>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法定代表人(签字或签章)：</w:t>
      </w:r>
      <w:r>
        <w:rPr>
          <w:rFonts w:hint="eastAsia" w:ascii="宋体" w:hAnsi="宋体" w:eastAsia="宋体" w:cs="宋体"/>
          <w:sz w:val="24"/>
          <w:szCs w:val="24"/>
          <w:u w:val="single"/>
          <w:lang w:val="en-US" w:eastAsia="zh-CN"/>
        </w:rPr>
        <w:t xml:space="preserve">               </w:t>
      </w:r>
    </w:p>
    <w:p w14:paraId="777EED4C">
      <w:pPr>
        <w:keepNext w:val="0"/>
        <w:keepLines w:val="0"/>
        <w:pageBreakBefore w:val="0"/>
        <w:widowControl/>
        <w:kinsoku w:val="0"/>
        <w:wordWrap/>
        <w:overflowPunct/>
        <w:topLinePunct w:val="0"/>
        <w:autoSpaceDE w:val="0"/>
        <w:autoSpaceDN w:val="0"/>
        <w:bidi w:val="0"/>
        <w:adjustRightInd w:val="0"/>
        <w:snapToGrid w:val="0"/>
        <w:spacing w:line="720" w:lineRule="auto"/>
        <w:ind w:left="0" w:leftChars="0" w:firstLine="840" w:firstLineChars="350"/>
        <w:jc w:val="both"/>
        <w:textAlignment w:val="baseline"/>
        <w:rPr>
          <w:rFonts w:hint="default" w:ascii="宋体" w:hAnsi="宋体" w:eastAsia="宋体" w:cs="宋体"/>
          <w:sz w:val="24"/>
          <w:szCs w:val="24"/>
          <w:u w:val="single"/>
          <w:lang w:val="en-US" w:eastAsia="zh-CN"/>
        </w:rPr>
      </w:pPr>
      <w:r>
        <w:rPr>
          <w:rFonts w:ascii="宋体" w:hAnsi="宋体" w:eastAsia="宋体" w:cs="宋体"/>
          <w:sz w:val="24"/>
          <w:szCs w:val="24"/>
        </w:rPr>
        <w:t>授权代表(签字或签章)：</w:t>
      </w:r>
      <w:r>
        <w:rPr>
          <w:rFonts w:hint="eastAsia" w:ascii="宋体" w:hAnsi="宋体" w:eastAsia="宋体" w:cs="宋体"/>
          <w:sz w:val="24"/>
          <w:szCs w:val="24"/>
          <w:u w:val="single"/>
          <w:lang w:val="en-US" w:eastAsia="zh-CN"/>
        </w:rPr>
        <w:t xml:space="preserve">                </w:t>
      </w:r>
    </w:p>
    <w:p w14:paraId="02E9A707">
      <w:pPr>
        <w:keepNext w:val="0"/>
        <w:keepLines w:val="0"/>
        <w:pageBreakBefore w:val="0"/>
        <w:widowControl/>
        <w:kinsoku w:val="0"/>
        <w:wordWrap/>
        <w:overflowPunct/>
        <w:topLinePunct w:val="0"/>
        <w:autoSpaceDE w:val="0"/>
        <w:autoSpaceDN w:val="0"/>
        <w:bidi w:val="0"/>
        <w:adjustRightInd w:val="0"/>
        <w:snapToGrid w:val="0"/>
        <w:spacing w:line="720" w:lineRule="auto"/>
        <w:ind w:left="0" w:leftChars="0" w:firstLine="840" w:firstLineChars="350"/>
        <w:jc w:val="both"/>
        <w:textAlignment w:val="baseline"/>
        <w:rPr>
          <w:rFonts w:hint="default" w:ascii="宋体" w:hAnsi="宋体" w:eastAsia="宋体" w:cs="宋体"/>
          <w:sz w:val="24"/>
          <w:szCs w:val="24"/>
          <w:u w:val="single"/>
          <w:lang w:val="en-US" w:eastAsia="zh-CN"/>
        </w:rPr>
      </w:pPr>
      <w:r>
        <w:rPr>
          <w:rFonts w:hint="eastAsia" w:ascii="宋体" w:hAnsi="宋体" w:eastAsia="宋体" w:cs="宋体"/>
          <w:sz w:val="24"/>
          <w:szCs w:val="24"/>
          <w:lang w:val="en-US" w:eastAsia="zh-CN"/>
        </w:rPr>
        <w:t>供应商名称</w:t>
      </w:r>
      <w:r>
        <w:rPr>
          <w:rFonts w:hint="eastAsia" w:ascii="宋体" w:hAnsi="宋体" w:eastAsia="宋体" w:cs="宋体"/>
          <w:sz w:val="24"/>
          <w:szCs w:val="24"/>
        </w:rPr>
        <w:t>(盖公章)：</w:t>
      </w:r>
      <w:r>
        <w:rPr>
          <w:rFonts w:hint="eastAsia" w:ascii="宋体" w:hAnsi="宋体" w:eastAsia="宋体" w:cs="宋体"/>
          <w:sz w:val="24"/>
          <w:szCs w:val="24"/>
          <w:u w:val="single"/>
          <w:lang w:val="en-US" w:eastAsia="zh-CN"/>
        </w:rPr>
        <w:t xml:space="preserve">                          </w:t>
      </w:r>
    </w:p>
    <w:p w14:paraId="6B2F68C4">
      <w:pPr>
        <w:spacing w:line="480" w:lineRule="auto"/>
        <w:ind w:left="0" w:leftChars="0" w:firstLine="840" w:firstLineChars="350"/>
        <w:jc w:val="both"/>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  年   月    日</w:t>
      </w:r>
    </w:p>
    <w:p w14:paraId="1C042FE7">
      <w:pPr>
        <w:pStyle w:val="5"/>
        <w:bidi w:val="0"/>
      </w:pPr>
      <w:r>
        <w:rPr>
          <w:rFonts w:hint="eastAsia"/>
        </w:rPr>
        <w:t>附件</w:t>
      </w:r>
      <w:r>
        <w:rPr>
          <w:rFonts w:hint="eastAsia"/>
          <w:lang w:val="en-US" w:eastAsia="zh-CN"/>
        </w:rPr>
        <w:t>3</w:t>
      </w:r>
      <w:r>
        <w:rPr>
          <w:rFonts w:hint="eastAsia"/>
        </w:rPr>
        <w:t>、</w:t>
      </w:r>
      <w:r>
        <w:rPr>
          <w:rFonts w:hint="eastAsia"/>
          <w:lang w:val="en-US" w:eastAsia="zh-CN"/>
        </w:rPr>
        <w:t>供应商</w:t>
      </w:r>
      <w:r>
        <w:rPr>
          <w:rFonts w:hint="eastAsia"/>
        </w:rPr>
        <w:t>基本情况表</w:t>
      </w:r>
    </w:p>
    <w:p w14:paraId="24C9C488">
      <w:pPr>
        <w:spacing w:before="37" w:line="220" w:lineRule="auto"/>
        <w:ind w:left="0" w:leftChars="0" w:firstLine="0" w:firstLineChars="0"/>
        <w:jc w:val="center"/>
        <w:rPr>
          <w:rFonts w:ascii="宋体" w:hAnsi="宋体" w:eastAsia="宋体" w:cs="宋体"/>
          <w:b/>
          <w:bCs/>
          <w:sz w:val="24"/>
          <w:szCs w:val="24"/>
        </w:rPr>
      </w:pPr>
      <w:r>
        <w:rPr>
          <w:rFonts w:hint="eastAsia" w:ascii="宋体" w:hAnsi="宋体" w:eastAsia="宋体" w:cs="宋体"/>
          <w:b/>
          <w:bCs/>
          <w:spacing w:val="9"/>
          <w:sz w:val="24"/>
          <w:szCs w:val="24"/>
          <w:lang w:val="en-US" w:eastAsia="zh-CN"/>
        </w:rPr>
        <w:t>供应商</w:t>
      </w:r>
      <w:r>
        <w:rPr>
          <w:rFonts w:hint="eastAsia" w:ascii="宋体" w:hAnsi="宋体" w:eastAsia="宋体" w:cs="宋体"/>
          <w:b/>
          <w:bCs/>
          <w:spacing w:val="9"/>
          <w:sz w:val="24"/>
          <w:szCs w:val="24"/>
        </w:rPr>
        <w:t>基本情况</w:t>
      </w:r>
      <w:r>
        <w:rPr>
          <w:rFonts w:hint="eastAsia" w:ascii="宋体" w:hAnsi="宋体" w:eastAsia="宋体" w:cs="宋体"/>
          <w:b/>
          <w:bCs/>
          <w:spacing w:val="7"/>
          <w:sz w:val="24"/>
          <w:szCs w:val="24"/>
        </w:rPr>
        <w:t>表</w:t>
      </w:r>
    </w:p>
    <w:tbl>
      <w:tblPr>
        <w:tblStyle w:val="30"/>
        <w:tblW w:w="90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0"/>
        <w:gridCol w:w="1072"/>
        <w:gridCol w:w="1368"/>
        <w:gridCol w:w="1254"/>
        <w:gridCol w:w="1260"/>
        <w:gridCol w:w="1019"/>
        <w:gridCol w:w="1376"/>
      </w:tblGrid>
      <w:tr w14:paraId="54564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710" w:type="dxa"/>
            <w:tcBorders>
              <w:left w:val="single" w:color="000000" w:sz="16" w:space="0"/>
              <w:right w:val="single" w:color="000000" w:sz="4" w:space="0"/>
            </w:tcBorders>
            <w:vAlign w:val="center"/>
          </w:tcPr>
          <w:p w14:paraId="55112D05">
            <w:pPr>
              <w:jc w:val="center"/>
              <w:rPr>
                <w:rFonts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名称</w:t>
            </w:r>
          </w:p>
        </w:tc>
        <w:tc>
          <w:tcPr>
            <w:tcW w:w="7349" w:type="dxa"/>
            <w:gridSpan w:val="6"/>
            <w:tcBorders>
              <w:left w:val="single" w:color="000000" w:sz="4" w:space="0"/>
              <w:right w:val="single" w:color="000000" w:sz="16" w:space="0"/>
            </w:tcBorders>
            <w:vAlign w:val="center"/>
          </w:tcPr>
          <w:p w14:paraId="1B903B83">
            <w:pPr>
              <w:jc w:val="center"/>
              <w:rPr>
                <w:rFonts w:ascii="宋体" w:hAnsi="宋体" w:eastAsia="宋体" w:cs="宋体"/>
                <w:sz w:val="24"/>
                <w:szCs w:val="24"/>
              </w:rPr>
            </w:pPr>
          </w:p>
        </w:tc>
      </w:tr>
      <w:tr w14:paraId="3A0A7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710" w:type="dxa"/>
            <w:tcBorders>
              <w:left w:val="single" w:color="000000" w:sz="16" w:space="0"/>
              <w:right w:val="single" w:color="000000" w:sz="4" w:space="0"/>
            </w:tcBorders>
            <w:vAlign w:val="center"/>
          </w:tcPr>
          <w:p w14:paraId="177A113C">
            <w:pPr>
              <w:jc w:val="center"/>
              <w:rPr>
                <w:rFonts w:ascii="宋体" w:hAnsi="宋体" w:eastAsia="宋体" w:cs="宋体"/>
                <w:sz w:val="24"/>
                <w:szCs w:val="24"/>
              </w:rPr>
            </w:pPr>
            <w:r>
              <w:rPr>
                <w:rFonts w:hint="eastAsia" w:ascii="宋体" w:hAnsi="宋体" w:eastAsia="宋体" w:cs="宋体"/>
                <w:sz w:val="24"/>
                <w:szCs w:val="24"/>
              </w:rPr>
              <w:t>注册地址</w:t>
            </w:r>
          </w:p>
        </w:tc>
        <w:tc>
          <w:tcPr>
            <w:tcW w:w="3694" w:type="dxa"/>
            <w:gridSpan w:val="3"/>
            <w:tcBorders>
              <w:left w:val="single" w:color="000000" w:sz="4" w:space="0"/>
              <w:right w:val="single" w:color="000000" w:sz="4" w:space="0"/>
            </w:tcBorders>
            <w:vAlign w:val="center"/>
          </w:tcPr>
          <w:p w14:paraId="741BDB25">
            <w:pPr>
              <w:jc w:val="center"/>
              <w:rPr>
                <w:rFonts w:ascii="宋体" w:hAnsi="宋体" w:eastAsia="宋体" w:cs="宋体"/>
                <w:sz w:val="24"/>
                <w:szCs w:val="24"/>
              </w:rPr>
            </w:pPr>
          </w:p>
        </w:tc>
        <w:tc>
          <w:tcPr>
            <w:tcW w:w="1260" w:type="dxa"/>
            <w:tcBorders>
              <w:left w:val="single" w:color="000000" w:sz="4" w:space="0"/>
              <w:right w:val="single" w:color="000000" w:sz="4" w:space="0"/>
            </w:tcBorders>
            <w:vAlign w:val="center"/>
          </w:tcPr>
          <w:p w14:paraId="538462B8">
            <w:pPr>
              <w:jc w:val="center"/>
              <w:rPr>
                <w:rFonts w:ascii="宋体" w:hAnsi="宋体" w:eastAsia="宋体" w:cs="宋体"/>
                <w:sz w:val="24"/>
                <w:szCs w:val="24"/>
              </w:rPr>
            </w:pPr>
            <w:r>
              <w:rPr>
                <w:rFonts w:hint="eastAsia" w:ascii="宋体" w:hAnsi="宋体" w:eastAsia="宋体" w:cs="宋体"/>
                <w:sz w:val="24"/>
                <w:szCs w:val="24"/>
              </w:rPr>
              <w:t>邮政编码</w:t>
            </w:r>
          </w:p>
        </w:tc>
        <w:tc>
          <w:tcPr>
            <w:tcW w:w="2395" w:type="dxa"/>
            <w:gridSpan w:val="2"/>
            <w:tcBorders>
              <w:left w:val="single" w:color="000000" w:sz="4" w:space="0"/>
              <w:right w:val="single" w:color="000000" w:sz="16" w:space="0"/>
            </w:tcBorders>
            <w:vAlign w:val="center"/>
          </w:tcPr>
          <w:p w14:paraId="18EF3675">
            <w:pPr>
              <w:jc w:val="center"/>
              <w:rPr>
                <w:rFonts w:ascii="宋体" w:hAnsi="宋体" w:eastAsia="宋体" w:cs="宋体"/>
                <w:sz w:val="24"/>
                <w:szCs w:val="24"/>
              </w:rPr>
            </w:pPr>
          </w:p>
        </w:tc>
      </w:tr>
      <w:tr w14:paraId="7F639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10" w:type="dxa"/>
            <w:vMerge w:val="restart"/>
            <w:tcBorders>
              <w:left w:val="single" w:color="000000" w:sz="16" w:space="0"/>
              <w:bottom w:val="nil"/>
              <w:right w:val="single" w:color="000000" w:sz="4" w:space="0"/>
            </w:tcBorders>
            <w:vAlign w:val="center"/>
          </w:tcPr>
          <w:p w14:paraId="0549CA4A">
            <w:pPr>
              <w:jc w:val="center"/>
              <w:rPr>
                <w:rFonts w:ascii="宋体" w:hAnsi="宋体" w:eastAsia="宋体" w:cs="宋体"/>
                <w:sz w:val="24"/>
                <w:szCs w:val="24"/>
              </w:rPr>
            </w:pPr>
            <w:r>
              <w:rPr>
                <w:rFonts w:hint="eastAsia" w:ascii="宋体" w:hAnsi="宋体" w:eastAsia="宋体" w:cs="宋体"/>
                <w:sz w:val="24"/>
                <w:szCs w:val="24"/>
              </w:rPr>
              <w:t>联系方式</w:t>
            </w:r>
          </w:p>
        </w:tc>
        <w:tc>
          <w:tcPr>
            <w:tcW w:w="1072" w:type="dxa"/>
            <w:tcBorders>
              <w:left w:val="single" w:color="000000" w:sz="4" w:space="0"/>
              <w:right w:val="single" w:color="000000" w:sz="4" w:space="0"/>
            </w:tcBorders>
            <w:vAlign w:val="center"/>
          </w:tcPr>
          <w:p w14:paraId="70003E1C">
            <w:pPr>
              <w:jc w:val="center"/>
              <w:rPr>
                <w:rFonts w:ascii="宋体" w:hAnsi="宋体" w:eastAsia="宋体" w:cs="宋体"/>
                <w:sz w:val="24"/>
                <w:szCs w:val="24"/>
              </w:rPr>
            </w:pPr>
            <w:r>
              <w:rPr>
                <w:rFonts w:hint="eastAsia" w:ascii="宋体" w:hAnsi="宋体" w:eastAsia="宋体" w:cs="宋体"/>
                <w:sz w:val="24"/>
                <w:szCs w:val="24"/>
              </w:rPr>
              <w:t>联系人</w:t>
            </w:r>
          </w:p>
        </w:tc>
        <w:tc>
          <w:tcPr>
            <w:tcW w:w="2622" w:type="dxa"/>
            <w:gridSpan w:val="2"/>
            <w:tcBorders>
              <w:left w:val="single" w:color="000000" w:sz="4" w:space="0"/>
              <w:right w:val="single" w:color="000000" w:sz="4" w:space="0"/>
            </w:tcBorders>
            <w:vAlign w:val="center"/>
          </w:tcPr>
          <w:p w14:paraId="047B173C">
            <w:pPr>
              <w:jc w:val="center"/>
              <w:rPr>
                <w:rFonts w:ascii="宋体" w:hAnsi="宋体" w:eastAsia="宋体" w:cs="宋体"/>
                <w:sz w:val="24"/>
                <w:szCs w:val="24"/>
              </w:rPr>
            </w:pPr>
          </w:p>
        </w:tc>
        <w:tc>
          <w:tcPr>
            <w:tcW w:w="1260" w:type="dxa"/>
            <w:tcBorders>
              <w:left w:val="single" w:color="000000" w:sz="4" w:space="0"/>
              <w:right w:val="single" w:color="000000" w:sz="4" w:space="0"/>
            </w:tcBorders>
            <w:vAlign w:val="center"/>
          </w:tcPr>
          <w:p w14:paraId="4DD7E11B">
            <w:pPr>
              <w:jc w:val="center"/>
              <w:rPr>
                <w:rFonts w:ascii="宋体" w:hAnsi="宋体" w:eastAsia="宋体" w:cs="宋体"/>
                <w:sz w:val="24"/>
                <w:szCs w:val="24"/>
              </w:rPr>
            </w:pPr>
            <w:r>
              <w:rPr>
                <w:rFonts w:hint="eastAsia" w:ascii="宋体" w:hAnsi="宋体" w:eastAsia="宋体" w:cs="宋体"/>
                <w:sz w:val="24"/>
                <w:szCs w:val="24"/>
              </w:rPr>
              <w:t>电话</w:t>
            </w:r>
          </w:p>
        </w:tc>
        <w:tc>
          <w:tcPr>
            <w:tcW w:w="2395" w:type="dxa"/>
            <w:gridSpan w:val="2"/>
            <w:tcBorders>
              <w:left w:val="single" w:color="000000" w:sz="4" w:space="0"/>
              <w:right w:val="single" w:color="000000" w:sz="16" w:space="0"/>
            </w:tcBorders>
            <w:vAlign w:val="center"/>
          </w:tcPr>
          <w:p w14:paraId="6021C581">
            <w:pPr>
              <w:jc w:val="center"/>
              <w:rPr>
                <w:rFonts w:ascii="宋体" w:hAnsi="宋体" w:eastAsia="宋体" w:cs="宋体"/>
                <w:sz w:val="24"/>
                <w:szCs w:val="24"/>
              </w:rPr>
            </w:pPr>
          </w:p>
        </w:tc>
      </w:tr>
      <w:tr w14:paraId="2F3B8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710" w:type="dxa"/>
            <w:vMerge w:val="continue"/>
            <w:tcBorders>
              <w:top w:val="nil"/>
              <w:left w:val="single" w:color="000000" w:sz="16" w:space="0"/>
              <w:right w:val="single" w:color="000000" w:sz="4" w:space="0"/>
            </w:tcBorders>
            <w:vAlign w:val="center"/>
          </w:tcPr>
          <w:p w14:paraId="245C671B">
            <w:pPr>
              <w:jc w:val="center"/>
              <w:rPr>
                <w:rFonts w:ascii="宋体" w:hAnsi="宋体" w:eastAsia="宋体" w:cs="宋体"/>
                <w:sz w:val="24"/>
                <w:szCs w:val="24"/>
              </w:rPr>
            </w:pPr>
          </w:p>
        </w:tc>
        <w:tc>
          <w:tcPr>
            <w:tcW w:w="1072" w:type="dxa"/>
            <w:tcBorders>
              <w:left w:val="single" w:color="000000" w:sz="4" w:space="0"/>
              <w:right w:val="single" w:color="000000" w:sz="4" w:space="0"/>
            </w:tcBorders>
            <w:vAlign w:val="center"/>
          </w:tcPr>
          <w:p w14:paraId="07895D43">
            <w:pPr>
              <w:jc w:val="center"/>
              <w:rPr>
                <w:rFonts w:ascii="宋体" w:hAnsi="宋体" w:eastAsia="宋体" w:cs="宋体"/>
                <w:sz w:val="24"/>
                <w:szCs w:val="24"/>
              </w:rPr>
            </w:pPr>
            <w:r>
              <w:rPr>
                <w:rFonts w:hint="eastAsia" w:ascii="宋体" w:hAnsi="宋体" w:eastAsia="宋体" w:cs="宋体"/>
                <w:sz w:val="24"/>
                <w:szCs w:val="24"/>
              </w:rPr>
              <w:t>传真</w:t>
            </w:r>
          </w:p>
        </w:tc>
        <w:tc>
          <w:tcPr>
            <w:tcW w:w="2622" w:type="dxa"/>
            <w:gridSpan w:val="2"/>
            <w:tcBorders>
              <w:left w:val="single" w:color="000000" w:sz="4" w:space="0"/>
              <w:right w:val="single" w:color="000000" w:sz="4" w:space="0"/>
            </w:tcBorders>
            <w:vAlign w:val="center"/>
          </w:tcPr>
          <w:p w14:paraId="6A9E83DF">
            <w:pPr>
              <w:jc w:val="center"/>
              <w:rPr>
                <w:rFonts w:ascii="宋体" w:hAnsi="宋体" w:eastAsia="宋体" w:cs="宋体"/>
                <w:sz w:val="24"/>
                <w:szCs w:val="24"/>
              </w:rPr>
            </w:pPr>
          </w:p>
        </w:tc>
        <w:tc>
          <w:tcPr>
            <w:tcW w:w="1260" w:type="dxa"/>
            <w:tcBorders>
              <w:left w:val="single" w:color="000000" w:sz="4" w:space="0"/>
              <w:right w:val="single" w:color="000000" w:sz="4" w:space="0"/>
            </w:tcBorders>
            <w:vAlign w:val="center"/>
          </w:tcPr>
          <w:p w14:paraId="227E60A8">
            <w:pPr>
              <w:jc w:val="center"/>
              <w:rPr>
                <w:rFonts w:ascii="宋体" w:hAnsi="宋体" w:eastAsia="宋体" w:cs="宋体"/>
                <w:sz w:val="24"/>
                <w:szCs w:val="24"/>
              </w:rPr>
            </w:pPr>
            <w:r>
              <w:rPr>
                <w:rFonts w:hint="eastAsia" w:ascii="宋体" w:hAnsi="宋体" w:eastAsia="宋体" w:cs="宋体"/>
                <w:sz w:val="24"/>
                <w:szCs w:val="24"/>
              </w:rPr>
              <w:t>网址</w:t>
            </w:r>
          </w:p>
        </w:tc>
        <w:tc>
          <w:tcPr>
            <w:tcW w:w="2395" w:type="dxa"/>
            <w:gridSpan w:val="2"/>
            <w:tcBorders>
              <w:left w:val="single" w:color="000000" w:sz="4" w:space="0"/>
              <w:right w:val="single" w:color="000000" w:sz="16" w:space="0"/>
            </w:tcBorders>
            <w:vAlign w:val="center"/>
          </w:tcPr>
          <w:p w14:paraId="5348E73E">
            <w:pPr>
              <w:jc w:val="center"/>
              <w:rPr>
                <w:rFonts w:ascii="宋体" w:hAnsi="宋体" w:eastAsia="宋体" w:cs="宋体"/>
                <w:sz w:val="24"/>
                <w:szCs w:val="24"/>
              </w:rPr>
            </w:pPr>
          </w:p>
        </w:tc>
      </w:tr>
      <w:tr w14:paraId="586EB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10" w:type="dxa"/>
            <w:tcBorders>
              <w:left w:val="single" w:color="000000" w:sz="16" w:space="0"/>
              <w:right w:val="single" w:color="000000" w:sz="4" w:space="0"/>
            </w:tcBorders>
            <w:vAlign w:val="center"/>
          </w:tcPr>
          <w:p w14:paraId="19A9EAEE">
            <w:pPr>
              <w:jc w:val="center"/>
              <w:rPr>
                <w:rFonts w:ascii="宋体" w:hAnsi="宋体" w:eastAsia="宋体" w:cs="宋体"/>
                <w:sz w:val="24"/>
                <w:szCs w:val="24"/>
              </w:rPr>
            </w:pPr>
            <w:r>
              <w:rPr>
                <w:rFonts w:hint="eastAsia" w:ascii="宋体" w:hAnsi="宋体" w:eastAsia="宋体" w:cs="宋体"/>
                <w:sz w:val="24"/>
                <w:szCs w:val="24"/>
              </w:rPr>
              <w:t>组织结构</w:t>
            </w:r>
          </w:p>
        </w:tc>
        <w:tc>
          <w:tcPr>
            <w:tcW w:w="7349" w:type="dxa"/>
            <w:gridSpan w:val="6"/>
            <w:tcBorders>
              <w:left w:val="single" w:color="000000" w:sz="4" w:space="0"/>
              <w:right w:val="single" w:color="000000" w:sz="16" w:space="0"/>
            </w:tcBorders>
            <w:vAlign w:val="center"/>
          </w:tcPr>
          <w:p w14:paraId="00F10A6E">
            <w:pPr>
              <w:jc w:val="center"/>
              <w:rPr>
                <w:rFonts w:ascii="宋体" w:hAnsi="宋体" w:eastAsia="宋体" w:cs="宋体"/>
                <w:sz w:val="24"/>
                <w:szCs w:val="24"/>
              </w:rPr>
            </w:pPr>
          </w:p>
        </w:tc>
      </w:tr>
      <w:tr w14:paraId="3FA35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710" w:type="dxa"/>
            <w:tcBorders>
              <w:left w:val="single" w:color="000000" w:sz="16" w:space="0"/>
              <w:right w:val="single" w:color="000000" w:sz="4" w:space="0"/>
            </w:tcBorders>
            <w:vAlign w:val="center"/>
          </w:tcPr>
          <w:p w14:paraId="280DB527">
            <w:pPr>
              <w:jc w:val="center"/>
              <w:rPr>
                <w:rFonts w:ascii="宋体" w:hAnsi="宋体" w:eastAsia="宋体" w:cs="宋体"/>
                <w:color w:val="FF0000"/>
                <w:sz w:val="24"/>
                <w:szCs w:val="24"/>
              </w:rPr>
            </w:pPr>
            <w:r>
              <w:rPr>
                <w:rFonts w:hint="eastAsia" w:ascii="宋体" w:hAnsi="宋体" w:eastAsia="宋体" w:cs="宋体"/>
                <w:color w:val="auto"/>
                <w:sz w:val="24"/>
                <w:szCs w:val="24"/>
              </w:rPr>
              <w:t>法定代表人</w:t>
            </w:r>
          </w:p>
        </w:tc>
        <w:tc>
          <w:tcPr>
            <w:tcW w:w="1072" w:type="dxa"/>
            <w:tcBorders>
              <w:left w:val="single" w:color="000000" w:sz="4" w:space="0"/>
              <w:right w:val="single" w:color="000000" w:sz="4" w:space="0"/>
            </w:tcBorders>
            <w:vAlign w:val="center"/>
          </w:tcPr>
          <w:p w14:paraId="30F85C3B">
            <w:pPr>
              <w:jc w:val="center"/>
              <w:rPr>
                <w:rFonts w:ascii="宋体" w:hAnsi="宋体" w:eastAsia="宋体" w:cs="宋体"/>
                <w:sz w:val="24"/>
                <w:szCs w:val="24"/>
              </w:rPr>
            </w:pPr>
            <w:r>
              <w:rPr>
                <w:rFonts w:hint="eastAsia" w:ascii="宋体" w:hAnsi="宋体" w:eastAsia="宋体" w:cs="宋体"/>
                <w:sz w:val="24"/>
                <w:szCs w:val="24"/>
              </w:rPr>
              <w:t>姓名</w:t>
            </w:r>
          </w:p>
        </w:tc>
        <w:tc>
          <w:tcPr>
            <w:tcW w:w="3882" w:type="dxa"/>
            <w:gridSpan w:val="3"/>
            <w:tcBorders>
              <w:left w:val="single" w:color="000000" w:sz="4" w:space="0"/>
              <w:right w:val="single" w:color="000000" w:sz="4" w:space="0"/>
            </w:tcBorders>
            <w:vAlign w:val="center"/>
          </w:tcPr>
          <w:p w14:paraId="51D33E80">
            <w:pPr>
              <w:jc w:val="center"/>
              <w:rPr>
                <w:rFonts w:ascii="宋体" w:hAnsi="宋体" w:eastAsia="宋体" w:cs="宋体"/>
                <w:sz w:val="24"/>
                <w:szCs w:val="24"/>
              </w:rPr>
            </w:pPr>
          </w:p>
        </w:tc>
        <w:tc>
          <w:tcPr>
            <w:tcW w:w="1019" w:type="dxa"/>
            <w:tcBorders>
              <w:left w:val="single" w:color="000000" w:sz="4" w:space="0"/>
              <w:right w:val="single" w:color="000000" w:sz="4" w:space="0"/>
            </w:tcBorders>
            <w:vAlign w:val="center"/>
          </w:tcPr>
          <w:p w14:paraId="5AA0F01E">
            <w:pPr>
              <w:jc w:val="center"/>
              <w:rPr>
                <w:rFonts w:ascii="宋体" w:hAnsi="宋体" w:eastAsia="宋体" w:cs="宋体"/>
                <w:sz w:val="24"/>
                <w:szCs w:val="24"/>
              </w:rPr>
            </w:pPr>
            <w:r>
              <w:rPr>
                <w:rFonts w:hint="eastAsia" w:ascii="宋体" w:hAnsi="宋体" w:eastAsia="宋体" w:cs="宋体"/>
                <w:sz w:val="24"/>
                <w:szCs w:val="24"/>
              </w:rPr>
              <w:t>电话</w:t>
            </w:r>
          </w:p>
        </w:tc>
        <w:tc>
          <w:tcPr>
            <w:tcW w:w="1376" w:type="dxa"/>
            <w:tcBorders>
              <w:left w:val="single" w:color="000000" w:sz="4" w:space="0"/>
              <w:right w:val="single" w:color="000000" w:sz="16" w:space="0"/>
            </w:tcBorders>
            <w:vAlign w:val="center"/>
          </w:tcPr>
          <w:p w14:paraId="7AA64DE5">
            <w:pPr>
              <w:jc w:val="center"/>
              <w:rPr>
                <w:rFonts w:ascii="宋体" w:hAnsi="宋体" w:eastAsia="宋体" w:cs="宋体"/>
                <w:sz w:val="24"/>
                <w:szCs w:val="24"/>
              </w:rPr>
            </w:pPr>
          </w:p>
        </w:tc>
      </w:tr>
      <w:tr w14:paraId="03453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10" w:type="dxa"/>
            <w:tcBorders>
              <w:left w:val="single" w:color="000000" w:sz="16" w:space="0"/>
              <w:right w:val="single" w:color="000000" w:sz="4" w:space="0"/>
            </w:tcBorders>
            <w:vAlign w:val="center"/>
          </w:tcPr>
          <w:p w14:paraId="5DA367BA">
            <w:pPr>
              <w:jc w:val="center"/>
              <w:rPr>
                <w:rFonts w:ascii="宋体" w:hAnsi="宋体" w:eastAsia="宋体" w:cs="宋体"/>
                <w:sz w:val="24"/>
                <w:szCs w:val="24"/>
              </w:rPr>
            </w:pPr>
            <w:r>
              <w:rPr>
                <w:rFonts w:hint="eastAsia" w:ascii="宋体" w:hAnsi="宋体" w:eastAsia="宋体" w:cs="宋体"/>
                <w:sz w:val="24"/>
                <w:szCs w:val="24"/>
              </w:rPr>
              <w:t>项目负责人</w:t>
            </w:r>
          </w:p>
        </w:tc>
        <w:tc>
          <w:tcPr>
            <w:tcW w:w="1072" w:type="dxa"/>
            <w:tcBorders>
              <w:left w:val="single" w:color="000000" w:sz="4" w:space="0"/>
              <w:right w:val="single" w:color="000000" w:sz="4" w:space="0"/>
            </w:tcBorders>
            <w:vAlign w:val="center"/>
          </w:tcPr>
          <w:p w14:paraId="461F6350">
            <w:pPr>
              <w:jc w:val="center"/>
              <w:rPr>
                <w:rFonts w:ascii="宋体" w:hAnsi="宋体" w:eastAsia="宋体" w:cs="宋体"/>
                <w:sz w:val="24"/>
                <w:szCs w:val="24"/>
              </w:rPr>
            </w:pPr>
            <w:r>
              <w:rPr>
                <w:rFonts w:hint="eastAsia" w:ascii="宋体" w:hAnsi="宋体" w:eastAsia="宋体" w:cs="宋体"/>
                <w:sz w:val="24"/>
                <w:szCs w:val="24"/>
              </w:rPr>
              <w:t>姓名</w:t>
            </w:r>
          </w:p>
        </w:tc>
        <w:tc>
          <w:tcPr>
            <w:tcW w:w="3882" w:type="dxa"/>
            <w:gridSpan w:val="3"/>
            <w:tcBorders>
              <w:left w:val="single" w:color="000000" w:sz="4" w:space="0"/>
              <w:right w:val="single" w:color="000000" w:sz="4" w:space="0"/>
            </w:tcBorders>
            <w:vAlign w:val="center"/>
          </w:tcPr>
          <w:p w14:paraId="0DED749B">
            <w:pPr>
              <w:jc w:val="center"/>
              <w:rPr>
                <w:rFonts w:ascii="宋体" w:hAnsi="宋体" w:eastAsia="宋体" w:cs="宋体"/>
                <w:sz w:val="24"/>
                <w:szCs w:val="24"/>
              </w:rPr>
            </w:pPr>
          </w:p>
        </w:tc>
        <w:tc>
          <w:tcPr>
            <w:tcW w:w="1019" w:type="dxa"/>
            <w:tcBorders>
              <w:left w:val="single" w:color="000000" w:sz="4" w:space="0"/>
              <w:right w:val="single" w:color="000000" w:sz="4" w:space="0"/>
            </w:tcBorders>
            <w:vAlign w:val="center"/>
          </w:tcPr>
          <w:p w14:paraId="4654EEAD">
            <w:pPr>
              <w:jc w:val="center"/>
              <w:rPr>
                <w:rFonts w:ascii="宋体" w:hAnsi="宋体" w:eastAsia="宋体" w:cs="宋体"/>
                <w:sz w:val="24"/>
                <w:szCs w:val="24"/>
              </w:rPr>
            </w:pPr>
            <w:r>
              <w:rPr>
                <w:rFonts w:hint="eastAsia" w:ascii="宋体" w:hAnsi="宋体" w:eastAsia="宋体" w:cs="宋体"/>
                <w:sz w:val="24"/>
                <w:szCs w:val="24"/>
              </w:rPr>
              <w:t>电话</w:t>
            </w:r>
          </w:p>
        </w:tc>
        <w:tc>
          <w:tcPr>
            <w:tcW w:w="1376" w:type="dxa"/>
            <w:tcBorders>
              <w:left w:val="single" w:color="000000" w:sz="4" w:space="0"/>
              <w:right w:val="single" w:color="000000" w:sz="16" w:space="0"/>
            </w:tcBorders>
            <w:vAlign w:val="center"/>
          </w:tcPr>
          <w:p w14:paraId="1DB95ED5">
            <w:pPr>
              <w:jc w:val="center"/>
              <w:rPr>
                <w:rFonts w:ascii="宋体" w:hAnsi="宋体" w:eastAsia="宋体" w:cs="宋体"/>
                <w:sz w:val="24"/>
                <w:szCs w:val="24"/>
              </w:rPr>
            </w:pPr>
          </w:p>
        </w:tc>
      </w:tr>
      <w:tr w14:paraId="603C9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10" w:type="dxa"/>
            <w:tcBorders>
              <w:left w:val="single" w:color="000000" w:sz="16" w:space="0"/>
              <w:right w:val="single" w:color="000000" w:sz="4" w:space="0"/>
            </w:tcBorders>
            <w:vAlign w:val="center"/>
          </w:tcPr>
          <w:p w14:paraId="3A2FB0D9">
            <w:pPr>
              <w:jc w:val="center"/>
              <w:rPr>
                <w:rFonts w:ascii="宋体" w:hAnsi="宋体" w:eastAsia="宋体" w:cs="宋体"/>
                <w:sz w:val="24"/>
                <w:szCs w:val="24"/>
              </w:rPr>
            </w:pPr>
            <w:r>
              <w:rPr>
                <w:rFonts w:hint="eastAsia" w:ascii="宋体" w:hAnsi="宋体" w:eastAsia="宋体" w:cs="宋体"/>
                <w:sz w:val="24"/>
                <w:szCs w:val="24"/>
              </w:rPr>
              <w:t>成立时间</w:t>
            </w:r>
          </w:p>
        </w:tc>
        <w:tc>
          <w:tcPr>
            <w:tcW w:w="2440" w:type="dxa"/>
            <w:gridSpan w:val="2"/>
            <w:tcBorders>
              <w:left w:val="single" w:color="000000" w:sz="4" w:space="0"/>
              <w:right w:val="single" w:color="000000" w:sz="4" w:space="0"/>
            </w:tcBorders>
            <w:vAlign w:val="center"/>
          </w:tcPr>
          <w:p w14:paraId="7FC994F1">
            <w:pPr>
              <w:jc w:val="center"/>
              <w:rPr>
                <w:rFonts w:ascii="宋体" w:hAnsi="宋体" w:eastAsia="宋体" w:cs="宋体"/>
                <w:sz w:val="24"/>
                <w:szCs w:val="24"/>
              </w:rPr>
            </w:pPr>
          </w:p>
        </w:tc>
        <w:tc>
          <w:tcPr>
            <w:tcW w:w="4909" w:type="dxa"/>
            <w:gridSpan w:val="4"/>
            <w:tcBorders>
              <w:left w:val="single" w:color="000000" w:sz="4" w:space="0"/>
              <w:right w:val="single" w:color="000000" w:sz="16" w:space="0"/>
            </w:tcBorders>
            <w:vAlign w:val="center"/>
          </w:tcPr>
          <w:p w14:paraId="646D4CD8">
            <w:pPr>
              <w:rPr>
                <w:rFonts w:ascii="宋体" w:hAnsi="宋体" w:eastAsia="宋体" w:cs="宋体"/>
                <w:sz w:val="24"/>
                <w:szCs w:val="24"/>
              </w:rPr>
            </w:pPr>
            <w:r>
              <w:rPr>
                <w:rFonts w:hint="eastAsia" w:ascii="宋体" w:hAnsi="宋体" w:eastAsia="宋体" w:cs="宋体"/>
                <w:sz w:val="24"/>
                <w:szCs w:val="24"/>
              </w:rPr>
              <w:t>员工总人数：</w:t>
            </w:r>
          </w:p>
        </w:tc>
      </w:tr>
      <w:tr w14:paraId="03F2C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10" w:type="dxa"/>
            <w:tcBorders>
              <w:left w:val="single" w:color="000000" w:sz="16" w:space="0"/>
              <w:right w:val="single" w:color="000000" w:sz="4" w:space="0"/>
            </w:tcBorders>
            <w:vAlign w:val="center"/>
          </w:tcPr>
          <w:p w14:paraId="0826678D">
            <w:pPr>
              <w:jc w:val="center"/>
              <w:rPr>
                <w:rFonts w:ascii="宋体" w:hAnsi="宋体" w:eastAsia="宋体" w:cs="宋体"/>
                <w:sz w:val="24"/>
                <w:szCs w:val="24"/>
              </w:rPr>
            </w:pPr>
            <w:r>
              <w:rPr>
                <w:rFonts w:hint="eastAsia" w:ascii="宋体" w:hAnsi="宋体" w:eastAsia="宋体" w:cs="宋体"/>
                <w:sz w:val="24"/>
                <w:szCs w:val="24"/>
              </w:rPr>
              <w:t>注册资金</w:t>
            </w:r>
          </w:p>
        </w:tc>
        <w:tc>
          <w:tcPr>
            <w:tcW w:w="2440" w:type="dxa"/>
            <w:gridSpan w:val="2"/>
            <w:tcBorders>
              <w:left w:val="single" w:color="000000" w:sz="4" w:space="0"/>
              <w:right w:val="single" w:color="000000" w:sz="4" w:space="0"/>
            </w:tcBorders>
            <w:vAlign w:val="center"/>
          </w:tcPr>
          <w:p w14:paraId="7F3FB85B">
            <w:pPr>
              <w:jc w:val="center"/>
              <w:rPr>
                <w:rFonts w:ascii="宋体" w:hAnsi="宋体" w:eastAsia="宋体" w:cs="宋体"/>
                <w:sz w:val="24"/>
                <w:szCs w:val="24"/>
              </w:rPr>
            </w:pPr>
          </w:p>
        </w:tc>
        <w:tc>
          <w:tcPr>
            <w:tcW w:w="1254" w:type="dxa"/>
            <w:vMerge w:val="restart"/>
            <w:tcBorders>
              <w:top w:val="nil"/>
              <w:left w:val="single" w:color="000000" w:sz="4" w:space="0"/>
              <w:right w:val="single" w:color="000000" w:sz="4" w:space="0"/>
            </w:tcBorders>
            <w:vAlign w:val="center"/>
          </w:tcPr>
          <w:p w14:paraId="2197E3B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其中</w:t>
            </w:r>
          </w:p>
        </w:tc>
        <w:tc>
          <w:tcPr>
            <w:tcW w:w="1260" w:type="dxa"/>
            <w:tcBorders>
              <w:left w:val="single" w:color="000000" w:sz="4" w:space="0"/>
              <w:right w:val="single" w:color="000000" w:sz="4" w:space="0"/>
            </w:tcBorders>
            <w:vAlign w:val="center"/>
          </w:tcPr>
          <w:p w14:paraId="6C33F244">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rPr>
              <w:t>营业执照号</w:t>
            </w:r>
          </w:p>
        </w:tc>
        <w:tc>
          <w:tcPr>
            <w:tcW w:w="2395" w:type="dxa"/>
            <w:gridSpan w:val="2"/>
            <w:tcBorders>
              <w:left w:val="single" w:color="000000" w:sz="4" w:space="0"/>
              <w:right w:val="single" w:color="000000" w:sz="16" w:space="0"/>
            </w:tcBorders>
            <w:vAlign w:val="center"/>
          </w:tcPr>
          <w:p w14:paraId="35B62719">
            <w:pPr>
              <w:jc w:val="center"/>
              <w:rPr>
                <w:rFonts w:ascii="宋体" w:hAnsi="宋体" w:eastAsia="宋体" w:cs="宋体"/>
                <w:sz w:val="24"/>
                <w:szCs w:val="24"/>
              </w:rPr>
            </w:pPr>
          </w:p>
        </w:tc>
      </w:tr>
      <w:tr w14:paraId="720E5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10" w:type="dxa"/>
            <w:tcBorders>
              <w:left w:val="single" w:color="000000" w:sz="16" w:space="0"/>
              <w:right w:val="single" w:color="000000" w:sz="4" w:space="0"/>
            </w:tcBorders>
            <w:vAlign w:val="center"/>
          </w:tcPr>
          <w:p w14:paraId="524D0C74">
            <w:pPr>
              <w:jc w:val="center"/>
              <w:rPr>
                <w:rFonts w:ascii="宋体" w:hAnsi="宋体" w:eastAsia="宋体" w:cs="宋体"/>
                <w:sz w:val="24"/>
                <w:szCs w:val="24"/>
              </w:rPr>
            </w:pPr>
            <w:r>
              <w:rPr>
                <w:rFonts w:hint="eastAsia" w:ascii="宋体" w:hAnsi="宋体" w:eastAsia="宋体" w:cs="宋体"/>
                <w:sz w:val="24"/>
                <w:szCs w:val="24"/>
              </w:rPr>
              <w:t>账号</w:t>
            </w:r>
          </w:p>
        </w:tc>
        <w:tc>
          <w:tcPr>
            <w:tcW w:w="2440" w:type="dxa"/>
            <w:gridSpan w:val="2"/>
            <w:tcBorders>
              <w:left w:val="single" w:color="000000" w:sz="4" w:space="0"/>
              <w:right w:val="single" w:color="000000" w:sz="4" w:space="0"/>
            </w:tcBorders>
            <w:vAlign w:val="center"/>
          </w:tcPr>
          <w:p w14:paraId="4C8A9712">
            <w:pPr>
              <w:jc w:val="center"/>
              <w:rPr>
                <w:rFonts w:ascii="宋体" w:hAnsi="宋体" w:eastAsia="宋体" w:cs="宋体"/>
                <w:sz w:val="24"/>
                <w:szCs w:val="24"/>
              </w:rPr>
            </w:pPr>
          </w:p>
        </w:tc>
        <w:tc>
          <w:tcPr>
            <w:tcW w:w="1254" w:type="dxa"/>
            <w:vMerge w:val="continue"/>
            <w:tcBorders>
              <w:top w:val="nil"/>
              <w:left w:val="single" w:color="000000" w:sz="4" w:space="0"/>
              <w:right w:val="single" w:color="000000" w:sz="4" w:space="0"/>
            </w:tcBorders>
            <w:vAlign w:val="center"/>
          </w:tcPr>
          <w:p w14:paraId="72A7830B">
            <w:pPr>
              <w:jc w:val="center"/>
              <w:rPr>
                <w:rFonts w:ascii="宋体" w:hAnsi="宋体" w:eastAsia="宋体" w:cs="宋体"/>
                <w:sz w:val="24"/>
                <w:szCs w:val="24"/>
              </w:rPr>
            </w:pPr>
          </w:p>
        </w:tc>
        <w:tc>
          <w:tcPr>
            <w:tcW w:w="1260" w:type="dxa"/>
            <w:tcBorders>
              <w:left w:val="single" w:color="000000" w:sz="4" w:space="0"/>
              <w:right w:val="single" w:color="000000" w:sz="4" w:space="0"/>
            </w:tcBorders>
            <w:vAlign w:val="center"/>
          </w:tcPr>
          <w:p w14:paraId="7E9B0C86">
            <w:pPr>
              <w:jc w:val="center"/>
              <w:rPr>
                <w:rFonts w:ascii="宋体" w:hAnsi="宋体" w:eastAsia="宋体" w:cs="宋体"/>
                <w:snapToGrid w:val="0"/>
                <w:color w:val="000000"/>
                <w:sz w:val="24"/>
                <w:szCs w:val="24"/>
                <w:lang w:val="en-US" w:eastAsia="zh-CN" w:bidi="ar-SA"/>
              </w:rPr>
            </w:pPr>
            <w:r>
              <w:rPr>
                <w:rFonts w:hint="eastAsia" w:ascii="宋体" w:hAnsi="宋体" w:eastAsia="宋体" w:cs="宋体"/>
                <w:sz w:val="24"/>
                <w:szCs w:val="24"/>
              </w:rPr>
              <w:t>开户银行</w:t>
            </w:r>
          </w:p>
        </w:tc>
        <w:tc>
          <w:tcPr>
            <w:tcW w:w="2395" w:type="dxa"/>
            <w:gridSpan w:val="2"/>
            <w:tcBorders>
              <w:left w:val="single" w:color="000000" w:sz="4" w:space="0"/>
              <w:right w:val="single" w:color="000000" w:sz="16" w:space="0"/>
            </w:tcBorders>
            <w:vAlign w:val="center"/>
          </w:tcPr>
          <w:p w14:paraId="4726AD76">
            <w:pPr>
              <w:jc w:val="center"/>
              <w:rPr>
                <w:rFonts w:ascii="宋体" w:hAnsi="宋体" w:eastAsia="宋体" w:cs="宋体"/>
                <w:sz w:val="24"/>
                <w:szCs w:val="24"/>
              </w:rPr>
            </w:pPr>
          </w:p>
        </w:tc>
      </w:tr>
      <w:tr w14:paraId="1338E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1710" w:type="dxa"/>
            <w:tcBorders>
              <w:left w:val="single" w:color="000000" w:sz="16" w:space="0"/>
              <w:right w:val="single" w:color="000000" w:sz="4" w:space="0"/>
            </w:tcBorders>
            <w:vAlign w:val="center"/>
          </w:tcPr>
          <w:p w14:paraId="4E66396A">
            <w:pPr>
              <w:jc w:val="center"/>
              <w:rPr>
                <w:rFonts w:ascii="宋体" w:hAnsi="宋体" w:eastAsia="宋体" w:cs="宋体"/>
                <w:sz w:val="24"/>
                <w:szCs w:val="24"/>
              </w:rPr>
            </w:pPr>
            <w:r>
              <w:rPr>
                <w:rFonts w:hint="eastAsia" w:ascii="宋体" w:hAnsi="宋体" w:eastAsia="宋体" w:cs="宋体"/>
                <w:sz w:val="24"/>
                <w:szCs w:val="24"/>
              </w:rPr>
              <w:t>经营范围</w:t>
            </w:r>
          </w:p>
        </w:tc>
        <w:tc>
          <w:tcPr>
            <w:tcW w:w="7349" w:type="dxa"/>
            <w:gridSpan w:val="6"/>
            <w:tcBorders>
              <w:left w:val="single" w:color="000000" w:sz="4" w:space="0"/>
              <w:right w:val="single" w:color="000000" w:sz="16" w:space="0"/>
            </w:tcBorders>
            <w:vAlign w:val="center"/>
          </w:tcPr>
          <w:p w14:paraId="31EE8634">
            <w:pPr>
              <w:jc w:val="center"/>
              <w:rPr>
                <w:rFonts w:ascii="宋体" w:hAnsi="宋体" w:eastAsia="宋体" w:cs="宋体"/>
                <w:sz w:val="24"/>
                <w:szCs w:val="24"/>
              </w:rPr>
            </w:pPr>
          </w:p>
        </w:tc>
      </w:tr>
      <w:tr w14:paraId="42CA8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710" w:type="dxa"/>
            <w:tcBorders>
              <w:left w:val="single" w:color="000000" w:sz="16" w:space="0"/>
              <w:right w:val="single" w:color="000000" w:sz="4" w:space="0"/>
            </w:tcBorders>
            <w:vAlign w:val="center"/>
          </w:tcPr>
          <w:p w14:paraId="3CFDDF32">
            <w:pPr>
              <w:jc w:val="center"/>
              <w:rPr>
                <w:rFonts w:ascii="宋体" w:hAnsi="宋体" w:eastAsia="宋体" w:cs="宋体"/>
                <w:sz w:val="24"/>
                <w:szCs w:val="24"/>
              </w:rPr>
            </w:pPr>
            <w:r>
              <w:rPr>
                <w:rFonts w:hint="eastAsia" w:ascii="宋体" w:hAnsi="宋体" w:eastAsia="宋体" w:cs="宋体"/>
                <w:sz w:val="24"/>
                <w:szCs w:val="24"/>
              </w:rPr>
              <w:t>备注</w:t>
            </w:r>
          </w:p>
        </w:tc>
        <w:tc>
          <w:tcPr>
            <w:tcW w:w="7349" w:type="dxa"/>
            <w:gridSpan w:val="6"/>
            <w:tcBorders>
              <w:left w:val="single" w:color="000000" w:sz="4" w:space="0"/>
              <w:right w:val="single" w:color="000000" w:sz="16" w:space="0"/>
            </w:tcBorders>
            <w:vAlign w:val="center"/>
          </w:tcPr>
          <w:p w14:paraId="4A15FD01">
            <w:pPr>
              <w:jc w:val="center"/>
              <w:rPr>
                <w:rFonts w:ascii="宋体" w:hAnsi="宋体" w:eastAsia="宋体" w:cs="宋体"/>
                <w:sz w:val="24"/>
                <w:szCs w:val="24"/>
              </w:rPr>
            </w:pPr>
          </w:p>
        </w:tc>
      </w:tr>
    </w:tbl>
    <w:p w14:paraId="7F0CE688"/>
    <w:p w14:paraId="2ADB7BA6">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eastAsia" w:ascii="宋体" w:hAnsi="宋体" w:eastAsia="宋体" w:cs="宋体"/>
          <w:spacing w:val="5"/>
          <w:sz w:val="24"/>
          <w:szCs w:val="24"/>
        </w:rPr>
      </w:pPr>
    </w:p>
    <w:p w14:paraId="4E8E5ABB">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供应商名称（盖公章）：</w:t>
      </w:r>
      <w:r>
        <w:rPr>
          <w:rFonts w:hint="eastAsia" w:ascii="宋体" w:hAnsi="宋体" w:eastAsia="宋体" w:cs="宋体"/>
          <w:spacing w:val="5"/>
          <w:sz w:val="24"/>
          <w:szCs w:val="24"/>
          <w:u w:val="single"/>
          <w:lang w:val="en-US" w:eastAsia="zh-CN"/>
        </w:rPr>
        <w:t xml:space="preserve">                 </w:t>
      </w:r>
    </w:p>
    <w:p w14:paraId="6C468439">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法定代表人或其授权的代理人(签字或签章)：</w:t>
      </w:r>
      <w:r>
        <w:rPr>
          <w:rFonts w:hint="eastAsia" w:ascii="宋体" w:hAnsi="宋体" w:eastAsia="宋体" w:cs="宋体"/>
          <w:spacing w:val="5"/>
          <w:sz w:val="24"/>
          <w:szCs w:val="24"/>
          <w:u w:val="single"/>
          <w:lang w:val="en-US" w:eastAsia="zh-CN"/>
        </w:rPr>
        <w:t xml:space="preserve">              </w:t>
      </w:r>
    </w:p>
    <w:p w14:paraId="26537932">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sectPr>
          <w:headerReference r:id="rId11" w:type="default"/>
          <w:footerReference r:id="rId12" w:type="default"/>
          <w:pgSz w:w="11905" w:h="16840"/>
          <w:pgMar w:top="1440" w:right="1417" w:bottom="1440" w:left="1417" w:header="737" w:footer="856" w:gutter="0"/>
          <w:pgNumType w:fmt="decimal"/>
          <w:cols w:space="0" w:num="1"/>
        </w:sect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年</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日</w:t>
      </w:r>
    </w:p>
    <w:p w14:paraId="7A66B321">
      <w:pPr>
        <w:pStyle w:val="4"/>
        <w:bidi w:val="0"/>
        <w:ind w:left="700" w:leftChars="0" w:hanging="700" w:hangingChars="250"/>
        <w:rPr>
          <w:rFonts w:hint="eastAsia"/>
          <w:lang w:val="en-US" w:eastAsia="zh-CN"/>
        </w:rPr>
      </w:pPr>
      <w:bookmarkStart w:id="27" w:name="_Toc29632"/>
      <w:r>
        <w:rPr>
          <w:rFonts w:hint="eastAsia"/>
          <w:lang w:val="en-US" w:eastAsia="zh-CN"/>
        </w:rPr>
        <w:t>五、虚假应标承担责任声明</w:t>
      </w:r>
      <w:bookmarkEnd w:id="27"/>
    </w:p>
    <w:p w14:paraId="0650FBB6">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auto"/>
        <w:jc w:val="left"/>
        <w:textAlignment w:val="baseline"/>
        <w:rPr>
          <w:rFonts w:hint="eastAsia" w:ascii="宋体" w:hAnsi="宋体" w:eastAsia="宋体"/>
          <w:color w:val="000000"/>
          <w:sz w:val="24"/>
          <w:szCs w:val="24"/>
        </w:rPr>
      </w:pPr>
    </w:p>
    <w:p w14:paraId="733B9865">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auto"/>
        <w:jc w:val="left"/>
        <w:textAlignment w:val="baseline"/>
        <w:rPr>
          <w:rFonts w:hint="eastAsia" w:ascii="宋体" w:hAnsi="宋体" w:eastAsia="宋体"/>
          <w:color w:val="000000"/>
          <w:sz w:val="24"/>
          <w:szCs w:val="24"/>
        </w:rPr>
      </w:pPr>
      <w:r>
        <w:rPr>
          <w:rFonts w:hint="eastAsia" w:ascii="宋体" w:hAnsi="宋体" w:eastAsia="宋体"/>
          <w:color w:val="000000"/>
          <w:sz w:val="24"/>
          <w:szCs w:val="24"/>
        </w:rPr>
        <w:t>致</w:t>
      </w:r>
      <w:r>
        <w:rPr>
          <w:rFonts w:hint="eastAsia" w:ascii="宋体" w:hAnsi="宋体" w:eastAsia="宋体"/>
          <w:color w:val="000000"/>
          <w:sz w:val="24"/>
          <w:szCs w:val="24"/>
          <w:u w:val="single"/>
        </w:rPr>
        <w:t>（采购人名称）</w:t>
      </w:r>
      <w:r>
        <w:rPr>
          <w:rFonts w:hint="eastAsia" w:ascii="宋体" w:hAnsi="宋体" w:eastAsia="宋体"/>
          <w:color w:val="000000"/>
          <w:sz w:val="24"/>
          <w:szCs w:val="24"/>
        </w:rPr>
        <w:t xml:space="preserve">： </w:t>
      </w:r>
    </w:p>
    <w:p w14:paraId="2EF5E359">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auto"/>
        <w:ind w:firstLine="480" w:firstLineChars="200"/>
        <w:jc w:val="left"/>
        <w:textAlignment w:val="baseline"/>
        <w:rPr>
          <w:rFonts w:hint="eastAsia" w:ascii="宋体" w:hAnsi="宋体" w:eastAsia="宋体"/>
          <w:color w:val="000000"/>
          <w:sz w:val="24"/>
          <w:szCs w:val="24"/>
        </w:rPr>
      </w:pPr>
      <w:r>
        <w:rPr>
          <w:rFonts w:hint="eastAsia" w:ascii="宋体" w:hAnsi="宋体" w:eastAsia="宋体"/>
          <w:color w:val="000000"/>
          <w:sz w:val="24"/>
          <w:szCs w:val="24"/>
        </w:rPr>
        <w:t>我公司承诺所提供的（项目名称）第包的投标文件均真实有效，若在项目招标过程中（包括开评标、中标公告过程）及履行合同期间（包括验收过程）发现我公司产品（或服务）与投标响应（文件）不一致，或发现我公司提供了不真实的投标文件（虚假材料），我公司愿意承担一切法律责任。</w:t>
      </w:r>
    </w:p>
    <w:p w14:paraId="6127598B">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auto"/>
        <w:ind w:firstLine="480" w:firstLineChars="200"/>
        <w:jc w:val="left"/>
        <w:textAlignment w:val="baseline"/>
        <w:rPr>
          <w:rFonts w:hint="eastAsia" w:ascii="宋体" w:hAnsi="宋体" w:eastAsia="宋体"/>
          <w:color w:val="000000"/>
          <w:sz w:val="24"/>
          <w:szCs w:val="24"/>
        </w:rPr>
      </w:pPr>
      <w:r>
        <w:rPr>
          <w:rFonts w:hint="eastAsia" w:ascii="宋体" w:hAnsi="宋体" w:eastAsia="宋体"/>
          <w:color w:val="000000"/>
          <w:sz w:val="24"/>
          <w:szCs w:val="24"/>
        </w:rPr>
        <w:t>特此声明。</w:t>
      </w:r>
    </w:p>
    <w:p w14:paraId="166D02B9">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auto"/>
        <w:ind w:firstLine="480" w:firstLineChars="200"/>
        <w:jc w:val="left"/>
        <w:textAlignment w:val="baseline"/>
        <w:rPr>
          <w:rFonts w:hint="eastAsia" w:ascii="宋体" w:hAnsi="宋体" w:eastAsia="宋体"/>
          <w:color w:val="000000"/>
          <w:sz w:val="24"/>
          <w:szCs w:val="24"/>
        </w:rPr>
      </w:pPr>
    </w:p>
    <w:p w14:paraId="0C340787">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auto"/>
        <w:ind w:firstLine="480" w:firstLineChars="200"/>
        <w:jc w:val="left"/>
        <w:textAlignment w:val="baseline"/>
        <w:rPr>
          <w:rFonts w:hint="eastAsia" w:ascii="宋体" w:hAnsi="宋体" w:eastAsia="宋体"/>
          <w:color w:val="000000"/>
          <w:sz w:val="24"/>
          <w:szCs w:val="24"/>
        </w:rPr>
      </w:pPr>
    </w:p>
    <w:p w14:paraId="48D8CA24">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供应商名称（盖公章）：</w:t>
      </w:r>
      <w:r>
        <w:rPr>
          <w:rFonts w:hint="eastAsia" w:ascii="宋体" w:hAnsi="宋体" w:eastAsia="宋体" w:cs="宋体"/>
          <w:spacing w:val="5"/>
          <w:sz w:val="24"/>
          <w:szCs w:val="24"/>
          <w:u w:val="single"/>
          <w:lang w:val="en-US" w:eastAsia="zh-CN"/>
        </w:rPr>
        <w:t xml:space="preserve">                 </w:t>
      </w:r>
    </w:p>
    <w:p w14:paraId="7CEC6D3D">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法定代表人或其授权的代理人(签字或签章)：</w:t>
      </w:r>
      <w:r>
        <w:rPr>
          <w:rFonts w:hint="eastAsia" w:ascii="宋体" w:hAnsi="宋体" w:eastAsia="宋体" w:cs="宋体"/>
          <w:spacing w:val="5"/>
          <w:sz w:val="24"/>
          <w:szCs w:val="24"/>
          <w:u w:val="single"/>
          <w:lang w:val="en-US" w:eastAsia="zh-CN"/>
        </w:rPr>
        <w:t xml:space="preserve">              </w:t>
      </w:r>
    </w:p>
    <w:p w14:paraId="49DFA6C2">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年</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日</w:t>
      </w:r>
    </w:p>
    <w:p w14:paraId="048A8F63">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eastAsia" w:ascii="宋体" w:hAnsi="宋体" w:eastAsia="宋体" w:cs="宋体"/>
          <w:spacing w:val="5"/>
          <w:sz w:val="24"/>
          <w:szCs w:val="24"/>
        </w:rPr>
      </w:pPr>
    </w:p>
    <w:p w14:paraId="0A1502FE">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eastAsia" w:ascii="宋体" w:hAnsi="宋体" w:eastAsia="宋体" w:cs="宋体"/>
          <w:spacing w:val="5"/>
          <w:sz w:val="24"/>
          <w:szCs w:val="24"/>
        </w:rPr>
      </w:pPr>
    </w:p>
    <w:p w14:paraId="16F2165C">
      <w:pPr>
        <w:spacing w:line="480" w:lineRule="auto"/>
        <w:ind w:firstLine="240" w:firstLineChars="100"/>
        <w:rPr>
          <w:rFonts w:hint="eastAsia" w:ascii="宋体" w:hAnsi="宋体" w:eastAsia="宋体"/>
          <w:color w:val="000000"/>
          <w:sz w:val="24"/>
          <w:szCs w:val="24"/>
        </w:rPr>
      </w:pPr>
      <w:r>
        <w:rPr>
          <w:rFonts w:hint="eastAsia" w:ascii="宋体" w:hAnsi="宋体" w:eastAsia="宋体"/>
          <w:color w:val="000000"/>
          <w:sz w:val="24"/>
          <w:szCs w:val="24"/>
        </w:rPr>
        <w:t>注：除可填报的部分外，对本声明的任何修改将被视为非实质性响应投标，在评标时将其视为无效投标。</w:t>
      </w:r>
    </w:p>
    <w:p w14:paraId="15DEA4A8">
      <w:pPr>
        <w:spacing w:line="480" w:lineRule="auto"/>
        <w:ind w:firstLine="240" w:firstLineChars="100"/>
        <w:rPr>
          <w:rFonts w:hint="eastAsia" w:ascii="宋体" w:hAnsi="宋体" w:eastAsia="宋体"/>
          <w:color w:val="000000"/>
          <w:sz w:val="24"/>
          <w:szCs w:val="24"/>
        </w:rPr>
      </w:pPr>
    </w:p>
    <w:p w14:paraId="2E096B33">
      <w:pPr>
        <w:spacing w:line="480" w:lineRule="auto"/>
        <w:ind w:firstLine="240" w:firstLineChars="100"/>
        <w:rPr>
          <w:rFonts w:hint="eastAsia" w:ascii="宋体" w:hAnsi="宋体" w:eastAsia="宋体"/>
          <w:color w:val="000000"/>
          <w:sz w:val="24"/>
          <w:szCs w:val="24"/>
        </w:rPr>
      </w:pPr>
    </w:p>
    <w:p w14:paraId="48E61669">
      <w:pPr>
        <w:spacing w:line="480" w:lineRule="auto"/>
        <w:ind w:firstLine="240" w:firstLineChars="100"/>
        <w:rPr>
          <w:rFonts w:hint="eastAsia" w:ascii="宋体" w:hAnsi="宋体" w:eastAsia="宋体"/>
          <w:color w:val="000000"/>
          <w:sz w:val="24"/>
          <w:szCs w:val="24"/>
        </w:rPr>
      </w:pPr>
    </w:p>
    <w:p w14:paraId="1D362890">
      <w:pPr>
        <w:spacing w:line="480" w:lineRule="auto"/>
        <w:ind w:firstLine="240" w:firstLineChars="100"/>
        <w:rPr>
          <w:rFonts w:hint="eastAsia" w:ascii="宋体" w:hAnsi="宋体" w:eastAsia="宋体"/>
          <w:color w:val="000000"/>
          <w:sz w:val="24"/>
          <w:szCs w:val="24"/>
        </w:rPr>
      </w:pPr>
    </w:p>
    <w:p w14:paraId="10783D4D">
      <w:pPr>
        <w:spacing w:line="480" w:lineRule="auto"/>
        <w:ind w:firstLine="240" w:firstLineChars="100"/>
        <w:rPr>
          <w:rFonts w:hint="eastAsia" w:ascii="宋体" w:hAnsi="宋体" w:eastAsia="宋体"/>
          <w:color w:val="000000"/>
          <w:sz w:val="24"/>
          <w:szCs w:val="24"/>
        </w:rPr>
      </w:pPr>
    </w:p>
    <w:p w14:paraId="186A8ABD">
      <w:pPr>
        <w:spacing w:line="480" w:lineRule="auto"/>
        <w:rPr>
          <w:rFonts w:hint="eastAsia" w:ascii="宋体" w:hAnsi="宋体" w:eastAsia="宋体"/>
          <w:color w:val="000000"/>
          <w:sz w:val="24"/>
          <w:szCs w:val="24"/>
        </w:rPr>
      </w:pPr>
    </w:p>
    <w:p w14:paraId="3466F358">
      <w:pPr>
        <w:pStyle w:val="4"/>
        <w:bidi w:val="0"/>
        <w:ind w:left="700" w:leftChars="0" w:hanging="700" w:hangingChars="250"/>
        <w:rPr>
          <w:rFonts w:hint="eastAsia"/>
          <w:lang w:val="en-US" w:eastAsia="zh-CN"/>
        </w:rPr>
      </w:pPr>
      <w:bookmarkStart w:id="28" w:name="_Toc27479"/>
      <w:r>
        <w:rPr>
          <w:rFonts w:hint="eastAsia"/>
          <w:lang w:val="en-US" w:eastAsia="zh-CN"/>
        </w:rPr>
        <w:t>六、商务响应表</w:t>
      </w:r>
      <w:bookmarkEnd w:id="28"/>
    </w:p>
    <w:p w14:paraId="0D0FB74B">
      <w:pPr>
        <w:spacing w:before="24" w:line="228" w:lineRule="auto"/>
        <w:ind w:left="56"/>
        <w:rPr>
          <w:rFonts w:hint="eastAsia" w:ascii="宋体" w:hAnsi="宋体" w:eastAsia="宋体" w:cs="宋体"/>
          <w:spacing w:val="6"/>
          <w:sz w:val="24"/>
          <w:szCs w:val="24"/>
        </w:rPr>
      </w:pPr>
    </w:p>
    <w:p w14:paraId="5117C743">
      <w:pPr>
        <w:spacing w:before="24" w:line="228" w:lineRule="auto"/>
        <w:ind w:left="56"/>
        <w:rPr>
          <w:rFonts w:ascii="宋体" w:hAnsi="宋体" w:eastAsia="宋体" w:cs="宋体"/>
          <w:sz w:val="24"/>
          <w:szCs w:val="24"/>
        </w:rPr>
      </w:pPr>
      <w:r>
        <w:rPr>
          <w:rFonts w:hint="eastAsia" w:ascii="宋体" w:hAnsi="宋体" w:eastAsia="宋体" w:cs="宋体"/>
          <w:spacing w:val="6"/>
          <w:sz w:val="24"/>
          <w:szCs w:val="24"/>
        </w:rPr>
        <w:t>项</w:t>
      </w:r>
      <w:r>
        <w:rPr>
          <w:rFonts w:hint="eastAsia" w:ascii="宋体" w:hAnsi="宋体" w:eastAsia="宋体" w:cs="宋体"/>
          <w:spacing w:val="5"/>
          <w:sz w:val="24"/>
          <w:szCs w:val="24"/>
        </w:rPr>
        <w:t>目名称：</w:t>
      </w:r>
    </w:p>
    <w:p w14:paraId="65001465">
      <w:pPr>
        <w:spacing w:before="163" w:line="228" w:lineRule="auto"/>
        <w:ind w:left="53"/>
        <w:rPr>
          <w:rFonts w:ascii="宋体" w:hAnsi="宋体" w:eastAsia="宋体" w:cs="宋体"/>
          <w:sz w:val="24"/>
          <w:szCs w:val="24"/>
        </w:rPr>
      </w:pPr>
      <w:r>
        <w:rPr>
          <w:rFonts w:hint="eastAsia" w:ascii="宋体" w:hAnsi="宋体" w:eastAsia="宋体" w:cs="宋体"/>
          <w:spacing w:val="7"/>
          <w:sz w:val="24"/>
          <w:szCs w:val="24"/>
          <w:lang w:val="en-US" w:eastAsia="zh-CN"/>
        </w:rPr>
        <w:t>招标文件编号</w:t>
      </w:r>
      <w:r>
        <w:rPr>
          <w:rFonts w:hint="eastAsia" w:ascii="宋体" w:hAnsi="宋体" w:eastAsia="宋体" w:cs="宋体"/>
          <w:spacing w:val="6"/>
          <w:sz w:val="24"/>
          <w:szCs w:val="24"/>
        </w:rPr>
        <w:t>：</w:t>
      </w:r>
    </w:p>
    <w:p w14:paraId="2D22EF5E">
      <w:pPr>
        <w:spacing w:line="131" w:lineRule="exact"/>
        <w:rPr>
          <w:rFonts w:ascii="宋体" w:hAnsi="宋体" w:eastAsia="宋体" w:cs="宋体"/>
          <w:sz w:val="24"/>
          <w:szCs w:val="24"/>
        </w:rPr>
      </w:pPr>
    </w:p>
    <w:tbl>
      <w:tblPr>
        <w:tblStyle w:val="30"/>
        <w:tblW w:w="865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3079"/>
        <w:gridCol w:w="2850"/>
        <w:gridCol w:w="1789"/>
      </w:tblGrid>
      <w:tr w14:paraId="5B454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940" w:type="dxa"/>
            <w:tcBorders>
              <w:left w:val="single" w:color="000000" w:sz="10" w:space="0"/>
              <w:right w:val="single" w:color="000000" w:sz="4" w:space="0"/>
            </w:tcBorders>
            <w:vAlign w:val="center"/>
          </w:tcPr>
          <w:p w14:paraId="37024DB7">
            <w:pPr>
              <w:spacing w:before="102" w:line="229" w:lineRule="auto"/>
              <w:ind w:left="154"/>
              <w:jc w:val="center"/>
              <w:outlineLvl w:val="3"/>
              <w:rPr>
                <w:rFonts w:ascii="宋体" w:hAnsi="宋体" w:eastAsia="宋体" w:cs="宋体"/>
                <w:sz w:val="24"/>
                <w:szCs w:val="24"/>
              </w:rPr>
            </w:pPr>
            <w:r>
              <w:rPr>
                <w:rFonts w:hint="eastAsia" w:ascii="宋体" w:hAnsi="宋体" w:eastAsia="宋体" w:cs="宋体"/>
                <w:spacing w:val="5"/>
                <w:sz w:val="24"/>
                <w:szCs w:val="24"/>
              </w:rPr>
              <w:t>序号</w:t>
            </w:r>
          </w:p>
        </w:tc>
        <w:tc>
          <w:tcPr>
            <w:tcW w:w="3079" w:type="dxa"/>
            <w:tcBorders>
              <w:left w:val="single" w:color="000000" w:sz="4" w:space="0"/>
              <w:right w:val="single" w:color="000000" w:sz="4" w:space="0"/>
            </w:tcBorders>
            <w:vAlign w:val="center"/>
          </w:tcPr>
          <w:p w14:paraId="2F80841E">
            <w:pPr>
              <w:spacing w:before="102" w:line="228" w:lineRule="auto"/>
              <w:jc w:val="center"/>
              <w:outlineLvl w:val="3"/>
              <w:rPr>
                <w:rFonts w:ascii="宋体" w:hAnsi="宋体" w:eastAsia="宋体" w:cs="宋体"/>
                <w:sz w:val="24"/>
                <w:szCs w:val="24"/>
              </w:rPr>
            </w:pPr>
            <w:r>
              <w:rPr>
                <w:rFonts w:hint="eastAsia" w:ascii="宋体" w:hAnsi="宋体" w:eastAsia="宋体" w:cs="宋体"/>
                <w:sz w:val="24"/>
                <w:szCs w:val="24"/>
              </w:rPr>
              <w:t>“采购需求”中的商务要求</w:t>
            </w:r>
          </w:p>
        </w:tc>
        <w:tc>
          <w:tcPr>
            <w:tcW w:w="2850" w:type="dxa"/>
            <w:tcBorders>
              <w:left w:val="single" w:color="000000" w:sz="4" w:space="0"/>
              <w:right w:val="single" w:color="000000" w:sz="4" w:space="0"/>
            </w:tcBorders>
            <w:vAlign w:val="center"/>
          </w:tcPr>
          <w:p w14:paraId="44DCDA97">
            <w:pPr>
              <w:spacing w:before="102" w:line="228" w:lineRule="auto"/>
              <w:ind w:left="265"/>
              <w:jc w:val="center"/>
              <w:outlineLvl w:val="3"/>
              <w:rPr>
                <w:rFonts w:ascii="宋体" w:hAnsi="宋体" w:eastAsia="宋体" w:cs="宋体"/>
                <w:sz w:val="24"/>
                <w:szCs w:val="24"/>
              </w:rPr>
            </w:pPr>
            <w:r>
              <w:rPr>
                <w:rFonts w:hint="eastAsia" w:ascii="宋体" w:hAnsi="宋体" w:eastAsia="宋体" w:cs="宋体"/>
                <w:sz w:val="24"/>
                <w:szCs w:val="24"/>
              </w:rPr>
              <w:t>投标文件的商务说明</w:t>
            </w:r>
          </w:p>
        </w:tc>
        <w:tc>
          <w:tcPr>
            <w:tcW w:w="1789" w:type="dxa"/>
            <w:tcBorders>
              <w:left w:val="single" w:color="000000" w:sz="4" w:space="0"/>
              <w:right w:val="single" w:color="000000" w:sz="4" w:space="0"/>
            </w:tcBorders>
            <w:vAlign w:val="center"/>
          </w:tcPr>
          <w:p w14:paraId="6839F19C">
            <w:pPr>
              <w:spacing w:before="102" w:line="228" w:lineRule="auto"/>
              <w:jc w:val="center"/>
              <w:outlineLvl w:val="3"/>
              <w:rPr>
                <w:rFonts w:ascii="宋体" w:hAnsi="宋体" w:eastAsia="宋体" w:cs="宋体"/>
                <w:sz w:val="24"/>
                <w:szCs w:val="24"/>
              </w:rPr>
            </w:pPr>
            <w:r>
              <w:rPr>
                <w:rFonts w:hint="eastAsia" w:ascii="宋体" w:hAnsi="宋体" w:eastAsia="宋体" w:cs="宋体"/>
                <w:spacing w:val="6"/>
                <w:sz w:val="24"/>
                <w:szCs w:val="24"/>
              </w:rPr>
              <w:t>响</w:t>
            </w:r>
            <w:r>
              <w:rPr>
                <w:rFonts w:hint="eastAsia" w:ascii="宋体" w:hAnsi="宋体" w:eastAsia="宋体" w:cs="宋体"/>
                <w:spacing w:val="4"/>
                <w:sz w:val="24"/>
                <w:szCs w:val="24"/>
              </w:rPr>
              <w:t>应/偏离</w:t>
            </w:r>
          </w:p>
        </w:tc>
      </w:tr>
      <w:tr w14:paraId="122D5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40" w:type="dxa"/>
            <w:tcBorders>
              <w:left w:val="single" w:color="000000" w:sz="10" w:space="0"/>
              <w:right w:val="single" w:color="000000" w:sz="4" w:space="0"/>
            </w:tcBorders>
            <w:vAlign w:val="center"/>
          </w:tcPr>
          <w:p w14:paraId="740FA74F">
            <w:pPr>
              <w:spacing w:before="65" w:line="193" w:lineRule="auto"/>
              <w:ind w:left="494"/>
              <w:jc w:val="both"/>
              <w:outlineLvl w:val="3"/>
              <w:rPr>
                <w:rFonts w:ascii="宋体" w:hAnsi="宋体" w:eastAsia="宋体" w:cs="宋体"/>
                <w:sz w:val="24"/>
                <w:szCs w:val="24"/>
              </w:rPr>
            </w:pPr>
            <w:r>
              <w:rPr>
                <w:rFonts w:hint="eastAsia" w:ascii="宋体" w:hAnsi="宋体" w:eastAsia="宋体" w:cs="宋体"/>
                <w:sz w:val="24"/>
                <w:szCs w:val="24"/>
              </w:rPr>
              <w:t>1</w:t>
            </w:r>
          </w:p>
        </w:tc>
        <w:tc>
          <w:tcPr>
            <w:tcW w:w="3079" w:type="dxa"/>
            <w:tcBorders>
              <w:left w:val="single" w:color="000000" w:sz="4" w:space="0"/>
              <w:right w:val="single" w:color="000000" w:sz="4" w:space="0"/>
            </w:tcBorders>
            <w:vAlign w:val="center"/>
          </w:tcPr>
          <w:p w14:paraId="5175F549">
            <w:pPr>
              <w:jc w:val="center"/>
              <w:rPr>
                <w:rFonts w:ascii="宋体" w:hAnsi="宋体" w:eastAsia="宋体" w:cs="宋体"/>
                <w:sz w:val="24"/>
                <w:szCs w:val="24"/>
              </w:rPr>
            </w:pPr>
          </w:p>
        </w:tc>
        <w:tc>
          <w:tcPr>
            <w:tcW w:w="2850" w:type="dxa"/>
            <w:tcBorders>
              <w:left w:val="single" w:color="000000" w:sz="4" w:space="0"/>
              <w:right w:val="single" w:color="000000" w:sz="4" w:space="0"/>
            </w:tcBorders>
            <w:vAlign w:val="center"/>
          </w:tcPr>
          <w:p w14:paraId="7F56D766">
            <w:pPr>
              <w:jc w:val="center"/>
              <w:rPr>
                <w:rFonts w:ascii="宋体" w:hAnsi="宋体" w:eastAsia="宋体" w:cs="宋体"/>
                <w:sz w:val="24"/>
                <w:szCs w:val="24"/>
              </w:rPr>
            </w:pPr>
          </w:p>
        </w:tc>
        <w:tc>
          <w:tcPr>
            <w:tcW w:w="1789" w:type="dxa"/>
            <w:tcBorders>
              <w:left w:val="single" w:color="000000" w:sz="4" w:space="0"/>
              <w:right w:val="single" w:color="000000" w:sz="4" w:space="0"/>
            </w:tcBorders>
            <w:vAlign w:val="center"/>
          </w:tcPr>
          <w:p w14:paraId="7312DD9E">
            <w:pPr>
              <w:jc w:val="center"/>
              <w:rPr>
                <w:rFonts w:ascii="宋体" w:hAnsi="宋体" w:eastAsia="宋体" w:cs="宋体"/>
                <w:sz w:val="24"/>
                <w:szCs w:val="24"/>
              </w:rPr>
            </w:pPr>
          </w:p>
        </w:tc>
      </w:tr>
      <w:tr w14:paraId="65306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40" w:type="dxa"/>
            <w:tcBorders>
              <w:left w:val="single" w:color="000000" w:sz="10" w:space="0"/>
              <w:right w:val="single" w:color="000000" w:sz="4" w:space="0"/>
            </w:tcBorders>
            <w:vAlign w:val="center"/>
          </w:tcPr>
          <w:p w14:paraId="124A8D3E">
            <w:pPr>
              <w:spacing w:before="70" w:line="192" w:lineRule="auto"/>
              <w:ind w:left="481"/>
              <w:jc w:val="both"/>
              <w:outlineLvl w:val="3"/>
              <w:rPr>
                <w:rFonts w:ascii="宋体" w:hAnsi="宋体" w:eastAsia="宋体" w:cs="宋体"/>
                <w:sz w:val="24"/>
                <w:szCs w:val="24"/>
              </w:rPr>
            </w:pPr>
            <w:r>
              <w:rPr>
                <w:rFonts w:hint="eastAsia" w:ascii="宋体" w:hAnsi="宋体" w:eastAsia="宋体" w:cs="宋体"/>
                <w:sz w:val="24"/>
                <w:szCs w:val="24"/>
              </w:rPr>
              <w:t>2</w:t>
            </w:r>
          </w:p>
        </w:tc>
        <w:tc>
          <w:tcPr>
            <w:tcW w:w="3079" w:type="dxa"/>
            <w:tcBorders>
              <w:left w:val="single" w:color="000000" w:sz="4" w:space="0"/>
              <w:right w:val="single" w:color="000000" w:sz="4" w:space="0"/>
            </w:tcBorders>
            <w:vAlign w:val="center"/>
          </w:tcPr>
          <w:p w14:paraId="1C0F87C6">
            <w:pPr>
              <w:jc w:val="center"/>
              <w:rPr>
                <w:rFonts w:ascii="宋体" w:hAnsi="宋体" w:eastAsia="宋体" w:cs="宋体"/>
                <w:sz w:val="24"/>
                <w:szCs w:val="24"/>
              </w:rPr>
            </w:pPr>
          </w:p>
        </w:tc>
        <w:tc>
          <w:tcPr>
            <w:tcW w:w="2850" w:type="dxa"/>
            <w:tcBorders>
              <w:left w:val="single" w:color="000000" w:sz="4" w:space="0"/>
              <w:right w:val="single" w:color="000000" w:sz="4" w:space="0"/>
            </w:tcBorders>
            <w:vAlign w:val="center"/>
          </w:tcPr>
          <w:p w14:paraId="58FF29D5">
            <w:pPr>
              <w:jc w:val="center"/>
              <w:rPr>
                <w:rFonts w:ascii="宋体" w:hAnsi="宋体" w:eastAsia="宋体" w:cs="宋体"/>
                <w:sz w:val="24"/>
                <w:szCs w:val="24"/>
              </w:rPr>
            </w:pPr>
          </w:p>
        </w:tc>
        <w:tc>
          <w:tcPr>
            <w:tcW w:w="1789" w:type="dxa"/>
            <w:tcBorders>
              <w:left w:val="single" w:color="000000" w:sz="4" w:space="0"/>
              <w:right w:val="single" w:color="000000" w:sz="4" w:space="0"/>
            </w:tcBorders>
            <w:vAlign w:val="center"/>
          </w:tcPr>
          <w:p w14:paraId="1377D4D7">
            <w:pPr>
              <w:jc w:val="center"/>
              <w:rPr>
                <w:rFonts w:ascii="宋体" w:hAnsi="宋体" w:eastAsia="宋体" w:cs="宋体"/>
                <w:sz w:val="24"/>
                <w:szCs w:val="24"/>
              </w:rPr>
            </w:pPr>
          </w:p>
        </w:tc>
      </w:tr>
      <w:tr w14:paraId="0DD53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940" w:type="dxa"/>
            <w:tcBorders>
              <w:left w:val="single" w:color="000000" w:sz="10" w:space="0"/>
              <w:right w:val="single" w:color="000000" w:sz="4" w:space="0"/>
            </w:tcBorders>
            <w:vAlign w:val="center"/>
          </w:tcPr>
          <w:p w14:paraId="47C7D8C1">
            <w:pPr>
              <w:ind w:firstLine="449"/>
              <w:jc w:val="both"/>
              <w:rPr>
                <w:rFonts w:ascii="宋体" w:hAnsi="宋体" w:eastAsia="宋体" w:cs="宋体"/>
                <w:sz w:val="24"/>
                <w:szCs w:val="24"/>
              </w:rPr>
            </w:pPr>
            <w:r>
              <w:rPr>
                <w:rFonts w:hint="eastAsia" w:ascii="宋体" w:hAnsi="宋体" w:eastAsia="宋体" w:cs="宋体"/>
                <w:sz w:val="24"/>
                <w:szCs w:val="24"/>
              </w:rPr>
              <w:t>3</w:t>
            </w:r>
          </w:p>
        </w:tc>
        <w:tc>
          <w:tcPr>
            <w:tcW w:w="3079" w:type="dxa"/>
            <w:tcBorders>
              <w:left w:val="single" w:color="000000" w:sz="4" w:space="0"/>
              <w:right w:val="single" w:color="000000" w:sz="4" w:space="0"/>
            </w:tcBorders>
            <w:vAlign w:val="center"/>
          </w:tcPr>
          <w:p w14:paraId="144B0AA7">
            <w:pPr>
              <w:jc w:val="center"/>
              <w:rPr>
                <w:rFonts w:ascii="宋体" w:hAnsi="宋体" w:eastAsia="宋体" w:cs="宋体"/>
                <w:sz w:val="24"/>
                <w:szCs w:val="24"/>
              </w:rPr>
            </w:pPr>
          </w:p>
        </w:tc>
        <w:tc>
          <w:tcPr>
            <w:tcW w:w="2850" w:type="dxa"/>
            <w:tcBorders>
              <w:left w:val="single" w:color="000000" w:sz="4" w:space="0"/>
              <w:right w:val="single" w:color="000000" w:sz="4" w:space="0"/>
            </w:tcBorders>
            <w:vAlign w:val="center"/>
          </w:tcPr>
          <w:p w14:paraId="0675D570">
            <w:pPr>
              <w:jc w:val="center"/>
              <w:rPr>
                <w:rFonts w:ascii="宋体" w:hAnsi="宋体" w:eastAsia="宋体" w:cs="宋体"/>
                <w:sz w:val="24"/>
                <w:szCs w:val="24"/>
              </w:rPr>
            </w:pPr>
          </w:p>
        </w:tc>
        <w:tc>
          <w:tcPr>
            <w:tcW w:w="1789" w:type="dxa"/>
            <w:tcBorders>
              <w:left w:val="single" w:color="000000" w:sz="4" w:space="0"/>
              <w:right w:val="single" w:color="000000" w:sz="4" w:space="0"/>
            </w:tcBorders>
            <w:vAlign w:val="center"/>
          </w:tcPr>
          <w:p w14:paraId="11B3E9DC">
            <w:pPr>
              <w:jc w:val="center"/>
              <w:rPr>
                <w:rFonts w:ascii="宋体" w:hAnsi="宋体" w:eastAsia="宋体" w:cs="宋体"/>
                <w:sz w:val="24"/>
                <w:szCs w:val="24"/>
              </w:rPr>
            </w:pPr>
          </w:p>
        </w:tc>
      </w:tr>
      <w:tr w14:paraId="01E34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940" w:type="dxa"/>
            <w:tcBorders>
              <w:left w:val="single" w:color="000000" w:sz="10" w:space="0"/>
              <w:right w:val="single" w:color="000000" w:sz="4" w:space="0"/>
            </w:tcBorders>
            <w:vAlign w:val="center"/>
          </w:tcPr>
          <w:p w14:paraId="532A7BB0">
            <w:pPr>
              <w:ind w:firstLine="449"/>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079" w:type="dxa"/>
            <w:tcBorders>
              <w:left w:val="single" w:color="000000" w:sz="4" w:space="0"/>
              <w:right w:val="single" w:color="000000" w:sz="4" w:space="0"/>
            </w:tcBorders>
            <w:vAlign w:val="center"/>
          </w:tcPr>
          <w:p w14:paraId="7E1A4454">
            <w:pPr>
              <w:jc w:val="center"/>
              <w:rPr>
                <w:rFonts w:ascii="宋体" w:hAnsi="宋体" w:eastAsia="宋体" w:cs="宋体"/>
                <w:sz w:val="24"/>
                <w:szCs w:val="24"/>
              </w:rPr>
            </w:pPr>
          </w:p>
        </w:tc>
        <w:tc>
          <w:tcPr>
            <w:tcW w:w="2850" w:type="dxa"/>
            <w:tcBorders>
              <w:left w:val="single" w:color="000000" w:sz="4" w:space="0"/>
              <w:right w:val="single" w:color="000000" w:sz="4" w:space="0"/>
            </w:tcBorders>
            <w:vAlign w:val="center"/>
          </w:tcPr>
          <w:p w14:paraId="64B7DFB1">
            <w:pPr>
              <w:jc w:val="center"/>
              <w:rPr>
                <w:rFonts w:ascii="宋体" w:hAnsi="宋体" w:eastAsia="宋体" w:cs="宋体"/>
                <w:sz w:val="24"/>
                <w:szCs w:val="24"/>
              </w:rPr>
            </w:pPr>
          </w:p>
        </w:tc>
        <w:tc>
          <w:tcPr>
            <w:tcW w:w="1789" w:type="dxa"/>
            <w:tcBorders>
              <w:left w:val="single" w:color="000000" w:sz="4" w:space="0"/>
              <w:right w:val="single" w:color="000000" w:sz="4" w:space="0"/>
            </w:tcBorders>
            <w:vAlign w:val="center"/>
          </w:tcPr>
          <w:p w14:paraId="32671631">
            <w:pPr>
              <w:jc w:val="center"/>
              <w:rPr>
                <w:rFonts w:ascii="宋体" w:hAnsi="宋体" w:eastAsia="宋体" w:cs="宋体"/>
                <w:sz w:val="24"/>
                <w:szCs w:val="24"/>
              </w:rPr>
            </w:pPr>
          </w:p>
        </w:tc>
      </w:tr>
      <w:tr w14:paraId="59FA9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940" w:type="dxa"/>
            <w:tcBorders>
              <w:left w:val="single" w:color="000000" w:sz="10" w:space="0"/>
              <w:right w:val="single" w:color="000000" w:sz="4" w:space="0"/>
            </w:tcBorders>
            <w:vAlign w:val="center"/>
          </w:tcPr>
          <w:p w14:paraId="6276DA04">
            <w:pPr>
              <w:ind w:firstLine="449"/>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079" w:type="dxa"/>
            <w:tcBorders>
              <w:left w:val="single" w:color="000000" w:sz="4" w:space="0"/>
              <w:right w:val="single" w:color="000000" w:sz="4" w:space="0"/>
            </w:tcBorders>
            <w:vAlign w:val="center"/>
          </w:tcPr>
          <w:p w14:paraId="15FAAC38">
            <w:pPr>
              <w:jc w:val="center"/>
              <w:rPr>
                <w:rFonts w:ascii="宋体" w:hAnsi="宋体" w:eastAsia="宋体" w:cs="宋体"/>
                <w:sz w:val="24"/>
                <w:szCs w:val="24"/>
              </w:rPr>
            </w:pPr>
          </w:p>
        </w:tc>
        <w:tc>
          <w:tcPr>
            <w:tcW w:w="2850" w:type="dxa"/>
            <w:tcBorders>
              <w:left w:val="single" w:color="000000" w:sz="4" w:space="0"/>
              <w:right w:val="single" w:color="000000" w:sz="4" w:space="0"/>
            </w:tcBorders>
            <w:vAlign w:val="center"/>
          </w:tcPr>
          <w:p w14:paraId="4C1FE5A3">
            <w:pPr>
              <w:jc w:val="center"/>
              <w:rPr>
                <w:rFonts w:ascii="宋体" w:hAnsi="宋体" w:eastAsia="宋体" w:cs="宋体"/>
                <w:sz w:val="24"/>
                <w:szCs w:val="24"/>
              </w:rPr>
            </w:pPr>
          </w:p>
        </w:tc>
        <w:tc>
          <w:tcPr>
            <w:tcW w:w="1789" w:type="dxa"/>
            <w:tcBorders>
              <w:left w:val="single" w:color="000000" w:sz="4" w:space="0"/>
              <w:right w:val="single" w:color="000000" w:sz="4" w:space="0"/>
            </w:tcBorders>
            <w:vAlign w:val="center"/>
          </w:tcPr>
          <w:p w14:paraId="1C228CD2">
            <w:pPr>
              <w:jc w:val="center"/>
              <w:rPr>
                <w:rFonts w:ascii="宋体" w:hAnsi="宋体" w:eastAsia="宋体" w:cs="宋体"/>
                <w:sz w:val="24"/>
                <w:szCs w:val="24"/>
              </w:rPr>
            </w:pPr>
          </w:p>
        </w:tc>
      </w:tr>
      <w:tr w14:paraId="0A789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940" w:type="dxa"/>
            <w:tcBorders>
              <w:left w:val="single" w:color="000000" w:sz="10" w:space="0"/>
              <w:right w:val="single" w:color="000000" w:sz="4" w:space="0"/>
            </w:tcBorders>
            <w:vAlign w:val="center"/>
          </w:tcPr>
          <w:p w14:paraId="1810162C">
            <w:pPr>
              <w:ind w:firstLine="449"/>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079" w:type="dxa"/>
            <w:tcBorders>
              <w:left w:val="single" w:color="000000" w:sz="4" w:space="0"/>
              <w:right w:val="single" w:color="000000" w:sz="4" w:space="0"/>
            </w:tcBorders>
            <w:vAlign w:val="center"/>
          </w:tcPr>
          <w:p w14:paraId="3458E491">
            <w:pPr>
              <w:jc w:val="center"/>
              <w:rPr>
                <w:rFonts w:ascii="宋体" w:hAnsi="宋体" w:eastAsia="宋体" w:cs="宋体"/>
                <w:sz w:val="24"/>
                <w:szCs w:val="24"/>
              </w:rPr>
            </w:pPr>
          </w:p>
        </w:tc>
        <w:tc>
          <w:tcPr>
            <w:tcW w:w="2850" w:type="dxa"/>
            <w:tcBorders>
              <w:left w:val="single" w:color="000000" w:sz="4" w:space="0"/>
              <w:right w:val="single" w:color="000000" w:sz="4" w:space="0"/>
            </w:tcBorders>
            <w:vAlign w:val="center"/>
          </w:tcPr>
          <w:p w14:paraId="387C1CFD">
            <w:pPr>
              <w:jc w:val="center"/>
              <w:rPr>
                <w:rFonts w:ascii="宋体" w:hAnsi="宋体" w:eastAsia="宋体" w:cs="宋体"/>
                <w:sz w:val="24"/>
                <w:szCs w:val="24"/>
              </w:rPr>
            </w:pPr>
          </w:p>
        </w:tc>
        <w:tc>
          <w:tcPr>
            <w:tcW w:w="1789" w:type="dxa"/>
            <w:tcBorders>
              <w:left w:val="single" w:color="000000" w:sz="4" w:space="0"/>
              <w:right w:val="single" w:color="000000" w:sz="4" w:space="0"/>
            </w:tcBorders>
            <w:vAlign w:val="center"/>
          </w:tcPr>
          <w:p w14:paraId="23C2DF91">
            <w:pPr>
              <w:jc w:val="center"/>
              <w:rPr>
                <w:rFonts w:ascii="宋体" w:hAnsi="宋体" w:eastAsia="宋体" w:cs="宋体"/>
                <w:sz w:val="24"/>
                <w:szCs w:val="24"/>
              </w:rPr>
            </w:pPr>
          </w:p>
        </w:tc>
      </w:tr>
      <w:tr w14:paraId="38A2C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940" w:type="dxa"/>
            <w:tcBorders>
              <w:left w:val="single" w:color="000000" w:sz="10" w:space="0"/>
              <w:right w:val="single" w:color="000000" w:sz="4" w:space="0"/>
            </w:tcBorders>
            <w:vAlign w:val="center"/>
          </w:tcPr>
          <w:p w14:paraId="1B1ECBED">
            <w:pPr>
              <w:ind w:firstLine="449"/>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079" w:type="dxa"/>
            <w:tcBorders>
              <w:left w:val="single" w:color="000000" w:sz="4" w:space="0"/>
              <w:right w:val="single" w:color="000000" w:sz="4" w:space="0"/>
            </w:tcBorders>
            <w:vAlign w:val="center"/>
          </w:tcPr>
          <w:p w14:paraId="56821753">
            <w:pPr>
              <w:jc w:val="center"/>
              <w:rPr>
                <w:rFonts w:ascii="宋体" w:hAnsi="宋体" w:eastAsia="宋体" w:cs="宋体"/>
                <w:sz w:val="24"/>
                <w:szCs w:val="24"/>
              </w:rPr>
            </w:pPr>
          </w:p>
        </w:tc>
        <w:tc>
          <w:tcPr>
            <w:tcW w:w="2850" w:type="dxa"/>
            <w:tcBorders>
              <w:left w:val="single" w:color="000000" w:sz="4" w:space="0"/>
              <w:right w:val="single" w:color="000000" w:sz="4" w:space="0"/>
            </w:tcBorders>
            <w:vAlign w:val="center"/>
          </w:tcPr>
          <w:p w14:paraId="0A957013">
            <w:pPr>
              <w:jc w:val="center"/>
              <w:rPr>
                <w:rFonts w:ascii="宋体" w:hAnsi="宋体" w:eastAsia="宋体" w:cs="宋体"/>
                <w:sz w:val="24"/>
                <w:szCs w:val="24"/>
              </w:rPr>
            </w:pPr>
          </w:p>
        </w:tc>
        <w:tc>
          <w:tcPr>
            <w:tcW w:w="1789" w:type="dxa"/>
            <w:tcBorders>
              <w:left w:val="single" w:color="000000" w:sz="4" w:space="0"/>
              <w:right w:val="single" w:color="000000" w:sz="4" w:space="0"/>
            </w:tcBorders>
            <w:vAlign w:val="center"/>
          </w:tcPr>
          <w:p w14:paraId="296E8D1E">
            <w:pPr>
              <w:jc w:val="center"/>
              <w:rPr>
                <w:rFonts w:ascii="宋体" w:hAnsi="宋体" w:eastAsia="宋体" w:cs="宋体"/>
                <w:sz w:val="24"/>
                <w:szCs w:val="24"/>
              </w:rPr>
            </w:pPr>
          </w:p>
        </w:tc>
      </w:tr>
    </w:tbl>
    <w:p w14:paraId="085544B9">
      <w:pPr>
        <w:spacing w:line="480" w:lineRule="auto"/>
        <w:ind w:firstLine="260" w:firstLineChars="200"/>
        <w:rPr>
          <w:rFonts w:hint="eastAsia" w:ascii="宋体" w:hAnsi="宋体" w:eastAsia="宋体"/>
          <w:color w:val="000000"/>
          <w:sz w:val="13"/>
          <w:szCs w:val="13"/>
        </w:rPr>
      </w:pPr>
    </w:p>
    <w:p w14:paraId="4A61DA5F">
      <w:pPr>
        <w:spacing w:line="480" w:lineRule="auto"/>
        <w:ind w:firstLine="460" w:firstLineChars="200"/>
        <w:rPr>
          <w:rFonts w:hint="eastAsia" w:ascii="宋体" w:hAnsi="宋体" w:eastAsia="宋体"/>
          <w:color w:val="000000"/>
          <w:sz w:val="23"/>
          <w:szCs w:val="24"/>
        </w:rPr>
      </w:pPr>
      <w:r>
        <w:rPr>
          <w:rFonts w:hint="eastAsia" w:ascii="宋体" w:hAnsi="宋体" w:eastAsia="宋体"/>
          <w:color w:val="000000"/>
          <w:sz w:val="23"/>
          <w:szCs w:val="24"/>
        </w:rPr>
        <w:t xml:space="preserve">说明：投标人对照 </w:t>
      </w:r>
      <w:r>
        <w:rPr>
          <w:rFonts w:hint="default" w:ascii="宋体" w:hAnsi="宋体" w:eastAsia="宋体"/>
          <w:color w:val="000000"/>
          <w:sz w:val="23"/>
          <w:szCs w:val="24"/>
        </w:rPr>
        <w:t>“</w:t>
      </w:r>
      <w:r>
        <w:rPr>
          <w:rFonts w:hint="eastAsia" w:ascii="宋体" w:hAnsi="宋体" w:eastAsia="宋体"/>
          <w:color w:val="000000"/>
          <w:sz w:val="23"/>
          <w:szCs w:val="24"/>
        </w:rPr>
        <w:t>采购需求</w:t>
      </w:r>
      <w:r>
        <w:rPr>
          <w:rFonts w:hint="default" w:ascii="宋体" w:hAnsi="宋体" w:eastAsia="宋体"/>
          <w:color w:val="000000"/>
          <w:sz w:val="23"/>
          <w:szCs w:val="24"/>
        </w:rPr>
        <w:t>”</w:t>
      </w:r>
      <w:r>
        <w:rPr>
          <w:rFonts w:hint="eastAsia" w:ascii="宋体" w:hAnsi="宋体" w:eastAsia="宋体"/>
          <w:color w:val="000000"/>
          <w:sz w:val="23"/>
          <w:szCs w:val="24"/>
        </w:rPr>
        <w:t xml:space="preserve">中的商务要求，如实、完整、准确的填写。 </w:t>
      </w:r>
    </w:p>
    <w:p w14:paraId="6B53A4E1">
      <w:pPr>
        <w:spacing w:line="480" w:lineRule="auto"/>
        <w:rPr>
          <w:rFonts w:hint="eastAsia" w:ascii="宋体" w:hAnsi="宋体" w:eastAsia="宋体"/>
          <w:color w:val="000000"/>
          <w:sz w:val="23"/>
          <w:szCs w:val="24"/>
        </w:rPr>
      </w:pPr>
    </w:p>
    <w:p w14:paraId="7E146350">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供应商名称（盖公章）：</w:t>
      </w:r>
      <w:r>
        <w:rPr>
          <w:rFonts w:hint="eastAsia" w:ascii="宋体" w:hAnsi="宋体" w:eastAsia="宋体" w:cs="宋体"/>
          <w:spacing w:val="5"/>
          <w:sz w:val="24"/>
          <w:szCs w:val="24"/>
          <w:u w:val="single"/>
          <w:lang w:val="en-US" w:eastAsia="zh-CN"/>
        </w:rPr>
        <w:t xml:space="preserve">                 </w:t>
      </w:r>
    </w:p>
    <w:p w14:paraId="129A51A4">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法定代表人或其授权的代理人(签字或签章)：</w:t>
      </w:r>
      <w:r>
        <w:rPr>
          <w:rFonts w:hint="eastAsia" w:ascii="宋体" w:hAnsi="宋体" w:eastAsia="宋体" w:cs="宋体"/>
          <w:spacing w:val="5"/>
          <w:sz w:val="24"/>
          <w:szCs w:val="24"/>
          <w:u w:val="single"/>
          <w:lang w:val="en-US" w:eastAsia="zh-CN"/>
        </w:rPr>
        <w:t xml:space="preserve">              </w:t>
      </w:r>
    </w:p>
    <w:p w14:paraId="5EC4DAEF">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年</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日</w:t>
      </w:r>
    </w:p>
    <w:p w14:paraId="1435155F">
      <w:pPr>
        <w:spacing w:line="480" w:lineRule="auto"/>
        <w:rPr>
          <w:rFonts w:hint="eastAsia" w:ascii="宋体" w:hAnsi="宋体" w:eastAsia="宋体"/>
          <w:color w:val="000000"/>
          <w:sz w:val="23"/>
          <w:szCs w:val="24"/>
        </w:rPr>
        <w:sectPr>
          <w:footerReference r:id="rId13" w:type="default"/>
          <w:pgSz w:w="11905" w:h="16840"/>
          <w:pgMar w:top="1440" w:right="1417" w:bottom="1440" w:left="1417" w:header="737" w:footer="856" w:gutter="0"/>
          <w:pgNumType w:fmt="decimal"/>
          <w:cols w:space="0" w:num="1"/>
        </w:sectPr>
      </w:pPr>
    </w:p>
    <w:p w14:paraId="1FD26ECE">
      <w:pPr>
        <w:pStyle w:val="4"/>
        <w:bidi w:val="0"/>
        <w:ind w:left="700" w:leftChars="0" w:hanging="700" w:hangingChars="250"/>
        <w:rPr>
          <w:rFonts w:hint="eastAsia"/>
          <w:lang w:val="en-US" w:eastAsia="zh-CN"/>
        </w:rPr>
      </w:pPr>
      <w:bookmarkStart w:id="29" w:name="_Toc28184"/>
      <w:r>
        <w:rPr>
          <w:rFonts w:hint="eastAsia"/>
          <w:lang w:val="en-US" w:eastAsia="zh-CN"/>
        </w:rPr>
        <w:t>七、洽谈方案说明书</w:t>
      </w:r>
      <w:bookmarkEnd w:id="29"/>
      <w:r>
        <w:rPr>
          <w:rFonts w:hint="eastAsia"/>
          <w:lang w:val="en-US" w:eastAsia="zh-CN"/>
        </w:rPr>
        <w:t xml:space="preserve"> </w:t>
      </w:r>
    </w:p>
    <w:p w14:paraId="325DD31A">
      <w:pPr>
        <w:spacing w:beforeLines="0" w:afterLines="0"/>
        <w:ind w:firstLine="440" w:firstLineChars="200"/>
        <w:jc w:val="left"/>
        <w:rPr>
          <w:rFonts w:hint="eastAsia" w:ascii="宋体" w:hAnsi="宋体" w:eastAsia="宋体"/>
          <w:color w:val="000000"/>
          <w:sz w:val="22"/>
          <w:szCs w:val="28"/>
        </w:rPr>
      </w:pPr>
    </w:p>
    <w:p w14:paraId="2EE13A7F">
      <w:pPr>
        <w:spacing w:beforeLines="0" w:afterLines="0"/>
        <w:ind w:firstLine="480" w:firstLineChars="200"/>
        <w:jc w:val="left"/>
        <w:rPr>
          <w:rFonts w:hint="eastAsia" w:ascii="黑体" w:hAnsi="黑体" w:eastAsia="黑体"/>
          <w:color w:val="000000"/>
          <w:sz w:val="24"/>
          <w:szCs w:val="24"/>
        </w:rPr>
      </w:pPr>
      <w:r>
        <w:rPr>
          <w:rFonts w:hint="eastAsia" w:ascii="宋体" w:hAnsi="宋体" w:eastAsia="宋体"/>
          <w:color w:val="000000"/>
          <w:sz w:val="24"/>
          <w:szCs w:val="24"/>
        </w:rPr>
        <w:t>按照单一来源采购文件的要求编制的技术方案说明书，内容包括采购内容的详细说明等，质量保证和售后服务承诺等。</w:t>
      </w:r>
    </w:p>
    <w:p w14:paraId="2C3FD92A">
      <w:pPr>
        <w:spacing w:before="114" w:line="224" w:lineRule="auto"/>
        <w:ind w:left="0" w:leftChars="0" w:firstLine="0" w:firstLineChars="0"/>
        <w:jc w:val="center"/>
        <w:outlineLvl w:val="0"/>
        <w:rPr>
          <w:rFonts w:ascii="宋体" w:hAnsi="宋体" w:eastAsia="宋体" w:cs="宋体"/>
          <w:b/>
          <w:color w:val="auto"/>
          <w:spacing w:val="12"/>
          <w:sz w:val="44"/>
          <w:szCs w:val="36"/>
          <w:highlight w:val="none"/>
        </w:rPr>
      </w:pPr>
      <w:bookmarkStart w:id="30" w:name="_Toc32755"/>
      <w:r>
        <w:rPr>
          <w:rFonts w:hint="eastAsia" w:ascii="宋体" w:hAnsi="宋体" w:eastAsia="宋体"/>
          <w:color w:val="000000"/>
          <w:sz w:val="24"/>
          <w:szCs w:val="28"/>
        </w:rPr>
        <w:t>（格式自定、内容自行编写）</w:t>
      </w:r>
      <w:bookmarkEnd w:id="30"/>
    </w:p>
    <w:p w14:paraId="76A7BB7D">
      <w:pPr>
        <w:spacing w:before="197" w:line="360" w:lineRule="auto"/>
        <w:rPr>
          <w:rFonts w:hint="eastAsia" w:ascii="宋体" w:hAnsi="宋体" w:eastAsia="宋体" w:cs="宋体"/>
          <w:spacing w:val="-7"/>
          <w:position w:val="1"/>
          <w:sz w:val="24"/>
          <w:szCs w:val="24"/>
          <w:lang w:eastAsia="zh-CN"/>
        </w:rPr>
      </w:pPr>
    </w:p>
    <w:p w14:paraId="1A73F742">
      <w:pPr>
        <w:spacing w:before="36" w:line="228" w:lineRule="auto"/>
        <w:rPr>
          <w:rFonts w:hint="eastAsia" w:ascii="宋体" w:hAnsi="宋体" w:eastAsia="宋体" w:cs="宋体"/>
          <w:b/>
          <w:bCs/>
          <w:sz w:val="24"/>
          <w:szCs w:val="24"/>
        </w:rPr>
      </w:pPr>
    </w:p>
    <w:p w14:paraId="7B4E617D">
      <w:pPr>
        <w:spacing w:before="36" w:line="228" w:lineRule="auto"/>
        <w:rPr>
          <w:rFonts w:hint="eastAsia" w:ascii="宋体" w:hAnsi="宋体" w:eastAsia="宋体" w:cs="宋体"/>
          <w:b/>
          <w:bCs/>
          <w:sz w:val="24"/>
          <w:szCs w:val="24"/>
        </w:rPr>
      </w:pPr>
    </w:p>
    <w:p w14:paraId="64061F62">
      <w:pPr>
        <w:spacing w:before="36" w:line="228" w:lineRule="auto"/>
        <w:rPr>
          <w:rFonts w:hint="eastAsia" w:ascii="宋体" w:hAnsi="宋体" w:eastAsia="宋体" w:cs="宋体"/>
          <w:b/>
          <w:bCs/>
          <w:sz w:val="24"/>
          <w:szCs w:val="24"/>
        </w:rPr>
      </w:pPr>
    </w:p>
    <w:p w14:paraId="2329921E">
      <w:pPr>
        <w:spacing w:before="36" w:line="228" w:lineRule="auto"/>
        <w:rPr>
          <w:rFonts w:hint="eastAsia" w:ascii="宋体" w:hAnsi="宋体" w:eastAsia="宋体" w:cs="宋体"/>
          <w:b/>
          <w:bCs/>
          <w:sz w:val="24"/>
          <w:szCs w:val="24"/>
        </w:rPr>
      </w:pPr>
    </w:p>
    <w:p w14:paraId="02D5199D">
      <w:pPr>
        <w:spacing w:before="36" w:line="228" w:lineRule="auto"/>
        <w:rPr>
          <w:rFonts w:hint="eastAsia" w:ascii="宋体" w:hAnsi="宋体" w:eastAsia="宋体" w:cs="宋体"/>
          <w:b/>
          <w:bCs/>
          <w:sz w:val="24"/>
          <w:szCs w:val="24"/>
        </w:rPr>
      </w:pPr>
    </w:p>
    <w:p w14:paraId="42009562">
      <w:pPr>
        <w:spacing w:before="36" w:line="228" w:lineRule="auto"/>
        <w:rPr>
          <w:rFonts w:hint="eastAsia" w:ascii="宋体" w:hAnsi="宋体" w:eastAsia="宋体" w:cs="宋体"/>
          <w:b/>
          <w:bCs/>
          <w:sz w:val="24"/>
          <w:szCs w:val="24"/>
        </w:rPr>
      </w:pPr>
    </w:p>
    <w:p w14:paraId="0975A7D4">
      <w:pPr>
        <w:spacing w:before="36" w:line="228" w:lineRule="auto"/>
        <w:rPr>
          <w:rFonts w:hint="eastAsia" w:ascii="宋体" w:hAnsi="宋体" w:eastAsia="宋体" w:cs="宋体"/>
          <w:b/>
          <w:bCs/>
          <w:sz w:val="24"/>
          <w:szCs w:val="24"/>
        </w:rPr>
      </w:pPr>
    </w:p>
    <w:p w14:paraId="1BAB4370">
      <w:pPr>
        <w:spacing w:before="36" w:line="228" w:lineRule="auto"/>
        <w:rPr>
          <w:rFonts w:hint="eastAsia" w:ascii="宋体" w:hAnsi="宋体" w:eastAsia="宋体" w:cs="宋体"/>
          <w:b/>
          <w:bCs/>
          <w:sz w:val="24"/>
          <w:szCs w:val="24"/>
        </w:rPr>
      </w:pPr>
    </w:p>
    <w:p w14:paraId="77A14C83">
      <w:pPr>
        <w:spacing w:before="36" w:line="228" w:lineRule="auto"/>
        <w:rPr>
          <w:rFonts w:hint="eastAsia" w:ascii="宋体" w:hAnsi="宋体" w:eastAsia="宋体" w:cs="宋体"/>
          <w:b/>
          <w:bCs/>
          <w:sz w:val="24"/>
          <w:szCs w:val="24"/>
        </w:rPr>
      </w:pPr>
    </w:p>
    <w:p w14:paraId="2856E588">
      <w:pPr>
        <w:spacing w:before="36" w:line="228" w:lineRule="auto"/>
        <w:rPr>
          <w:rFonts w:hint="eastAsia" w:ascii="宋体" w:hAnsi="宋体" w:eastAsia="宋体" w:cs="宋体"/>
          <w:b/>
          <w:bCs/>
          <w:sz w:val="24"/>
          <w:szCs w:val="24"/>
        </w:rPr>
      </w:pPr>
    </w:p>
    <w:p w14:paraId="1FB91947">
      <w:pPr>
        <w:spacing w:before="36" w:line="228" w:lineRule="auto"/>
        <w:rPr>
          <w:rFonts w:hint="eastAsia" w:ascii="宋体" w:hAnsi="宋体" w:eastAsia="宋体" w:cs="宋体"/>
          <w:b/>
          <w:bCs/>
          <w:sz w:val="24"/>
          <w:szCs w:val="24"/>
        </w:rPr>
      </w:pPr>
    </w:p>
    <w:p w14:paraId="131278FD">
      <w:pPr>
        <w:spacing w:before="36" w:line="228" w:lineRule="auto"/>
        <w:rPr>
          <w:rFonts w:hint="eastAsia" w:ascii="宋体" w:hAnsi="宋体" w:eastAsia="宋体" w:cs="宋体"/>
          <w:b/>
          <w:bCs/>
          <w:sz w:val="24"/>
          <w:szCs w:val="24"/>
        </w:rPr>
      </w:pPr>
    </w:p>
    <w:p w14:paraId="7A3EAE29">
      <w:pPr>
        <w:spacing w:before="36" w:line="228" w:lineRule="auto"/>
        <w:rPr>
          <w:rFonts w:hint="eastAsia" w:ascii="宋体" w:hAnsi="宋体" w:eastAsia="宋体" w:cs="宋体"/>
          <w:b/>
          <w:bCs/>
          <w:sz w:val="24"/>
          <w:szCs w:val="24"/>
        </w:rPr>
      </w:pPr>
    </w:p>
    <w:p w14:paraId="40C48AE3">
      <w:pPr>
        <w:spacing w:before="36" w:line="228" w:lineRule="auto"/>
        <w:rPr>
          <w:rFonts w:hint="eastAsia" w:ascii="宋体" w:hAnsi="宋体" w:eastAsia="宋体" w:cs="宋体"/>
          <w:b/>
          <w:bCs/>
          <w:sz w:val="24"/>
          <w:szCs w:val="24"/>
        </w:rPr>
      </w:pPr>
    </w:p>
    <w:p w14:paraId="6A2B853A">
      <w:pPr>
        <w:spacing w:before="36" w:line="228" w:lineRule="auto"/>
        <w:rPr>
          <w:rFonts w:hint="eastAsia" w:ascii="宋体" w:hAnsi="宋体" w:eastAsia="宋体" w:cs="宋体"/>
          <w:b/>
          <w:bCs/>
          <w:sz w:val="24"/>
          <w:szCs w:val="24"/>
        </w:rPr>
      </w:pPr>
    </w:p>
    <w:p w14:paraId="4D4CB9F4">
      <w:pPr>
        <w:spacing w:before="36" w:line="228" w:lineRule="auto"/>
        <w:rPr>
          <w:rFonts w:hint="eastAsia" w:ascii="宋体" w:hAnsi="宋体" w:eastAsia="宋体" w:cs="宋体"/>
          <w:b/>
          <w:bCs/>
          <w:sz w:val="24"/>
          <w:szCs w:val="24"/>
        </w:rPr>
      </w:pPr>
    </w:p>
    <w:p w14:paraId="1406FBBA">
      <w:pPr>
        <w:spacing w:before="36" w:line="228" w:lineRule="auto"/>
        <w:rPr>
          <w:rFonts w:hint="eastAsia" w:ascii="宋体" w:hAnsi="宋体" w:eastAsia="宋体" w:cs="宋体"/>
          <w:b/>
          <w:bCs/>
          <w:sz w:val="24"/>
          <w:szCs w:val="24"/>
        </w:rPr>
      </w:pPr>
    </w:p>
    <w:p w14:paraId="6EBC5FC3">
      <w:pPr>
        <w:spacing w:before="36" w:line="228" w:lineRule="auto"/>
        <w:rPr>
          <w:rFonts w:hint="eastAsia" w:ascii="宋体" w:hAnsi="宋体" w:eastAsia="宋体" w:cs="宋体"/>
          <w:b/>
          <w:bCs/>
          <w:sz w:val="24"/>
          <w:szCs w:val="24"/>
        </w:rPr>
      </w:pPr>
    </w:p>
    <w:p w14:paraId="0A29D393">
      <w:pPr>
        <w:spacing w:before="36" w:line="228" w:lineRule="auto"/>
        <w:rPr>
          <w:rFonts w:hint="eastAsia" w:ascii="宋体" w:hAnsi="宋体" w:eastAsia="宋体" w:cs="宋体"/>
          <w:b/>
          <w:bCs/>
          <w:sz w:val="24"/>
          <w:szCs w:val="24"/>
        </w:rPr>
      </w:pPr>
    </w:p>
    <w:p w14:paraId="2652EA97">
      <w:pPr>
        <w:spacing w:before="36" w:line="228" w:lineRule="auto"/>
        <w:rPr>
          <w:rFonts w:hint="eastAsia" w:ascii="宋体" w:hAnsi="宋体" w:eastAsia="宋体" w:cs="宋体"/>
          <w:b/>
          <w:bCs/>
          <w:sz w:val="24"/>
          <w:szCs w:val="24"/>
        </w:rPr>
      </w:pPr>
    </w:p>
    <w:p w14:paraId="134EFC57">
      <w:pPr>
        <w:spacing w:before="36" w:line="228" w:lineRule="auto"/>
        <w:rPr>
          <w:rFonts w:hint="eastAsia" w:ascii="宋体" w:hAnsi="宋体" w:eastAsia="宋体" w:cs="宋体"/>
          <w:b/>
          <w:bCs/>
          <w:sz w:val="24"/>
          <w:szCs w:val="24"/>
        </w:rPr>
      </w:pPr>
    </w:p>
    <w:p w14:paraId="02A3610C">
      <w:pPr>
        <w:spacing w:before="36" w:line="228" w:lineRule="auto"/>
        <w:rPr>
          <w:rFonts w:hint="eastAsia" w:ascii="宋体" w:hAnsi="宋体" w:eastAsia="宋体" w:cs="宋体"/>
          <w:b/>
          <w:bCs/>
          <w:sz w:val="24"/>
          <w:szCs w:val="24"/>
        </w:rPr>
      </w:pPr>
    </w:p>
    <w:p w14:paraId="182EDB4D">
      <w:pPr>
        <w:spacing w:before="36" w:line="228" w:lineRule="auto"/>
        <w:rPr>
          <w:rFonts w:hint="eastAsia" w:ascii="宋体" w:hAnsi="宋体" w:eastAsia="宋体" w:cs="宋体"/>
          <w:b/>
          <w:bCs/>
          <w:sz w:val="24"/>
          <w:szCs w:val="24"/>
        </w:rPr>
      </w:pPr>
    </w:p>
    <w:p w14:paraId="01CB3D54">
      <w:pPr>
        <w:spacing w:before="36" w:line="228" w:lineRule="auto"/>
        <w:rPr>
          <w:rFonts w:hint="eastAsia" w:ascii="宋体" w:hAnsi="宋体" w:eastAsia="宋体" w:cs="宋体"/>
          <w:b/>
          <w:bCs/>
          <w:sz w:val="24"/>
          <w:szCs w:val="24"/>
        </w:rPr>
      </w:pPr>
    </w:p>
    <w:p w14:paraId="267E3D76">
      <w:pPr>
        <w:spacing w:before="36" w:line="228" w:lineRule="auto"/>
        <w:rPr>
          <w:rFonts w:hint="eastAsia" w:ascii="宋体" w:hAnsi="宋体" w:eastAsia="宋体" w:cs="宋体"/>
          <w:b/>
          <w:bCs/>
          <w:sz w:val="24"/>
          <w:szCs w:val="24"/>
        </w:rPr>
      </w:pPr>
    </w:p>
    <w:p w14:paraId="72D795AE">
      <w:pPr>
        <w:spacing w:before="36" w:line="228" w:lineRule="auto"/>
        <w:rPr>
          <w:rFonts w:hint="eastAsia" w:ascii="宋体" w:hAnsi="宋体" w:eastAsia="宋体" w:cs="宋体"/>
          <w:b/>
          <w:bCs/>
          <w:sz w:val="24"/>
          <w:szCs w:val="24"/>
        </w:rPr>
      </w:pPr>
    </w:p>
    <w:p w14:paraId="176F8DE8">
      <w:pPr>
        <w:spacing w:before="36" w:line="228" w:lineRule="auto"/>
        <w:rPr>
          <w:rFonts w:hint="eastAsia" w:ascii="宋体" w:hAnsi="宋体" w:eastAsia="宋体" w:cs="宋体"/>
          <w:b/>
          <w:bCs/>
          <w:sz w:val="24"/>
          <w:szCs w:val="24"/>
        </w:rPr>
      </w:pPr>
    </w:p>
    <w:p w14:paraId="198220BE">
      <w:pPr>
        <w:spacing w:before="36" w:line="228" w:lineRule="auto"/>
        <w:rPr>
          <w:rFonts w:hint="eastAsia" w:ascii="宋体" w:hAnsi="宋体" w:eastAsia="宋体" w:cs="宋体"/>
          <w:b/>
          <w:bCs/>
          <w:sz w:val="24"/>
          <w:szCs w:val="24"/>
        </w:rPr>
      </w:pPr>
    </w:p>
    <w:p w14:paraId="63029D66">
      <w:pPr>
        <w:spacing w:before="36" w:line="228" w:lineRule="auto"/>
        <w:rPr>
          <w:rFonts w:hint="eastAsia" w:ascii="宋体" w:hAnsi="宋体" w:eastAsia="宋体" w:cs="宋体"/>
          <w:b/>
          <w:bCs/>
          <w:sz w:val="24"/>
          <w:szCs w:val="24"/>
        </w:rPr>
      </w:pPr>
    </w:p>
    <w:p w14:paraId="2483105B">
      <w:pPr>
        <w:spacing w:before="36" w:line="228" w:lineRule="auto"/>
        <w:rPr>
          <w:rFonts w:hint="eastAsia" w:ascii="宋体" w:hAnsi="宋体" w:eastAsia="宋体" w:cs="宋体"/>
          <w:b/>
          <w:bCs/>
          <w:sz w:val="24"/>
          <w:szCs w:val="24"/>
        </w:rPr>
      </w:pPr>
    </w:p>
    <w:p w14:paraId="0BF96886">
      <w:pPr>
        <w:spacing w:before="36" w:line="228" w:lineRule="auto"/>
        <w:rPr>
          <w:rFonts w:hint="eastAsia" w:ascii="宋体" w:hAnsi="宋体" w:eastAsia="宋体" w:cs="宋体"/>
          <w:b/>
          <w:bCs/>
          <w:sz w:val="24"/>
          <w:szCs w:val="24"/>
        </w:rPr>
      </w:pPr>
    </w:p>
    <w:p w14:paraId="14170F7B">
      <w:pPr>
        <w:spacing w:before="36" w:line="228" w:lineRule="auto"/>
        <w:rPr>
          <w:rFonts w:hint="eastAsia" w:ascii="宋体" w:hAnsi="宋体" w:eastAsia="宋体" w:cs="宋体"/>
          <w:b/>
          <w:bCs/>
          <w:sz w:val="24"/>
          <w:szCs w:val="24"/>
        </w:rPr>
      </w:pPr>
    </w:p>
    <w:p w14:paraId="7B51ACF3">
      <w:pPr>
        <w:spacing w:before="36" w:line="228" w:lineRule="auto"/>
        <w:rPr>
          <w:rFonts w:hint="eastAsia" w:ascii="宋体" w:hAnsi="宋体" w:eastAsia="宋体" w:cs="宋体"/>
          <w:b/>
          <w:bCs/>
          <w:sz w:val="24"/>
          <w:szCs w:val="24"/>
        </w:rPr>
      </w:pPr>
    </w:p>
    <w:p w14:paraId="442A885F">
      <w:pPr>
        <w:spacing w:before="36" w:line="228" w:lineRule="auto"/>
        <w:rPr>
          <w:rFonts w:hint="eastAsia" w:ascii="宋体" w:hAnsi="宋体" w:eastAsia="宋体" w:cs="宋体"/>
          <w:b/>
          <w:bCs/>
          <w:sz w:val="24"/>
          <w:szCs w:val="24"/>
        </w:rPr>
      </w:pPr>
    </w:p>
    <w:p w14:paraId="40856922">
      <w:pPr>
        <w:pStyle w:val="5"/>
        <w:bidi w:val="0"/>
        <w:rPr>
          <w:rFonts w:hint="default"/>
        </w:rPr>
      </w:pPr>
      <w:r>
        <w:rPr>
          <w:rFonts w:hint="default"/>
        </w:rPr>
        <w:t>附件1技术规格响应表</w:t>
      </w:r>
    </w:p>
    <w:p w14:paraId="796E0F35">
      <w:pPr>
        <w:spacing w:beforeLines="0" w:afterLines="0"/>
        <w:jc w:val="left"/>
        <w:rPr>
          <w:rFonts w:hint="default" w:ascii="宋体" w:hAnsi="宋体" w:eastAsia="宋体"/>
          <w:color w:val="000000"/>
          <w:sz w:val="23"/>
          <w:szCs w:val="24"/>
        </w:rPr>
      </w:pPr>
      <w:r>
        <w:rPr>
          <w:rFonts w:hint="default" w:ascii="宋体" w:hAnsi="宋体" w:eastAsia="宋体"/>
          <w:color w:val="000000"/>
          <w:sz w:val="23"/>
          <w:szCs w:val="24"/>
        </w:rPr>
        <w:t>项目名称：</w:t>
      </w:r>
    </w:p>
    <w:p w14:paraId="1B6DF7B3">
      <w:pPr>
        <w:spacing w:before="36" w:line="228" w:lineRule="auto"/>
        <w:rPr>
          <w:rFonts w:hint="default" w:ascii="宋体" w:hAnsi="宋体" w:eastAsia="宋体"/>
          <w:color w:val="000000"/>
          <w:sz w:val="23"/>
          <w:szCs w:val="24"/>
        </w:rPr>
      </w:pPr>
      <w:r>
        <w:rPr>
          <w:rFonts w:hint="eastAsia" w:ascii="宋体" w:hAnsi="宋体" w:eastAsia="宋体"/>
          <w:color w:val="000000"/>
          <w:sz w:val="23"/>
          <w:szCs w:val="24"/>
          <w:lang w:val="en-US" w:eastAsia="zh-CN"/>
        </w:rPr>
        <w:t>招标</w:t>
      </w:r>
      <w:r>
        <w:rPr>
          <w:rFonts w:hint="default" w:ascii="宋体" w:hAnsi="宋体" w:eastAsia="宋体"/>
          <w:color w:val="000000"/>
          <w:sz w:val="23"/>
          <w:szCs w:val="24"/>
        </w:rPr>
        <w:t>文件编号：</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14"/>
        <w:gridCol w:w="2713"/>
        <w:gridCol w:w="2637"/>
        <w:gridCol w:w="1386"/>
      </w:tblGrid>
      <w:tr w14:paraId="3A6B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9" w:type="dxa"/>
            <w:vAlign w:val="center"/>
          </w:tcPr>
          <w:p w14:paraId="02C62179">
            <w:pPr>
              <w:widowControl w:val="0"/>
              <w:spacing w:before="36" w:line="228" w:lineRule="auto"/>
              <w:jc w:val="cente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序号</w:t>
            </w:r>
          </w:p>
        </w:tc>
        <w:tc>
          <w:tcPr>
            <w:tcW w:w="2114" w:type="dxa"/>
            <w:vAlign w:val="center"/>
          </w:tcPr>
          <w:p w14:paraId="5EEECA32">
            <w:pPr>
              <w:widowControl w:val="0"/>
              <w:spacing w:before="36" w:line="228" w:lineRule="auto"/>
              <w:jc w:val="center"/>
              <w:rPr>
                <w:rFonts w:hint="eastAsia" w:ascii="宋体" w:hAnsi="宋体" w:eastAsia="宋体"/>
                <w:color w:val="000000"/>
                <w:sz w:val="21"/>
                <w:szCs w:val="21"/>
                <w:vertAlign w:val="baseline"/>
              </w:rPr>
            </w:pPr>
            <w:r>
              <w:rPr>
                <w:rFonts w:ascii="宋体" w:hAnsi="宋体" w:eastAsia="宋体" w:cs="宋体"/>
                <w:sz w:val="21"/>
                <w:szCs w:val="21"/>
              </w:rPr>
              <w:t>货物名称</w:t>
            </w:r>
          </w:p>
        </w:tc>
        <w:tc>
          <w:tcPr>
            <w:tcW w:w="2713" w:type="dxa"/>
            <w:vAlign w:val="center"/>
          </w:tcPr>
          <w:p w14:paraId="5502F9B2">
            <w:pPr>
              <w:widowControl w:val="0"/>
              <w:spacing w:before="36" w:line="228" w:lineRule="auto"/>
              <w:jc w:val="center"/>
              <w:rPr>
                <w:rFonts w:hint="eastAsia" w:ascii="宋体" w:hAnsi="宋体" w:eastAsia="宋体"/>
                <w:color w:val="000000"/>
                <w:sz w:val="21"/>
                <w:szCs w:val="21"/>
                <w:vertAlign w:val="baseline"/>
              </w:rPr>
            </w:pPr>
            <w:r>
              <w:rPr>
                <w:rFonts w:ascii="宋体" w:hAnsi="宋体" w:eastAsia="宋体" w:cs="宋体"/>
                <w:sz w:val="21"/>
                <w:szCs w:val="21"/>
              </w:rPr>
              <w:t>“采购需求”中技术要求</w:t>
            </w:r>
          </w:p>
        </w:tc>
        <w:tc>
          <w:tcPr>
            <w:tcW w:w="2637" w:type="dxa"/>
            <w:vAlign w:val="center"/>
          </w:tcPr>
          <w:p w14:paraId="3662E91C">
            <w:pPr>
              <w:widowControl w:val="0"/>
              <w:spacing w:before="36" w:line="228" w:lineRule="auto"/>
              <w:jc w:val="center"/>
              <w:rPr>
                <w:rFonts w:hint="eastAsia" w:ascii="宋体" w:hAnsi="宋体" w:eastAsia="宋体"/>
                <w:color w:val="000000"/>
                <w:sz w:val="21"/>
                <w:szCs w:val="21"/>
                <w:vertAlign w:val="baseline"/>
              </w:rPr>
            </w:pPr>
            <w:r>
              <w:rPr>
                <w:rFonts w:ascii="宋体" w:hAnsi="宋体" w:eastAsia="宋体" w:cs="宋体"/>
                <w:sz w:val="21"/>
                <w:szCs w:val="21"/>
              </w:rPr>
              <w:t>投标货物实际参数、指标</w:t>
            </w:r>
          </w:p>
        </w:tc>
        <w:tc>
          <w:tcPr>
            <w:tcW w:w="1386" w:type="dxa"/>
            <w:vAlign w:val="center"/>
          </w:tcPr>
          <w:p w14:paraId="37BB5D26">
            <w:pPr>
              <w:widowControl w:val="0"/>
              <w:spacing w:before="36" w:line="228" w:lineRule="auto"/>
              <w:jc w:val="cente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响应</w:t>
            </w:r>
            <w:r>
              <w:rPr>
                <w:rFonts w:hint="eastAsia" w:ascii="宋体" w:hAnsi="宋体" w:eastAsia="宋体"/>
                <w:color w:val="000000"/>
                <w:sz w:val="21"/>
                <w:szCs w:val="21"/>
                <w:vertAlign w:val="baseline"/>
                <w:lang w:val="en-US" w:eastAsia="zh-CN"/>
              </w:rPr>
              <w:t>或</w:t>
            </w:r>
            <w:r>
              <w:rPr>
                <w:rFonts w:hint="eastAsia" w:ascii="宋体" w:hAnsi="宋体" w:eastAsia="宋体"/>
                <w:color w:val="000000"/>
                <w:sz w:val="21"/>
                <w:szCs w:val="21"/>
                <w:vertAlign w:val="baseline"/>
              </w:rPr>
              <w:t>偏离</w:t>
            </w:r>
          </w:p>
        </w:tc>
      </w:tr>
      <w:tr w14:paraId="39F7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9" w:type="dxa"/>
            <w:vAlign w:val="center"/>
          </w:tcPr>
          <w:p w14:paraId="06F1A855">
            <w:pPr>
              <w:widowControl w:val="0"/>
              <w:spacing w:before="36" w:line="228" w:lineRule="auto"/>
              <w:jc w:val="center"/>
              <w:rPr>
                <w:rFonts w:hint="eastAsia"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1</w:t>
            </w:r>
          </w:p>
        </w:tc>
        <w:tc>
          <w:tcPr>
            <w:tcW w:w="2114" w:type="dxa"/>
            <w:vAlign w:val="center"/>
          </w:tcPr>
          <w:p w14:paraId="32A3B20C">
            <w:pPr>
              <w:widowControl w:val="0"/>
              <w:spacing w:before="36" w:line="228" w:lineRule="auto"/>
              <w:jc w:val="center"/>
              <w:rPr>
                <w:rFonts w:hint="eastAsia" w:ascii="宋体" w:hAnsi="宋体" w:eastAsia="宋体"/>
                <w:color w:val="000000"/>
                <w:sz w:val="21"/>
                <w:szCs w:val="21"/>
                <w:vertAlign w:val="baseline"/>
              </w:rPr>
            </w:pPr>
          </w:p>
        </w:tc>
        <w:tc>
          <w:tcPr>
            <w:tcW w:w="2713" w:type="dxa"/>
            <w:vAlign w:val="center"/>
          </w:tcPr>
          <w:p w14:paraId="1B47CF05">
            <w:pPr>
              <w:widowControl w:val="0"/>
              <w:spacing w:before="36" w:line="228" w:lineRule="auto"/>
              <w:jc w:val="center"/>
              <w:rPr>
                <w:rFonts w:hint="eastAsia" w:ascii="宋体" w:hAnsi="宋体" w:eastAsia="宋体"/>
                <w:color w:val="000000"/>
                <w:sz w:val="21"/>
                <w:szCs w:val="21"/>
                <w:vertAlign w:val="baseline"/>
              </w:rPr>
            </w:pPr>
          </w:p>
        </w:tc>
        <w:tc>
          <w:tcPr>
            <w:tcW w:w="2637" w:type="dxa"/>
            <w:vAlign w:val="center"/>
          </w:tcPr>
          <w:p w14:paraId="23126628">
            <w:pPr>
              <w:widowControl w:val="0"/>
              <w:spacing w:before="36" w:line="228" w:lineRule="auto"/>
              <w:jc w:val="center"/>
              <w:rPr>
                <w:rFonts w:hint="eastAsia" w:ascii="宋体" w:hAnsi="宋体" w:eastAsia="宋体"/>
                <w:color w:val="000000"/>
                <w:sz w:val="21"/>
                <w:szCs w:val="21"/>
                <w:vertAlign w:val="baseline"/>
              </w:rPr>
            </w:pPr>
          </w:p>
        </w:tc>
        <w:tc>
          <w:tcPr>
            <w:tcW w:w="1386" w:type="dxa"/>
            <w:vAlign w:val="center"/>
          </w:tcPr>
          <w:p w14:paraId="2DFF7A9C">
            <w:pPr>
              <w:widowControl w:val="0"/>
              <w:spacing w:before="36" w:line="228" w:lineRule="auto"/>
              <w:jc w:val="center"/>
              <w:rPr>
                <w:rFonts w:hint="eastAsia" w:ascii="宋体" w:hAnsi="宋体" w:eastAsia="宋体"/>
                <w:color w:val="000000"/>
                <w:sz w:val="21"/>
                <w:szCs w:val="21"/>
                <w:vertAlign w:val="baseline"/>
              </w:rPr>
            </w:pPr>
          </w:p>
        </w:tc>
      </w:tr>
      <w:tr w14:paraId="2ED3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9" w:type="dxa"/>
            <w:vAlign w:val="center"/>
          </w:tcPr>
          <w:p w14:paraId="16F09357">
            <w:pPr>
              <w:widowControl w:val="0"/>
              <w:spacing w:before="36" w:line="228" w:lineRule="auto"/>
              <w:jc w:val="center"/>
              <w:rPr>
                <w:rFonts w:hint="eastAsia"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2</w:t>
            </w:r>
          </w:p>
        </w:tc>
        <w:tc>
          <w:tcPr>
            <w:tcW w:w="2114" w:type="dxa"/>
            <w:vAlign w:val="center"/>
          </w:tcPr>
          <w:p w14:paraId="64921A35">
            <w:pPr>
              <w:widowControl w:val="0"/>
              <w:spacing w:before="36" w:line="228" w:lineRule="auto"/>
              <w:jc w:val="center"/>
              <w:rPr>
                <w:rFonts w:hint="eastAsia" w:ascii="宋体" w:hAnsi="宋体" w:eastAsia="宋体"/>
                <w:color w:val="000000"/>
                <w:sz w:val="21"/>
                <w:szCs w:val="21"/>
                <w:vertAlign w:val="baseline"/>
              </w:rPr>
            </w:pPr>
          </w:p>
        </w:tc>
        <w:tc>
          <w:tcPr>
            <w:tcW w:w="2713" w:type="dxa"/>
            <w:vAlign w:val="center"/>
          </w:tcPr>
          <w:p w14:paraId="24BC9A89">
            <w:pPr>
              <w:widowControl w:val="0"/>
              <w:spacing w:before="36" w:line="228" w:lineRule="auto"/>
              <w:jc w:val="center"/>
              <w:rPr>
                <w:rFonts w:hint="eastAsia" w:ascii="宋体" w:hAnsi="宋体" w:eastAsia="宋体"/>
                <w:color w:val="000000"/>
                <w:sz w:val="21"/>
                <w:szCs w:val="21"/>
                <w:vertAlign w:val="baseline"/>
              </w:rPr>
            </w:pPr>
          </w:p>
        </w:tc>
        <w:tc>
          <w:tcPr>
            <w:tcW w:w="2637" w:type="dxa"/>
            <w:vAlign w:val="center"/>
          </w:tcPr>
          <w:p w14:paraId="211A732A">
            <w:pPr>
              <w:widowControl w:val="0"/>
              <w:spacing w:before="36" w:line="228" w:lineRule="auto"/>
              <w:jc w:val="center"/>
              <w:rPr>
                <w:rFonts w:hint="eastAsia" w:ascii="宋体" w:hAnsi="宋体" w:eastAsia="宋体"/>
                <w:color w:val="000000"/>
                <w:sz w:val="21"/>
                <w:szCs w:val="21"/>
                <w:vertAlign w:val="baseline"/>
              </w:rPr>
            </w:pPr>
          </w:p>
        </w:tc>
        <w:tc>
          <w:tcPr>
            <w:tcW w:w="1386" w:type="dxa"/>
            <w:vAlign w:val="center"/>
          </w:tcPr>
          <w:p w14:paraId="707B1750">
            <w:pPr>
              <w:widowControl w:val="0"/>
              <w:spacing w:before="36" w:line="228" w:lineRule="auto"/>
              <w:jc w:val="center"/>
              <w:rPr>
                <w:rFonts w:hint="eastAsia" w:ascii="宋体" w:hAnsi="宋体" w:eastAsia="宋体"/>
                <w:color w:val="000000"/>
                <w:sz w:val="21"/>
                <w:szCs w:val="21"/>
                <w:vertAlign w:val="baseline"/>
              </w:rPr>
            </w:pPr>
          </w:p>
        </w:tc>
      </w:tr>
      <w:tr w14:paraId="5DF3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9" w:type="dxa"/>
            <w:vAlign w:val="center"/>
          </w:tcPr>
          <w:p w14:paraId="20C71728">
            <w:pPr>
              <w:widowControl w:val="0"/>
              <w:spacing w:before="36" w:line="228" w:lineRule="auto"/>
              <w:jc w:val="center"/>
              <w:rPr>
                <w:rFonts w:hint="eastAsia"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3</w:t>
            </w:r>
          </w:p>
        </w:tc>
        <w:tc>
          <w:tcPr>
            <w:tcW w:w="2114" w:type="dxa"/>
            <w:vAlign w:val="center"/>
          </w:tcPr>
          <w:p w14:paraId="6DB54590">
            <w:pPr>
              <w:widowControl w:val="0"/>
              <w:spacing w:before="36" w:line="228" w:lineRule="auto"/>
              <w:jc w:val="center"/>
              <w:rPr>
                <w:rFonts w:hint="eastAsia" w:ascii="宋体" w:hAnsi="宋体" w:eastAsia="宋体"/>
                <w:color w:val="000000"/>
                <w:sz w:val="21"/>
                <w:szCs w:val="21"/>
                <w:vertAlign w:val="baseline"/>
              </w:rPr>
            </w:pPr>
          </w:p>
        </w:tc>
        <w:tc>
          <w:tcPr>
            <w:tcW w:w="2713" w:type="dxa"/>
            <w:vAlign w:val="center"/>
          </w:tcPr>
          <w:p w14:paraId="39184C9D">
            <w:pPr>
              <w:widowControl w:val="0"/>
              <w:spacing w:before="36" w:line="228" w:lineRule="auto"/>
              <w:jc w:val="center"/>
              <w:rPr>
                <w:rFonts w:hint="eastAsia" w:ascii="宋体" w:hAnsi="宋体" w:eastAsia="宋体"/>
                <w:color w:val="000000"/>
                <w:sz w:val="21"/>
                <w:szCs w:val="21"/>
                <w:vertAlign w:val="baseline"/>
              </w:rPr>
            </w:pPr>
          </w:p>
        </w:tc>
        <w:tc>
          <w:tcPr>
            <w:tcW w:w="2637" w:type="dxa"/>
            <w:vAlign w:val="center"/>
          </w:tcPr>
          <w:p w14:paraId="666240B8">
            <w:pPr>
              <w:widowControl w:val="0"/>
              <w:spacing w:before="36" w:line="228" w:lineRule="auto"/>
              <w:jc w:val="center"/>
              <w:rPr>
                <w:rFonts w:hint="eastAsia" w:ascii="宋体" w:hAnsi="宋体" w:eastAsia="宋体"/>
                <w:color w:val="000000"/>
                <w:sz w:val="21"/>
                <w:szCs w:val="21"/>
                <w:vertAlign w:val="baseline"/>
              </w:rPr>
            </w:pPr>
          </w:p>
        </w:tc>
        <w:tc>
          <w:tcPr>
            <w:tcW w:w="1386" w:type="dxa"/>
            <w:vAlign w:val="center"/>
          </w:tcPr>
          <w:p w14:paraId="4C8981B6">
            <w:pPr>
              <w:widowControl w:val="0"/>
              <w:spacing w:before="36" w:line="228" w:lineRule="auto"/>
              <w:jc w:val="center"/>
              <w:rPr>
                <w:rFonts w:hint="eastAsia" w:ascii="宋体" w:hAnsi="宋体" w:eastAsia="宋体"/>
                <w:color w:val="000000"/>
                <w:sz w:val="21"/>
                <w:szCs w:val="21"/>
                <w:vertAlign w:val="baseline"/>
              </w:rPr>
            </w:pPr>
          </w:p>
        </w:tc>
      </w:tr>
      <w:tr w14:paraId="5B34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9" w:type="dxa"/>
            <w:vAlign w:val="center"/>
          </w:tcPr>
          <w:p w14:paraId="4CED67B2">
            <w:pPr>
              <w:widowControl w:val="0"/>
              <w:spacing w:before="36" w:line="228" w:lineRule="auto"/>
              <w:jc w:val="center"/>
              <w:rPr>
                <w:rFonts w:hint="eastAsia"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4</w:t>
            </w:r>
          </w:p>
        </w:tc>
        <w:tc>
          <w:tcPr>
            <w:tcW w:w="2114" w:type="dxa"/>
            <w:vAlign w:val="center"/>
          </w:tcPr>
          <w:p w14:paraId="00CA7126">
            <w:pPr>
              <w:widowControl w:val="0"/>
              <w:spacing w:before="36" w:line="228" w:lineRule="auto"/>
              <w:jc w:val="center"/>
              <w:rPr>
                <w:rFonts w:hint="eastAsia" w:ascii="宋体" w:hAnsi="宋体" w:eastAsia="宋体"/>
                <w:color w:val="000000"/>
                <w:sz w:val="21"/>
                <w:szCs w:val="21"/>
                <w:vertAlign w:val="baseline"/>
              </w:rPr>
            </w:pPr>
          </w:p>
        </w:tc>
        <w:tc>
          <w:tcPr>
            <w:tcW w:w="2713" w:type="dxa"/>
            <w:vAlign w:val="center"/>
          </w:tcPr>
          <w:p w14:paraId="677CEF67">
            <w:pPr>
              <w:widowControl w:val="0"/>
              <w:spacing w:before="36" w:line="228" w:lineRule="auto"/>
              <w:jc w:val="center"/>
              <w:rPr>
                <w:rFonts w:hint="eastAsia" w:ascii="宋体" w:hAnsi="宋体" w:eastAsia="宋体"/>
                <w:color w:val="000000"/>
                <w:sz w:val="21"/>
                <w:szCs w:val="21"/>
                <w:vertAlign w:val="baseline"/>
              </w:rPr>
            </w:pPr>
          </w:p>
        </w:tc>
        <w:tc>
          <w:tcPr>
            <w:tcW w:w="2637" w:type="dxa"/>
            <w:vAlign w:val="center"/>
          </w:tcPr>
          <w:p w14:paraId="57EFDCB2">
            <w:pPr>
              <w:widowControl w:val="0"/>
              <w:spacing w:before="36" w:line="228" w:lineRule="auto"/>
              <w:jc w:val="center"/>
              <w:rPr>
                <w:rFonts w:hint="eastAsia" w:ascii="宋体" w:hAnsi="宋体" w:eastAsia="宋体"/>
                <w:color w:val="000000"/>
                <w:sz w:val="21"/>
                <w:szCs w:val="21"/>
                <w:vertAlign w:val="baseline"/>
              </w:rPr>
            </w:pPr>
          </w:p>
        </w:tc>
        <w:tc>
          <w:tcPr>
            <w:tcW w:w="1386" w:type="dxa"/>
            <w:vAlign w:val="center"/>
          </w:tcPr>
          <w:p w14:paraId="0515C2E2">
            <w:pPr>
              <w:widowControl w:val="0"/>
              <w:spacing w:before="36" w:line="228" w:lineRule="auto"/>
              <w:jc w:val="center"/>
              <w:rPr>
                <w:rFonts w:hint="eastAsia" w:ascii="宋体" w:hAnsi="宋体" w:eastAsia="宋体"/>
                <w:color w:val="000000"/>
                <w:sz w:val="21"/>
                <w:szCs w:val="21"/>
                <w:vertAlign w:val="baseline"/>
              </w:rPr>
            </w:pPr>
          </w:p>
        </w:tc>
      </w:tr>
      <w:tr w14:paraId="2621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9" w:type="dxa"/>
            <w:vAlign w:val="center"/>
          </w:tcPr>
          <w:p w14:paraId="06BA56D6">
            <w:pPr>
              <w:widowControl w:val="0"/>
              <w:spacing w:before="36" w:line="228" w:lineRule="auto"/>
              <w:jc w:val="center"/>
              <w:rPr>
                <w:rFonts w:hint="eastAsia"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5</w:t>
            </w:r>
          </w:p>
        </w:tc>
        <w:tc>
          <w:tcPr>
            <w:tcW w:w="2114" w:type="dxa"/>
            <w:vAlign w:val="center"/>
          </w:tcPr>
          <w:p w14:paraId="642CDA4F">
            <w:pPr>
              <w:widowControl w:val="0"/>
              <w:spacing w:before="36" w:line="228" w:lineRule="auto"/>
              <w:jc w:val="center"/>
              <w:rPr>
                <w:rFonts w:hint="eastAsia" w:ascii="宋体" w:hAnsi="宋体" w:eastAsia="宋体"/>
                <w:color w:val="000000"/>
                <w:sz w:val="21"/>
                <w:szCs w:val="21"/>
                <w:vertAlign w:val="baseline"/>
              </w:rPr>
            </w:pPr>
          </w:p>
        </w:tc>
        <w:tc>
          <w:tcPr>
            <w:tcW w:w="2713" w:type="dxa"/>
            <w:vAlign w:val="center"/>
          </w:tcPr>
          <w:p w14:paraId="7D7D1833">
            <w:pPr>
              <w:widowControl w:val="0"/>
              <w:spacing w:before="36" w:line="228" w:lineRule="auto"/>
              <w:jc w:val="center"/>
              <w:rPr>
                <w:rFonts w:hint="eastAsia" w:ascii="宋体" w:hAnsi="宋体" w:eastAsia="宋体"/>
                <w:color w:val="000000"/>
                <w:sz w:val="21"/>
                <w:szCs w:val="21"/>
                <w:vertAlign w:val="baseline"/>
              </w:rPr>
            </w:pPr>
          </w:p>
        </w:tc>
        <w:tc>
          <w:tcPr>
            <w:tcW w:w="2637" w:type="dxa"/>
            <w:vAlign w:val="center"/>
          </w:tcPr>
          <w:p w14:paraId="68DFED8A">
            <w:pPr>
              <w:widowControl w:val="0"/>
              <w:spacing w:before="36" w:line="228" w:lineRule="auto"/>
              <w:jc w:val="center"/>
              <w:rPr>
                <w:rFonts w:hint="eastAsia" w:ascii="宋体" w:hAnsi="宋体" w:eastAsia="宋体"/>
                <w:color w:val="000000"/>
                <w:sz w:val="21"/>
                <w:szCs w:val="21"/>
                <w:vertAlign w:val="baseline"/>
              </w:rPr>
            </w:pPr>
          </w:p>
        </w:tc>
        <w:tc>
          <w:tcPr>
            <w:tcW w:w="1386" w:type="dxa"/>
            <w:vAlign w:val="center"/>
          </w:tcPr>
          <w:p w14:paraId="56611406">
            <w:pPr>
              <w:widowControl w:val="0"/>
              <w:spacing w:before="36" w:line="228" w:lineRule="auto"/>
              <w:jc w:val="center"/>
              <w:rPr>
                <w:rFonts w:hint="eastAsia" w:ascii="宋体" w:hAnsi="宋体" w:eastAsia="宋体"/>
                <w:color w:val="000000"/>
                <w:sz w:val="21"/>
                <w:szCs w:val="21"/>
                <w:vertAlign w:val="baseline"/>
              </w:rPr>
            </w:pPr>
          </w:p>
        </w:tc>
      </w:tr>
      <w:tr w14:paraId="5F68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9" w:type="dxa"/>
            <w:vAlign w:val="center"/>
          </w:tcPr>
          <w:p w14:paraId="7B6479B4">
            <w:pPr>
              <w:widowControl w:val="0"/>
              <w:spacing w:before="36" w:line="228" w:lineRule="auto"/>
              <w:jc w:val="center"/>
              <w:rPr>
                <w:rFonts w:hint="eastAsia"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6</w:t>
            </w:r>
          </w:p>
        </w:tc>
        <w:tc>
          <w:tcPr>
            <w:tcW w:w="2114" w:type="dxa"/>
            <w:vAlign w:val="center"/>
          </w:tcPr>
          <w:p w14:paraId="31A14E7C">
            <w:pPr>
              <w:widowControl w:val="0"/>
              <w:spacing w:before="36" w:line="228" w:lineRule="auto"/>
              <w:jc w:val="center"/>
              <w:rPr>
                <w:rFonts w:hint="eastAsia" w:ascii="宋体" w:hAnsi="宋体" w:eastAsia="宋体"/>
                <w:color w:val="000000"/>
                <w:sz w:val="21"/>
                <w:szCs w:val="21"/>
                <w:vertAlign w:val="baseline"/>
              </w:rPr>
            </w:pPr>
          </w:p>
        </w:tc>
        <w:tc>
          <w:tcPr>
            <w:tcW w:w="2713" w:type="dxa"/>
            <w:vAlign w:val="center"/>
          </w:tcPr>
          <w:p w14:paraId="08FD08C9">
            <w:pPr>
              <w:widowControl w:val="0"/>
              <w:spacing w:before="36" w:line="228" w:lineRule="auto"/>
              <w:jc w:val="center"/>
              <w:rPr>
                <w:rFonts w:hint="eastAsia" w:ascii="宋体" w:hAnsi="宋体" w:eastAsia="宋体"/>
                <w:color w:val="000000"/>
                <w:sz w:val="21"/>
                <w:szCs w:val="21"/>
                <w:vertAlign w:val="baseline"/>
              </w:rPr>
            </w:pPr>
          </w:p>
        </w:tc>
        <w:tc>
          <w:tcPr>
            <w:tcW w:w="2637" w:type="dxa"/>
            <w:vAlign w:val="center"/>
          </w:tcPr>
          <w:p w14:paraId="2F6376E8">
            <w:pPr>
              <w:widowControl w:val="0"/>
              <w:spacing w:before="36" w:line="228" w:lineRule="auto"/>
              <w:jc w:val="center"/>
              <w:rPr>
                <w:rFonts w:hint="eastAsia" w:ascii="宋体" w:hAnsi="宋体" w:eastAsia="宋体"/>
                <w:color w:val="000000"/>
                <w:sz w:val="21"/>
                <w:szCs w:val="21"/>
                <w:vertAlign w:val="baseline"/>
              </w:rPr>
            </w:pPr>
          </w:p>
        </w:tc>
        <w:tc>
          <w:tcPr>
            <w:tcW w:w="1386" w:type="dxa"/>
            <w:vAlign w:val="center"/>
          </w:tcPr>
          <w:p w14:paraId="3A9360B1">
            <w:pPr>
              <w:widowControl w:val="0"/>
              <w:spacing w:before="36" w:line="228" w:lineRule="auto"/>
              <w:jc w:val="center"/>
              <w:rPr>
                <w:rFonts w:hint="eastAsia" w:ascii="宋体" w:hAnsi="宋体" w:eastAsia="宋体"/>
                <w:color w:val="000000"/>
                <w:sz w:val="21"/>
                <w:szCs w:val="21"/>
                <w:vertAlign w:val="baseline"/>
              </w:rPr>
            </w:pPr>
          </w:p>
        </w:tc>
      </w:tr>
      <w:tr w14:paraId="232C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79" w:type="dxa"/>
            <w:vAlign w:val="center"/>
          </w:tcPr>
          <w:p w14:paraId="4B82D10A">
            <w:pPr>
              <w:widowControl w:val="0"/>
              <w:spacing w:before="36" w:line="228" w:lineRule="auto"/>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w:t>
            </w:r>
          </w:p>
        </w:tc>
        <w:tc>
          <w:tcPr>
            <w:tcW w:w="2114" w:type="dxa"/>
            <w:vAlign w:val="center"/>
          </w:tcPr>
          <w:p w14:paraId="6B990718">
            <w:pPr>
              <w:widowControl w:val="0"/>
              <w:spacing w:before="36" w:line="228" w:lineRule="auto"/>
              <w:jc w:val="center"/>
              <w:rPr>
                <w:rFonts w:hint="eastAsia" w:ascii="宋体" w:hAnsi="宋体" w:eastAsia="宋体"/>
                <w:color w:val="000000"/>
                <w:sz w:val="21"/>
                <w:szCs w:val="21"/>
                <w:vertAlign w:val="baseline"/>
              </w:rPr>
            </w:pPr>
          </w:p>
        </w:tc>
        <w:tc>
          <w:tcPr>
            <w:tcW w:w="2713" w:type="dxa"/>
            <w:vAlign w:val="center"/>
          </w:tcPr>
          <w:p w14:paraId="14323247">
            <w:pPr>
              <w:widowControl w:val="0"/>
              <w:spacing w:before="36" w:line="228" w:lineRule="auto"/>
              <w:jc w:val="center"/>
              <w:rPr>
                <w:rFonts w:hint="eastAsia" w:ascii="宋体" w:hAnsi="宋体" w:eastAsia="宋体"/>
                <w:color w:val="000000"/>
                <w:sz w:val="21"/>
                <w:szCs w:val="21"/>
                <w:vertAlign w:val="baseline"/>
              </w:rPr>
            </w:pPr>
          </w:p>
        </w:tc>
        <w:tc>
          <w:tcPr>
            <w:tcW w:w="2637" w:type="dxa"/>
            <w:vAlign w:val="center"/>
          </w:tcPr>
          <w:p w14:paraId="374CD1DA">
            <w:pPr>
              <w:widowControl w:val="0"/>
              <w:spacing w:before="36" w:line="228" w:lineRule="auto"/>
              <w:jc w:val="center"/>
              <w:rPr>
                <w:rFonts w:hint="eastAsia" w:ascii="宋体" w:hAnsi="宋体" w:eastAsia="宋体"/>
                <w:color w:val="000000"/>
                <w:sz w:val="21"/>
                <w:szCs w:val="21"/>
                <w:vertAlign w:val="baseline"/>
              </w:rPr>
            </w:pPr>
          </w:p>
        </w:tc>
        <w:tc>
          <w:tcPr>
            <w:tcW w:w="1386" w:type="dxa"/>
            <w:vAlign w:val="center"/>
          </w:tcPr>
          <w:p w14:paraId="5785357A">
            <w:pPr>
              <w:widowControl w:val="0"/>
              <w:spacing w:before="36" w:line="228" w:lineRule="auto"/>
              <w:jc w:val="center"/>
              <w:rPr>
                <w:rFonts w:hint="eastAsia" w:ascii="宋体" w:hAnsi="宋体" w:eastAsia="宋体"/>
                <w:color w:val="000000"/>
                <w:sz w:val="21"/>
                <w:szCs w:val="21"/>
                <w:vertAlign w:val="baseline"/>
              </w:rPr>
            </w:pPr>
          </w:p>
        </w:tc>
      </w:tr>
    </w:tbl>
    <w:p w14:paraId="69D42FB6">
      <w:pPr>
        <w:spacing w:before="36" w:line="228" w:lineRule="auto"/>
        <w:rPr>
          <w:rFonts w:hint="eastAsia" w:ascii="宋体" w:hAnsi="宋体" w:eastAsia="宋体"/>
          <w:color w:val="000000"/>
          <w:sz w:val="23"/>
          <w:szCs w:val="24"/>
        </w:rPr>
      </w:pPr>
    </w:p>
    <w:p w14:paraId="37444726">
      <w:pPr>
        <w:spacing w:before="36" w:line="228" w:lineRule="auto"/>
        <w:rPr>
          <w:rFonts w:hint="eastAsia" w:ascii="宋体" w:hAnsi="宋体" w:eastAsia="宋体" w:cs="宋体"/>
          <w:b/>
          <w:bCs/>
          <w:sz w:val="24"/>
          <w:szCs w:val="24"/>
        </w:rPr>
      </w:pPr>
    </w:p>
    <w:p w14:paraId="33D0B5B8">
      <w:pPr>
        <w:spacing w:before="36" w:line="228" w:lineRule="auto"/>
        <w:rPr>
          <w:rFonts w:hint="eastAsia" w:ascii="宋体" w:hAnsi="宋体" w:eastAsia="宋体"/>
          <w:color w:val="000000"/>
          <w:sz w:val="23"/>
          <w:szCs w:val="24"/>
          <w:lang w:val="en-US" w:eastAsia="zh-CN"/>
        </w:rPr>
      </w:pPr>
      <w:r>
        <w:rPr>
          <w:rFonts w:hint="default" w:ascii="宋体" w:hAnsi="宋体" w:eastAsia="宋体"/>
          <w:color w:val="000000"/>
          <w:sz w:val="23"/>
          <w:szCs w:val="24"/>
        </w:rPr>
        <w:t>注:</w:t>
      </w:r>
      <w:r>
        <w:rPr>
          <w:rFonts w:hint="eastAsia" w:ascii="宋体" w:hAnsi="宋体" w:eastAsia="宋体"/>
          <w:color w:val="000000"/>
          <w:sz w:val="23"/>
          <w:szCs w:val="24"/>
          <w:lang w:val="en-US" w:eastAsia="zh-CN"/>
        </w:rPr>
        <w:t xml:space="preserve"> </w:t>
      </w:r>
    </w:p>
    <w:p w14:paraId="6B9AE9DB">
      <w:pPr>
        <w:numPr>
          <w:ilvl w:val="0"/>
          <w:numId w:val="0"/>
        </w:numPr>
        <w:spacing w:before="36" w:line="228" w:lineRule="auto"/>
        <w:ind w:firstLine="460" w:firstLineChars="200"/>
        <w:rPr>
          <w:rFonts w:hint="eastAsia" w:ascii="宋体" w:hAnsi="宋体" w:eastAsia="宋体"/>
          <w:color w:val="000000"/>
          <w:sz w:val="23"/>
          <w:szCs w:val="24"/>
          <w:lang w:val="en-US" w:eastAsia="zh-CN"/>
        </w:rPr>
      </w:pPr>
      <w:r>
        <w:rPr>
          <w:rFonts w:hint="eastAsia" w:ascii="宋体" w:hAnsi="宋体" w:eastAsia="宋体"/>
          <w:color w:val="000000"/>
          <w:sz w:val="23"/>
          <w:szCs w:val="24"/>
          <w:lang w:val="en-US" w:eastAsia="zh-CN"/>
        </w:rPr>
        <w:t xml:space="preserve">1、“偏离情况”系指“正偏离”、“负偏离”或“无偏离”。 </w:t>
      </w:r>
    </w:p>
    <w:p w14:paraId="7C5466CB">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eastAsia" w:ascii="宋体" w:hAnsi="宋体" w:eastAsia="宋体" w:cs="宋体"/>
          <w:spacing w:val="5"/>
          <w:sz w:val="24"/>
          <w:szCs w:val="24"/>
        </w:rPr>
      </w:pPr>
    </w:p>
    <w:p w14:paraId="7249C989">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eastAsia" w:ascii="宋体" w:hAnsi="宋体" w:eastAsia="宋体" w:cs="宋体"/>
          <w:spacing w:val="5"/>
          <w:sz w:val="24"/>
          <w:szCs w:val="24"/>
        </w:rPr>
      </w:pPr>
    </w:p>
    <w:p w14:paraId="2F481C30">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供应商名称（盖公章）：</w:t>
      </w:r>
      <w:r>
        <w:rPr>
          <w:rFonts w:hint="eastAsia" w:ascii="宋体" w:hAnsi="宋体" w:eastAsia="宋体" w:cs="宋体"/>
          <w:spacing w:val="5"/>
          <w:sz w:val="24"/>
          <w:szCs w:val="24"/>
          <w:u w:val="single"/>
          <w:lang w:val="en-US" w:eastAsia="zh-CN"/>
        </w:rPr>
        <w:t xml:space="preserve">                 </w:t>
      </w:r>
    </w:p>
    <w:p w14:paraId="79B22FF5">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default" w:ascii="宋体" w:hAnsi="宋体" w:eastAsia="宋体" w:cs="宋体"/>
          <w:spacing w:val="5"/>
          <w:sz w:val="24"/>
          <w:szCs w:val="24"/>
          <w:u w:val="single"/>
          <w:lang w:val="en-US" w:eastAsia="zh-CN"/>
        </w:rPr>
      </w:pPr>
      <w:r>
        <w:rPr>
          <w:rFonts w:hint="eastAsia" w:ascii="宋体" w:hAnsi="宋体" w:eastAsia="宋体" w:cs="宋体"/>
          <w:spacing w:val="5"/>
          <w:sz w:val="24"/>
          <w:szCs w:val="24"/>
        </w:rPr>
        <w:t>法定代表人或其授权的代理人(签字或签章)：</w:t>
      </w:r>
      <w:r>
        <w:rPr>
          <w:rFonts w:hint="eastAsia" w:ascii="宋体" w:hAnsi="宋体" w:eastAsia="宋体" w:cs="宋体"/>
          <w:spacing w:val="5"/>
          <w:sz w:val="24"/>
          <w:szCs w:val="24"/>
          <w:u w:val="single"/>
          <w:lang w:val="en-US" w:eastAsia="zh-CN"/>
        </w:rPr>
        <w:t xml:space="preserve">              </w:t>
      </w:r>
    </w:p>
    <w:p w14:paraId="0992D33A">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7"/>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年</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月</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日</w:t>
      </w:r>
    </w:p>
    <w:p w14:paraId="59FF53E1">
      <w:pPr>
        <w:spacing w:before="36" w:line="228" w:lineRule="auto"/>
        <w:rPr>
          <w:rFonts w:hint="eastAsia" w:ascii="宋体" w:hAnsi="宋体" w:eastAsia="宋体" w:cs="宋体"/>
          <w:b/>
          <w:bCs/>
          <w:sz w:val="24"/>
          <w:szCs w:val="24"/>
        </w:rPr>
      </w:pPr>
    </w:p>
    <w:bookmarkEnd w:id="21"/>
    <w:p w14:paraId="532905D6">
      <w:pPr>
        <w:spacing w:before="114" w:line="224" w:lineRule="auto"/>
        <w:ind w:left="3189"/>
        <w:outlineLvl w:val="0"/>
        <w:rPr>
          <w:rFonts w:ascii="宋体" w:hAnsi="宋体" w:eastAsia="宋体" w:cs="宋体"/>
          <w:b/>
          <w:color w:val="auto"/>
          <w:spacing w:val="12"/>
          <w:sz w:val="40"/>
          <w:szCs w:val="35"/>
          <w:highlight w:val="none"/>
        </w:rPr>
      </w:pPr>
    </w:p>
    <w:p w14:paraId="07B008CC">
      <w:pPr>
        <w:spacing w:before="114" w:line="224" w:lineRule="auto"/>
        <w:ind w:left="3189"/>
        <w:outlineLvl w:val="0"/>
        <w:rPr>
          <w:rFonts w:ascii="宋体" w:hAnsi="宋体" w:eastAsia="宋体" w:cs="宋体"/>
          <w:b/>
          <w:color w:val="auto"/>
          <w:spacing w:val="12"/>
          <w:sz w:val="40"/>
          <w:szCs w:val="35"/>
          <w:highlight w:val="none"/>
        </w:rPr>
      </w:pPr>
    </w:p>
    <w:p w14:paraId="249BA9E2">
      <w:pPr>
        <w:spacing w:before="114" w:line="224" w:lineRule="auto"/>
        <w:ind w:left="9" w:leftChars="0" w:hanging="9" w:firstLineChars="0"/>
        <w:outlineLvl w:val="0"/>
        <w:rPr>
          <w:rFonts w:ascii="宋体" w:hAnsi="宋体" w:eastAsia="宋体" w:cs="宋体"/>
          <w:b/>
          <w:color w:val="auto"/>
          <w:spacing w:val="12"/>
          <w:sz w:val="40"/>
          <w:szCs w:val="35"/>
          <w:highlight w:val="none"/>
        </w:rPr>
      </w:pPr>
    </w:p>
    <w:p w14:paraId="5E64BE2E">
      <w:pPr>
        <w:spacing w:before="114" w:line="224" w:lineRule="auto"/>
        <w:ind w:left="9" w:leftChars="0" w:hanging="9" w:firstLineChars="0"/>
        <w:outlineLvl w:val="0"/>
        <w:rPr>
          <w:rFonts w:ascii="宋体" w:hAnsi="宋体" w:eastAsia="宋体" w:cs="宋体"/>
          <w:b/>
          <w:color w:val="auto"/>
          <w:spacing w:val="12"/>
          <w:sz w:val="40"/>
          <w:szCs w:val="35"/>
          <w:highlight w:val="none"/>
        </w:rPr>
      </w:pPr>
    </w:p>
    <w:p w14:paraId="5436D060">
      <w:pPr>
        <w:spacing w:before="114" w:line="224" w:lineRule="auto"/>
        <w:ind w:left="9" w:leftChars="0" w:hanging="9" w:firstLineChars="0"/>
        <w:outlineLvl w:val="0"/>
        <w:rPr>
          <w:rFonts w:ascii="宋体" w:hAnsi="宋体" w:eastAsia="宋体" w:cs="宋体"/>
          <w:b/>
          <w:color w:val="auto"/>
          <w:spacing w:val="12"/>
          <w:sz w:val="40"/>
          <w:szCs w:val="35"/>
          <w:highlight w:val="none"/>
        </w:rPr>
      </w:pPr>
    </w:p>
    <w:p w14:paraId="1FBECDF4">
      <w:pPr>
        <w:spacing w:before="114" w:line="224" w:lineRule="auto"/>
        <w:ind w:left="3189"/>
        <w:outlineLvl w:val="0"/>
        <w:rPr>
          <w:rFonts w:ascii="宋体" w:hAnsi="宋体" w:eastAsia="宋体" w:cs="宋体"/>
          <w:b/>
          <w:color w:val="auto"/>
          <w:spacing w:val="12"/>
          <w:sz w:val="40"/>
          <w:szCs w:val="35"/>
          <w:highlight w:val="none"/>
        </w:rPr>
      </w:pPr>
    </w:p>
    <w:p w14:paraId="41C0E323">
      <w:pPr>
        <w:pStyle w:val="4"/>
        <w:bidi w:val="0"/>
        <w:ind w:left="700" w:leftChars="0" w:hanging="700" w:hangingChars="250"/>
        <w:rPr>
          <w:rFonts w:hint="eastAsia"/>
          <w:lang w:val="en-US" w:eastAsia="zh-CN"/>
        </w:rPr>
      </w:pPr>
      <w:bookmarkStart w:id="31" w:name="_Toc14328"/>
      <w:r>
        <w:rPr>
          <w:rFonts w:hint="eastAsia"/>
          <w:lang w:val="en-US" w:eastAsia="zh-CN"/>
        </w:rPr>
        <w:t>八、供应商认为有必要提供的其他技术资料</w:t>
      </w:r>
      <w:bookmarkEnd w:id="31"/>
      <w:r>
        <w:rPr>
          <w:rFonts w:hint="eastAsia"/>
          <w:lang w:val="en-US" w:eastAsia="zh-CN"/>
        </w:rPr>
        <w:t xml:space="preserve"> </w:t>
      </w:r>
    </w:p>
    <w:p w14:paraId="74F47697">
      <w:pPr>
        <w:spacing w:before="114" w:line="224" w:lineRule="auto"/>
        <w:ind w:left="0" w:leftChars="0" w:firstLine="0" w:firstLineChars="0"/>
        <w:jc w:val="center"/>
        <w:outlineLvl w:val="0"/>
        <w:rPr>
          <w:rFonts w:hint="eastAsia" w:ascii="宋体" w:hAnsi="宋体" w:eastAsia="宋体"/>
          <w:color w:val="000000"/>
          <w:sz w:val="23"/>
          <w:szCs w:val="24"/>
        </w:rPr>
      </w:pPr>
    </w:p>
    <w:p w14:paraId="77CE7BFD">
      <w:pPr>
        <w:spacing w:before="114" w:line="224" w:lineRule="auto"/>
        <w:ind w:left="0" w:leftChars="0" w:firstLine="0" w:firstLineChars="0"/>
        <w:jc w:val="center"/>
        <w:outlineLvl w:val="0"/>
        <w:rPr>
          <w:rFonts w:ascii="宋体" w:hAnsi="宋体" w:eastAsia="宋体" w:cs="宋体"/>
          <w:b/>
          <w:color w:val="auto"/>
          <w:spacing w:val="12"/>
          <w:sz w:val="44"/>
          <w:szCs w:val="36"/>
          <w:highlight w:val="none"/>
        </w:rPr>
      </w:pPr>
      <w:bookmarkStart w:id="32" w:name="_Toc28128"/>
      <w:bookmarkStart w:id="33" w:name="_Toc20366"/>
      <w:bookmarkStart w:id="34" w:name="_Toc21338"/>
      <w:r>
        <w:rPr>
          <w:rFonts w:hint="eastAsia" w:ascii="宋体" w:hAnsi="宋体" w:eastAsia="宋体"/>
          <w:color w:val="000000"/>
          <w:sz w:val="24"/>
          <w:szCs w:val="28"/>
        </w:rPr>
        <w:t>（格式自定、内容自行编写）</w:t>
      </w:r>
      <w:bookmarkEnd w:id="32"/>
      <w:bookmarkEnd w:id="33"/>
      <w:bookmarkEnd w:id="34"/>
    </w:p>
    <w:p w14:paraId="345FBAF3">
      <w:pPr>
        <w:spacing w:before="114" w:line="224" w:lineRule="auto"/>
        <w:ind w:left="3189"/>
        <w:outlineLvl w:val="0"/>
        <w:rPr>
          <w:rFonts w:ascii="宋体" w:hAnsi="宋体" w:eastAsia="宋体" w:cs="宋体"/>
          <w:b/>
          <w:color w:val="auto"/>
          <w:spacing w:val="12"/>
          <w:sz w:val="40"/>
          <w:szCs w:val="35"/>
          <w:highlight w:val="none"/>
        </w:rPr>
      </w:pPr>
    </w:p>
    <w:p w14:paraId="7E658498">
      <w:pPr>
        <w:spacing w:before="114" w:line="224" w:lineRule="auto"/>
        <w:ind w:left="3189"/>
        <w:outlineLvl w:val="0"/>
        <w:rPr>
          <w:rFonts w:ascii="宋体" w:hAnsi="宋体" w:eastAsia="宋体" w:cs="宋体"/>
          <w:b/>
          <w:color w:val="auto"/>
          <w:spacing w:val="12"/>
          <w:sz w:val="40"/>
          <w:szCs w:val="35"/>
          <w:highlight w:val="none"/>
        </w:rPr>
      </w:pPr>
    </w:p>
    <w:p w14:paraId="299CA386">
      <w:pPr>
        <w:spacing w:before="114" w:line="224" w:lineRule="auto"/>
        <w:ind w:left="3189"/>
        <w:outlineLvl w:val="0"/>
        <w:rPr>
          <w:rFonts w:ascii="宋体" w:hAnsi="宋体" w:eastAsia="宋体" w:cs="宋体"/>
          <w:b/>
          <w:color w:val="auto"/>
          <w:spacing w:val="12"/>
          <w:sz w:val="40"/>
          <w:szCs w:val="35"/>
          <w:highlight w:val="none"/>
        </w:rPr>
      </w:pPr>
    </w:p>
    <w:p w14:paraId="7F3C0230">
      <w:pPr>
        <w:spacing w:before="114" w:line="224" w:lineRule="auto"/>
        <w:ind w:left="3189"/>
        <w:outlineLvl w:val="0"/>
        <w:rPr>
          <w:rFonts w:ascii="宋体" w:hAnsi="宋体" w:eastAsia="宋体" w:cs="宋体"/>
          <w:b/>
          <w:color w:val="auto"/>
          <w:spacing w:val="12"/>
          <w:sz w:val="40"/>
          <w:szCs w:val="35"/>
          <w:highlight w:val="none"/>
        </w:rPr>
      </w:pPr>
    </w:p>
    <w:p w14:paraId="56CA2F2D">
      <w:pPr>
        <w:spacing w:before="114" w:line="224" w:lineRule="auto"/>
        <w:ind w:left="3189"/>
        <w:outlineLvl w:val="0"/>
        <w:rPr>
          <w:rFonts w:ascii="宋体" w:hAnsi="宋体" w:eastAsia="宋体" w:cs="宋体"/>
          <w:b/>
          <w:color w:val="auto"/>
          <w:spacing w:val="12"/>
          <w:sz w:val="40"/>
          <w:szCs w:val="35"/>
          <w:highlight w:val="none"/>
        </w:rPr>
      </w:pPr>
    </w:p>
    <w:p w14:paraId="5D98190B">
      <w:pPr>
        <w:spacing w:before="114" w:line="224" w:lineRule="auto"/>
        <w:ind w:left="3189"/>
        <w:outlineLvl w:val="0"/>
        <w:rPr>
          <w:rFonts w:ascii="宋体" w:hAnsi="宋体" w:eastAsia="宋体" w:cs="宋体"/>
          <w:b/>
          <w:color w:val="auto"/>
          <w:spacing w:val="12"/>
          <w:sz w:val="40"/>
          <w:szCs w:val="35"/>
          <w:highlight w:val="none"/>
        </w:rPr>
      </w:pPr>
    </w:p>
    <w:p w14:paraId="40EE8F17">
      <w:pPr>
        <w:spacing w:before="114" w:line="224" w:lineRule="auto"/>
        <w:ind w:left="3189"/>
        <w:outlineLvl w:val="0"/>
        <w:rPr>
          <w:rFonts w:ascii="宋体" w:hAnsi="宋体" w:eastAsia="宋体" w:cs="宋体"/>
          <w:b/>
          <w:color w:val="auto"/>
          <w:spacing w:val="12"/>
          <w:sz w:val="40"/>
          <w:szCs w:val="35"/>
          <w:highlight w:val="none"/>
        </w:rPr>
      </w:pPr>
    </w:p>
    <w:p w14:paraId="5176D8E8">
      <w:pPr>
        <w:spacing w:before="114" w:line="224" w:lineRule="auto"/>
        <w:ind w:left="3189"/>
        <w:outlineLvl w:val="0"/>
        <w:rPr>
          <w:rFonts w:ascii="宋体" w:hAnsi="宋体" w:eastAsia="宋体" w:cs="宋体"/>
          <w:b/>
          <w:color w:val="auto"/>
          <w:spacing w:val="12"/>
          <w:sz w:val="40"/>
          <w:szCs w:val="35"/>
          <w:highlight w:val="none"/>
        </w:rPr>
      </w:pPr>
    </w:p>
    <w:p w14:paraId="548E620A">
      <w:pPr>
        <w:spacing w:before="114" w:line="224" w:lineRule="auto"/>
        <w:ind w:left="3189"/>
        <w:outlineLvl w:val="0"/>
        <w:rPr>
          <w:rFonts w:ascii="宋体" w:hAnsi="宋体" w:eastAsia="宋体" w:cs="宋体"/>
          <w:b/>
          <w:color w:val="auto"/>
          <w:spacing w:val="12"/>
          <w:sz w:val="40"/>
          <w:szCs w:val="35"/>
          <w:highlight w:val="none"/>
        </w:rPr>
      </w:pPr>
    </w:p>
    <w:p w14:paraId="45060229">
      <w:pPr>
        <w:spacing w:before="114" w:line="224" w:lineRule="auto"/>
        <w:ind w:left="3189"/>
        <w:outlineLvl w:val="0"/>
        <w:rPr>
          <w:rFonts w:ascii="宋体" w:hAnsi="宋体" w:eastAsia="宋体" w:cs="宋体"/>
          <w:b/>
          <w:color w:val="auto"/>
          <w:spacing w:val="12"/>
          <w:sz w:val="40"/>
          <w:szCs w:val="35"/>
          <w:highlight w:val="none"/>
        </w:rPr>
      </w:pPr>
    </w:p>
    <w:p w14:paraId="527F3625">
      <w:pPr>
        <w:spacing w:before="114" w:line="224" w:lineRule="auto"/>
        <w:ind w:left="3189"/>
        <w:outlineLvl w:val="0"/>
        <w:rPr>
          <w:rFonts w:ascii="宋体" w:hAnsi="宋体" w:eastAsia="宋体" w:cs="宋体"/>
          <w:b/>
          <w:color w:val="auto"/>
          <w:spacing w:val="12"/>
          <w:sz w:val="40"/>
          <w:szCs w:val="35"/>
          <w:highlight w:val="none"/>
        </w:rPr>
      </w:pPr>
    </w:p>
    <w:p w14:paraId="74FED634">
      <w:pPr>
        <w:spacing w:before="114" w:line="224" w:lineRule="auto"/>
        <w:ind w:left="3189"/>
        <w:outlineLvl w:val="0"/>
        <w:rPr>
          <w:rFonts w:ascii="宋体" w:hAnsi="宋体" w:eastAsia="宋体" w:cs="宋体"/>
          <w:b/>
          <w:color w:val="auto"/>
          <w:spacing w:val="12"/>
          <w:sz w:val="40"/>
          <w:szCs w:val="35"/>
          <w:highlight w:val="none"/>
        </w:rPr>
      </w:pPr>
    </w:p>
    <w:p w14:paraId="0F3A1FC7">
      <w:pPr>
        <w:spacing w:before="114" w:line="224" w:lineRule="auto"/>
        <w:ind w:left="3189"/>
        <w:outlineLvl w:val="0"/>
        <w:rPr>
          <w:rFonts w:ascii="宋体" w:hAnsi="宋体" w:eastAsia="宋体" w:cs="宋体"/>
          <w:b/>
          <w:color w:val="auto"/>
          <w:spacing w:val="12"/>
          <w:sz w:val="40"/>
          <w:szCs w:val="35"/>
          <w:highlight w:val="none"/>
        </w:rPr>
      </w:pPr>
    </w:p>
    <w:p w14:paraId="7D40E87A">
      <w:pPr>
        <w:spacing w:before="114" w:line="224" w:lineRule="auto"/>
        <w:ind w:left="3189"/>
        <w:outlineLvl w:val="0"/>
        <w:rPr>
          <w:rFonts w:ascii="宋体" w:hAnsi="宋体" w:eastAsia="宋体" w:cs="宋体"/>
          <w:b/>
          <w:color w:val="auto"/>
          <w:spacing w:val="12"/>
          <w:sz w:val="40"/>
          <w:szCs w:val="35"/>
          <w:highlight w:val="none"/>
        </w:rPr>
      </w:pPr>
    </w:p>
    <w:p w14:paraId="63817C7B">
      <w:pPr>
        <w:spacing w:before="114" w:line="224" w:lineRule="auto"/>
        <w:ind w:left="3189"/>
        <w:outlineLvl w:val="0"/>
        <w:rPr>
          <w:rFonts w:ascii="宋体" w:hAnsi="宋体" w:eastAsia="宋体" w:cs="宋体"/>
          <w:b/>
          <w:color w:val="auto"/>
          <w:spacing w:val="12"/>
          <w:sz w:val="40"/>
          <w:szCs w:val="35"/>
          <w:highlight w:val="none"/>
        </w:rPr>
      </w:pPr>
    </w:p>
    <w:p w14:paraId="052AFEFA">
      <w:pPr>
        <w:spacing w:before="114" w:line="224" w:lineRule="auto"/>
        <w:ind w:left="3189"/>
        <w:outlineLvl w:val="0"/>
        <w:rPr>
          <w:rFonts w:ascii="宋体" w:hAnsi="宋体" w:eastAsia="宋体" w:cs="宋体"/>
          <w:b/>
          <w:color w:val="auto"/>
          <w:spacing w:val="12"/>
          <w:sz w:val="40"/>
          <w:szCs w:val="35"/>
          <w:highlight w:val="none"/>
        </w:rPr>
      </w:pPr>
    </w:p>
    <w:p w14:paraId="1C924183">
      <w:pPr>
        <w:spacing w:before="114" w:line="224" w:lineRule="auto"/>
        <w:ind w:left="3189"/>
        <w:outlineLvl w:val="0"/>
        <w:rPr>
          <w:rFonts w:ascii="宋体" w:hAnsi="宋体" w:eastAsia="宋体" w:cs="宋体"/>
          <w:b/>
          <w:color w:val="auto"/>
          <w:spacing w:val="12"/>
          <w:sz w:val="40"/>
          <w:szCs w:val="35"/>
          <w:highlight w:val="none"/>
        </w:rPr>
      </w:pPr>
    </w:p>
    <w:p w14:paraId="5294AC8B">
      <w:pPr>
        <w:spacing w:before="114" w:line="224" w:lineRule="auto"/>
        <w:ind w:left="3189"/>
        <w:outlineLvl w:val="0"/>
        <w:rPr>
          <w:rFonts w:ascii="宋体" w:hAnsi="宋体" w:eastAsia="宋体" w:cs="宋体"/>
          <w:b/>
          <w:color w:val="auto"/>
          <w:spacing w:val="12"/>
          <w:sz w:val="40"/>
          <w:szCs w:val="35"/>
          <w:highlight w:val="none"/>
        </w:rPr>
      </w:pPr>
    </w:p>
    <w:p w14:paraId="6521558A">
      <w:pPr>
        <w:spacing w:before="114" w:line="224" w:lineRule="auto"/>
        <w:ind w:left="3189"/>
        <w:outlineLvl w:val="0"/>
        <w:rPr>
          <w:rFonts w:ascii="宋体" w:hAnsi="宋体" w:eastAsia="宋体" w:cs="宋体"/>
          <w:b/>
          <w:color w:val="auto"/>
          <w:spacing w:val="12"/>
          <w:sz w:val="40"/>
          <w:szCs w:val="35"/>
          <w:highlight w:val="none"/>
        </w:rPr>
      </w:pPr>
    </w:p>
    <w:p w14:paraId="727950DF">
      <w:pPr>
        <w:spacing w:before="114" w:line="224" w:lineRule="auto"/>
        <w:ind w:left="3189"/>
        <w:outlineLvl w:val="0"/>
        <w:rPr>
          <w:rFonts w:ascii="宋体" w:hAnsi="宋体" w:eastAsia="宋体" w:cs="宋体"/>
          <w:b/>
          <w:color w:val="auto"/>
          <w:spacing w:val="12"/>
          <w:sz w:val="40"/>
          <w:szCs w:val="35"/>
          <w:highlight w:val="none"/>
        </w:rPr>
      </w:pPr>
    </w:p>
    <w:p w14:paraId="4C03F84F">
      <w:pPr>
        <w:spacing w:before="114" w:line="224" w:lineRule="auto"/>
        <w:ind w:left="3189"/>
        <w:outlineLvl w:val="0"/>
        <w:rPr>
          <w:rFonts w:ascii="宋体" w:hAnsi="宋体" w:eastAsia="宋体" w:cs="宋体"/>
          <w:b/>
          <w:color w:val="auto"/>
          <w:spacing w:val="12"/>
          <w:sz w:val="40"/>
          <w:szCs w:val="35"/>
          <w:highlight w:val="none"/>
        </w:rPr>
      </w:pPr>
    </w:p>
    <w:p w14:paraId="29FCEAD1">
      <w:pPr>
        <w:pStyle w:val="4"/>
        <w:bidi w:val="0"/>
        <w:ind w:left="700" w:leftChars="0" w:hanging="700" w:hangingChars="250"/>
        <w:rPr>
          <w:rFonts w:hint="eastAsia"/>
          <w:lang w:val="en-US" w:eastAsia="zh-CN"/>
        </w:rPr>
      </w:pPr>
      <w:bookmarkStart w:id="35" w:name="_Toc21074"/>
      <w:r>
        <w:rPr>
          <w:rFonts w:hint="eastAsia"/>
          <w:lang w:val="en-US" w:eastAsia="zh-CN"/>
        </w:rPr>
        <w:t>九、政府采购政策附件格式</w:t>
      </w:r>
      <w:bookmarkEnd w:id="35"/>
    </w:p>
    <w:p w14:paraId="1241E01C">
      <w:pPr>
        <w:spacing w:line="305" w:lineRule="auto"/>
        <w:rPr>
          <w:b/>
          <w:bCs/>
        </w:rPr>
      </w:pPr>
    </w:p>
    <w:p w14:paraId="0E3BDFBE">
      <w:pPr>
        <w:pStyle w:val="6"/>
        <w:bidi w:val="0"/>
      </w:pPr>
      <w:bookmarkStart w:id="36" w:name="_Toc24160"/>
      <w:r>
        <w:t>1、中小企业声明函(非中小企业则不填)</w:t>
      </w:r>
      <w:bookmarkEnd w:id="36"/>
    </w:p>
    <w:p w14:paraId="4FAAB42F">
      <w:pPr>
        <w:spacing w:before="66" w:line="360" w:lineRule="auto"/>
        <w:ind w:firstLine="512" w:firstLineChars="200"/>
        <w:rPr>
          <w:rFonts w:ascii="宋体" w:hAnsi="宋体" w:eastAsia="宋体" w:cs="宋体"/>
          <w:color w:val="auto"/>
          <w:spacing w:val="8"/>
          <w:sz w:val="24"/>
          <w:szCs w:val="24"/>
        </w:rPr>
      </w:pPr>
      <w:r>
        <w:rPr>
          <w:rFonts w:hint="eastAsia" w:ascii="宋体" w:hAnsi="宋体" w:eastAsia="宋体" w:cs="宋体"/>
          <w:color w:val="auto"/>
          <w:spacing w:val="8"/>
          <w:sz w:val="24"/>
          <w:szCs w:val="24"/>
        </w:rPr>
        <w:t>本公司(联合体)郑重声明，根据《政府采购促进中小企业发展管理办法》(财库﹝2020﹞46号)的规定，本公司(联合体)参加</w:t>
      </w:r>
      <w:r>
        <w:rPr>
          <w:rFonts w:hint="eastAsia" w:ascii="宋体" w:hAnsi="宋体" w:eastAsia="宋体" w:cs="宋体"/>
          <w:color w:val="auto"/>
          <w:spacing w:val="8"/>
          <w:sz w:val="24"/>
          <w:szCs w:val="24"/>
          <w:u w:val="single"/>
        </w:rPr>
        <w:t>(单位名称)</w:t>
      </w:r>
      <w:r>
        <w:rPr>
          <w:rFonts w:hint="eastAsia" w:ascii="宋体" w:hAnsi="宋体" w:eastAsia="宋体" w:cs="宋体"/>
          <w:color w:val="auto"/>
          <w:spacing w:val="8"/>
          <w:sz w:val="24"/>
          <w:szCs w:val="24"/>
        </w:rPr>
        <w:t>的</w:t>
      </w:r>
      <w:r>
        <w:rPr>
          <w:rFonts w:hint="eastAsia" w:ascii="宋体" w:hAnsi="宋体" w:eastAsia="宋体" w:cs="宋体"/>
          <w:color w:val="auto"/>
          <w:spacing w:val="8"/>
          <w:sz w:val="24"/>
          <w:szCs w:val="24"/>
          <w:u w:val="single"/>
        </w:rPr>
        <w:t>(项目名称)</w:t>
      </w:r>
      <w:r>
        <w:rPr>
          <w:rFonts w:hint="eastAsia" w:ascii="宋体" w:hAnsi="宋体" w:eastAsia="宋体" w:cs="宋体"/>
          <w:color w:val="auto"/>
          <w:spacing w:val="8"/>
          <w:sz w:val="24"/>
          <w:szCs w:val="24"/>
        </w:rPr>
        <w:t>采购活动，服务全部由符合政策要求的中小企业承接。相关企业(含联合体中的中小企业、签订分意向协议的中小企业)的具体情况如下：</w:t>
      </w:r>
    </w:p>
    <w:p w14:paraId="21E81A66">
      <w:pPr>
        <w:pStyle w:val="6"/>
        <w:bidi w:val="0"/>
        <w:rPr>
          <w:rFonts w:ascii="宋体" w:hAnsi="宋体" w:eastAsia="宋体" w:cs="宋体"/>
          <w:color w:val="auto"/>
          <w:spacing w:val="8"/>
          <w:sz w:val="24"/>
          <w:szCs w:val="24"/>
          <w:u w:val="single"/>
        </w:rPr>
      </w:pPr>
      <w:r>
        <w:rPr>
          <w:rFonts w:hint="eastAsia" w:ascii="宋体" w:hAnsi="宋体" w:eastAsia="宋体" w:cs="宋体"/>
          <w:color w:val="auto"/>
          <w:spacing w:val="8"/>
          <w:sz w:val="24"/>
          <w:szCs w:val="24"/>
        </w:rPr>
        <w:t>1.</w:t>
      </w:r>
      <w:r>
        <w:rPr>
          <w:rFonts w:hint="eastAsia" w:ascii="宋体" w:hAnsi="宋体" w:eastAsia="宋体" w:cs="宋体"/>
          <w:color w:val="auto"/>
          <w:spacing w:val="8"/>
          <w:sz w:val="24"/>
          <w:szCs w:val="24"/>
          <w:u w:val="single"/>
        </w:rPr>
        <w:t>(标的名称)</w:t>
      </w:r>
      <w:r>
        <w:rPr>
          <w:rFonts w:hint="eastAsia" w:ascii="宋体" w:hAnsi="宋体" w:eastAsia="宋体" w:cs="宋体"/>
          <w:color w:val="auto"/>
          <w:spacing w:val="8"/>
          <w:sz w:val="24"/>
          <w:szCs w:val="24"/>
        </w:rPr>
        <w:t>，属于</w:t>
      </w:r>
      <w:r>
        <w:rPr>
          <w:rFonts w:hint="eastAsia" w:ascii="宋体" w:hAnsi="宋体" w:eastAsia="宋体" w:cs="宋体"/>
          <w:color w:val="auto"/>
          <w:spacing w:val="8"/>
          <w:sz w:val="24"/>
          <w:szCs w:val="24"/>
          <w:u w:val="single"/>
        </w:rPr>
        <w:t>(采购文件中明确的所属行业)</w:t>
      </w:r>
      <w:r>
        <w:rPr>
          <w:rFonts w:hint="eastAsia" w:ascii="宋体" w:hAnsi="宋体" w:eastAsia="宋体" w:cs="宋体"/>
          <w:color w:val="auto"/>
          <w:spacing w:val="8"/>
          <w:sz w:val="24"/>
          <w:szCs w:val="24"/>
        </w:rPr>
        <w:t>；承建(承接)企业为</w:t>
      </w:r>
      <w:r>
        <w:rPr>
          <w:rFonts w:hint="eastAsia" w:ascii="宋体" w:hAnsi="宋体" w:eastAsia="宋体" w:cs="宋体"/>
          <w:color w:val="auto"/>
          <w:spacing w:val="8"/>
          <w:sz w:val="24"/>
          <w:szCs w:val="24"/>
          <w:u w:val="single"/>
        </w:rPr>
        <w:t>(企业名称)</w:t>
      </w:r>
      <w:r>
        <w:rPr>
          <w:rFonts w:hint="eastAsia" w:ascii="宋体" w:hAnsi="宋体" w:eastAsia="宋体" w:cs="宋体"/>
          <w:color w:val="auto"/>
          <w:spacing w:val="8"/>
          <w:sz w:val="24"/>
          <w:szCs w:val="24"/>
        </w:rPr>
        <w:t>，从业人员人，营业收入为万元，资产总额为万元，属于</w:t>
      </w:r>
      <w:r>
        <w:rPr>
          <w:rFonts w:hint="eastAsia" w:ascii="宋体" w:hAnsi="宋体" w:eastAsia="宋体" w:cs="宋体"/>
          <w:color w:val="auto"/>
          <w:spacing w:val="8"/>
          <w:sz w:val="24"/>
          <w:szCs w:val="24"/>
          <w:u w:val="single"/>
        </w:rPr>
        <w:t>(中型企业、小型企业、微型企业)；</w:t>
      </w:r>
    </w:p>
    <w:p w14:paraId="35F58E72">
      <w:pPr>
        <w:spacing w:before="66" w:line="360" w:lineRule="auto"/>
        <w:ind w:firstLine="512" w:firstLineChars="200"/>
        <w:rPr>
          <w:rFonts w:ascii="宋体" w:hAnsi="宋体" w:eastAsia="宋体" w:cs="宋体"/>
          <w:color w:val="auto"/>
          <w:spacing w:val="8"/>
          <w:sz w:val="24"/>
          <w:szCs w:val="24"/>
          <w:u w:val="single"/>
        </w:rPr>
      </w:pPr>
      <w:r>
        <w:rPr>
          <w:rFonts w:hint="eastAsia" w:ascii="宋体" w:hAnsi="宋体" w:eastAsia="宋体" w:cs="宋体"/>
          <w:color w:val="auto"/>
          <w:spacing w:val="8"/>
          <w:sz w:val="24"/>
          <w:szCs w:val="24"/>
        </w:rPr>
        <w:t>2.</w:t>
      </w:r>
      <w:r>
        <w:rPr>
          <w:rFonts w:hint="eastAsia" w:ascii="宋体" w:hAnsi="宋体" w:eastAsia="宋体" w:cs="宋体"/>
          <w:color w:val="auto"/>
          <w:spacing w:val="8"/>
          <w:sz w:val="24"/>
          <w:szCs w:val="24"/>
          <w:u w:val="single"/>
        </w:rPr>
        <w:t>(标的名称)</w:t>
      </w:r>
      <w:r>
        <w:rPr>
          <w:rFonts w:hint="eastAsia" w:ascii="宋体" w:hAnsi="宋体" w:eastAsia="宋体" w:cs="宋体"/>
          <w:color w:val="auto"/>
          <w:spacing w:val="8"/>
          <w:sz w:val="24"/>
          <w:szCs w:val="24"/>
        </w:rPr>
        <w:t>，属于</w:t>
      </w:r>
      <w:r>
        <w:rPr>
          <w:rFonts w:hint="eastAsia" w:ascii="宋体" w:hAnsi="宋体" w:eastAsia="宋体" w:cs="宋体"/>
          <w:color w:val="auto"/>
          <w:spacing w:val="8"/>
          <w:sz w:val="24"/>
          <w:szCs w:val="24"/>
          <w:u w:val="single"/>
        </w:rPr>
        <w:t>(采购文件中明确的所属行业)</w:t>
      </w:r>
      <w:r>
        <w:rPr>
          <w:rFonts w:hint="eastAsia" w:ascii="宋体" w:hAnsi="宋体" w:eastAsia="宋体" w:cs="宋体"/>
          <w:color w:val="auto"/>
          <w:spacing w:val="8"/>
          <w:sz w:val="24"/>
          <w:szCs w:val="24"/>
        </w:rPr>
        <w:t>；承建(承接)企业为</w:t>
      </w:r>
      <w:r>
        <w:rPr>
          <w:rFonts w:hint="eastAsia" w:ascii="宋体" w:hAnsi="宋体" w:eastAsia="宋体" w:cs="宋体"/>
          <w:color w:val="auto"/>
          <w:spacing w:val="8"/>
          <w:sz w:val="24"/>
          <w:szCs w:val="24"/>
          <w:u w:val="single"/>
        </w:rPr>
        <w:t>(企业名称)</w:t>
      </w:r>
      <w:r>
        <w:rPr>
          <w:rFonts w:hint="eastAsia" w:ascii="宋体" w:hAnsi="宋体" w:eastAsia="宋体" w:cs="宋体"/>
          <w:color w:val="auto"/>
          <w:spacing w:val="8"/>
          <w:sz w:val="24"/>
          <w:szCs w:val="24"/>
        </w:rPr>
        <w:t>，从业人员人，营业收入为万元，资产总额为万元，属于</w:t>
      </w:r>
      <w:r>
        <w:rPr>
          <w:rFonts w:hint="eastAsia" w:ascii="宋体" w:hAnsi="宋体" w:eastAsia="宋体" w:cs="宋体"/>
          <w:color w:val="auto"/>
          <w:spacing w:val="8"/>
          <w:sz w:val="24"/>
          <w:szCs w:val="24"/>
          <w:u w:val="single"/>
        </w:rPr>
        <w:t>(中型企业、小型企业、微型企业)；</w:t>
      </w:r>
    </w:p>
    <w:p w14:paraId="3E2E8BDC">
      <w:pPr>
        <w:spacing w:before="66" w:line="360" w:lineRule="auto"/>
        <w:ind w:firstLine="512" w:firstLineChars="200"/>
        <w:rPr>
          <w:rFonts w:ascii="宋体" w:hAnsi="宋体" w:eastAsia="宋体" w:cs="宋体"/>
          <w:color w:val="auto"/>
          <w:spacing w:val="8"/>
          <w:sz w:val="24"/>
          <w:szCs w:val="24"/>
        </w:rPr>
      </w:pPr>
      <w:r>
        <w:rPr>
          <w:rFonts w:hint="eastAsia" w:ascii="宋体" w:hAnsi="宋体" w:eastAsia="宋体" w:cs="宋体"/>
          <w:color w:val="auto"/>
          <w:spacing w:val="8"/>
          <w:sz w:val="24"/>
          <w:szCs w:val="24"/>
        </w:rPr>
        <w:t>……</w:t>
      </w:r>
    </w:p>
    <w:p w14:paraId="5004B2D2">
      <w:pPr>
        <w:spacing w:before="66" w:line="360" w:lineRule="auto"/>
        <w:ind w:firstLine="512" w:firstLineChars="200"/>
        <w:rPr>
          <w:rFonts w:ascii="宋体" w:hAnsi="宋体" w:eastAsia="宋体" w:cs="宋体"/>
          <w:color w:val="auto"/>
          <w:spacing w:val="8"/>
          <w:sz w:val="24"/>
          <w:szCs w:val="24"/>
        </w:rPr>
      </w:pPr>
      <w:r>
        <w:rPr>
          <w:rFonts w:hint="eastAsia" w:ascii="宋体" w:hAnsi="宋体" w:eastAsia="宋体" w:cs="宋体"/>
          <w:color w:val="auto"/>
          <w:spacing w:val="8"/>
          <w:sz w:val="24"/>
          <w:szCs w:val="24"/>
        </w:rPr>
        <w:t>以上企业，不属于大企业的分支机构，不存在控股股东为大企业的情形，也不存在与大企业的负责人为同一人的情形。</w:t>
      </w:r>
    </w:p>
    <w:p w14:paraId="08632B4F">
      <w:pPr>
        <w:spacing w:before="66" w:line="360" w:lineRule="auto"/>
        <w:ind w:firstLine="512" w:firstLineChars="200"/>
        <w:rPr>
          <w:rFonts w:ascii="宋体" w:hAnsi="宋体" w:eastAsia="宋体" w:cs="宋体"/>
          <w:color w:val="auto"/>
          <w:spacing w:val="8"/>
          <w:sz w:val="24"/>
          <w:szCs w:val="24"/>
        </w:rPr>
      </w:pPr>
      <w:r>
        <w:rPr>
          <w:rFonts w:hint="eastAsia" w:ascii="宋体" w:hAnsi="宋体" w:eastAsia="宋体" w:cs="宋体"/>
          <w:color w:val="auto"/>
          <w:spacing w:val="8"/>
          <w:sz w:val="24"/>
          <w:szCs w:val="24"/>
        </w:rPr>
        <w:t>本企业对上述声明内容的真实性负责。如有虚假，将依法承担相应责任。</w:t>
      </w:r>
    </w:p>
    <w:p w14:paraId="3633B1C6">
      <w:pPr>
        <w:wordWrap w:val="0"/>
        <w:spacing w:before="66" w:line="360" w:lineRule="auto"/>
        <w:ind w:firstLine="512" w:firstLineChars="200"/>
        <w:jc w:val="right"/>
        <w:rPr>
          <w:rFonts w:ascii="宋体" w:hAnsi="宋体" w:eastAsia="宋体" w:cs="宋体"/>
          <w:color w:val="auto"/>
          <w:spacing w:val="8"/>
          <w:sz w:val="24"/>
          <w:szCs w:val="24"/>
        </w:rPr>
      </w:pPr>
    </w:p>
    <w:p w14:paraId="1E6A1878">
      <w:pPr>
        <w:wordWrap w:val="0"/>
        <w:spacing w:before="66" w:line="360" w:lineRule="auto"/>
        <w:ind w:firstLine="512" w:firstLineChars="200"/>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企业名称(盖章)：</w:t>
      </w:r>
    </w:p>
    <w:p w14:paraId="5BB9009A">
      <w:pPr>
        <w:wordWrap w:val="0"/>
        <w:spacing w:before="66" w:line="360" w:lineRule="auto"/>
        <w:ind w:firstLine="512" w:firstLineChars="200"/>
        <w:jc w:val="center"/>
        <w:rPr>
          <w:rFonts w:ascii="宋体" w:hAnsi="宋体" w:eastAsia="宋体" w:cs="宋体"/>
          <w:color w:val="auto"/>
          <w:sz w:val="20"/>
          <w:szCs w:val="20"/>
        </w:rPr>
      </w:pPr>
      <w:r>
        <w:rPr>
          <w:rFonts w:hint="eastAsia" w:ascii="宋体" w:hAnsi="宋体" w:eastAsia="宋体" w:cs="宋体"/>
          <w:color w:val="auto"/>
          <w:spacing w:val="8"/>
          <w:sz w:val="24"/>
          <w:szCs w:val="24"/>
        </w:rPr>
        <w:t>日</w:t>
      </w: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8"/>
          <w:sz w:val="24"/>
          <w:szCs w:val="24"/>
        </w:rPr>
        <w:t>期</w:t>
      </w:r>
      <w:r>
        <w:rPr>
          <w:rFonts w:ascii="宋体" w:hAnsi="宋体" w:eastAsia="宋体" w:cs="宋体"/>
          <w:color w:val="auto"/>
          <w:spacing w:val="-16"/>
          <w:sz w:val="24"/>
          <w:szCs w:val="24"/>
        </w:rPr>
        <w:t>：</w:t>
      </w:r>
    </w:p>
    <w:p w14:paraId="11B03601">
      <w:pPr>
        <w:spacing w:line="253" w:lineRule="auto"/>
        <w:rPr>
          <w:color w:val="auto"/>
        </w:rPr>
      </w:pPr>
    </w:p>
    <w:p w14:paraId="7637EA7D">
      <w:pPr>
        <w:spacing w:line="253" w:lineRule="auto"/>
        <w:rPr>
          <w:color w:val="auto"/>
        </w:rPr>
      </w:pPr>
    </w:p>
    <w:p w14:paraId="34A59277">
      <w:pPr>
        <w:spacing w:line="253" w:lineRule="auto"/>
        <w:rPr>
          <w:color w:val="auto"/>
        </w:rPr>
      </w:pPr>
    </w:p>
    <w:p w14:paraId="61E09AF8">
      <w:pPr>
        <w:spacing w:before="66" w:line="360" w:lineRule="auto"/>
        <w:ind w:firstLine="512" w:firstLineChars="200"/>
        <w:rPr>
          <w:rFonts w:ascii="宋体" w:hAnsi="宋体" w:eastAsia="宋体" w:cs="宋体"/>
          <w:color w:val="auto"/>
          <w:spacing w:val="8"/>
          <w:sz w:val="24"/>
          <w:szCs w:val="24"/>
        </w:rPr>
      </w:pPr>
      <w:r>
        <w:rPr>
          <w:rFonts w:hint="eastAsia" w:ascii="宋体" w:hAnsi="宋体" w:eastAsia="宋体" w:cs="宋体"/>
          <w:color w:val="auto"/>
          <w:spacing w:val="8"/>
          <w:sz w:val="24"/>
          <w:szCs w:val="24"/>
          <w:lang w:val="en-US" w:eastAsia="zh-CN"/>
        </w:rPr>
        <w:t>1、</w:t>
      </w:r>
      <w:r>
        <w:rPr>
          <w:rFonts w:hint="eastAsia" w:ascii="宋体" w:hAnsi="宋体" w:eastAsia="宋体" w:cs="宋体"/>
          <w:color w:val="auto"/>
          <w:spacing w:val="8"/>
          <w:sz w:val="24"/>
          <w:szCs w:val="24"/>
        </w:rPr>
        <w:t>从业人员、营业收入、资产总额填报上一年度数据，无上一年度数据的新成立企业可不填报。</w:t>
      </w:r>
    </w:p>
    <w:p w14:paraId="58CB6715">
      <w:pPr>
        <w:spacing w:before="66" w:line="360" w:lineRule="auto"/>
        <w:ind w:firstLine="512" w:firstLineChars="200"/>
        <w:rPr>
          <w:rFonts w:ascii="宋体" w:hAnsi="宋体" w:eastAsia="宋体" w:cs="宋体"/>
          <w:color w:val="auto"/>
          <w:spacing w:val="8"/>
          <w:sz w:val="24"/>
          <w:szCs w:val="24"/>
        </w:rPr>
      </w:pPr>
      <w:r>
        <w:rPr>
          <w:rFonts w:hint="eastAsia" w:ascii="宋体" w:hAnsi="宋体" w:eastAsia="宋体" w:cs="宋体"/>
          <w:color w:val="auto"/>
          <w:spacing w:val="8"/>
          <w:sz w:val="24"/>
          <w:szCs w:val="24"/>
        </w:rPr>
        <w:t>注：不满足《政府采购促进中小企业发展管理办法》(财库﹝2020﹞46号)要求的供应商可不提供此声明函。</w:t>
      </w:r>
    </w:p>
    <w:p w14:paraId="1A7E2DAA">
      <w:pPr>
        <w:spacing w:before="66" w:line="360" w:lineRule="auto"/>
        <w:ind w:firstLine="512" w:firstLineChars="200"/>
        <w:rPr>
          <w:rFonts w:ascii="宋体" w:hAnsi="宋体" w:eastAsia="宋体" w:cs="宋体"/>
          <w:color w:val="auto"/>
          <w:spacing w:val="8"/>
          <w:sz w:val="24"/>
          <w:szCs w:val="24"/>
        </w:rPr>
        <w:sectPr>
          <w:headerReference r:id="rId14" w:type="default"/>
          <w:footerReference r:id="rId15" w:type="default"/>
          <w:pgSz w:w="11905" w:h="16840"/>
          <w:pgMar w:top="1440" w:right="1417" w:bottom="1440" w:left="1417" w:header="737" w:footer="856" w:gutter="0"/>
          <w:pgNumType w:fmt="decimal"/>
          <w:cols w:space="0" w:num="1"/>
        </w:sectPr>
      </w:pPr>
    </w:p>
    <w:p w14:paraId="48680961">
      <w:pPr>
        <w:spacing w:line="255" w:lineRule="auto"/>
      </w:pPr>
    </w:p>
    <w:p w14:paraId="7082E047">
      <w:pPr>
        <w:pStyle w:val="6"/>
        <w:bidi w:val="0"/>
      </w:pPr>
      <w:bookmarkStart w:id="37" w:name="_Toc11861"/>
      <w:r>
        <w:t>2、监狱企业证明文件(非监狱企业则不出具)</w:t>
      </w:r>
      <w:bookmarkEnd w:id="37"/>
    </w:p>
    <w:p w14:paraId="59972B6B">
      <w:pPr>
        <w:spacing w:before="240" w:line="360" w:lineRule="auto"/>
        <w:ind w:firstLine="512" w:firstLineChars="200"/>
        <w:rPr>
          <w:rFonts w:ascii="宋体" w:hAnsi="宋体" w:eastAsia="宋体" w:cs="宋体"/>
          <w:color w:val="auto"/>
          <w:spacing w:val="8"/>
          <w:sz w:val="24"/>
          <w:szCs w:val="24"/>
        </w:rPr>
      </w:pPr>
      <w:r>
        <w:rPr>
          <w:rFonts w:hint="eastAsia" w:ascii="宋体" w:hAnsi="宋体" w:eastAsia="宋体" w:cs="宋体"/>
          <w:color w:val="auto"/>
          <w:spacing w:val="8"/>
          <w:sz w:val="24"/>
          <w:szCs w:val="24"/>
        </w:rPr>
        <w:t>(以省级以上监狱管理局、戒毒管理局(含新疆生产建设兵团)出具的属于监狱企业的证明文件为准。)</w:t>
      </w:r>
    </w:p>
    <w:p w14:paraId="3B3AE37C">
      <w:pPr>
        <w:spacing w:before="66" w:line="360" w:lineRule="auto"/>
        <w:ind w:firstLine="512" w:firstLineChars="200"/>
        <w:rPr>
          <w:rFonts w:ascii="宋体" w:hAnsi="宋体" w:eastAsia="宋体" w:cs="宋体"/>
          <w:color w:val="auto"/>
          <w:spacing w:val="8"/>
          <w:sz w:val="24"/>
          <w:szCs w:val="24"/>
        </w:rPr>
      </w:pPr>
    </w:p>
    <w:p w14:paraId="49FE122F">
      <w:pPr>
        <w:spacing w:before="66" w:line="360" w:lineRule="auto"/>
        <w:ind w:firstLine="512" w:firstLineChars="200"/>
        <w:rPr>
          <w:rFonts w:ascii="宋体" w:hAnsi="宋体" w:eastAsia="宋体" w:cs="宋体"/>
          <w:color w:val="auto"/>
          <w:spacing w:val="8"/>
          <w:sz w:val="24"/>
          <w:szCs w:val="24"/>
        </w:rPr>
      </w:pPr>
    </w:p>
    <w:p w14:paraId="53CA84CF">
      <w:pPr>
        <w:spacing w:line="248" w:lineRule="auto"/>
      </w:pPr>
    </w:p>
    <w:p w14:paraId="0BB28744">
      <w:pPr>
        <w:spacing w:line="248" w:lineRule="auto"/>
      </w:pPr>
    </w:p>
    <w:p w14:paraId="1607964A">
      <w:pPr>
        <w:spacing w:line="248" w:lineRule="auto"/>
      </w:pPr>
    </w:p>
    <w:p w14:paraId="4B0549BC">
      <w:pPr>
        <w:spacing w:line="248" w:lineRule="auto"/>
      </w:pPr>
    </w:p>
    <w:p w14:paraId="538AFC17">
      <w:pPr>
        <w:spacing w:line="248" w:lineRule="auto"/>
      </w:pPr>
    </w:p>
    <w:p w14:paraId="6DB95D75">
      <w:pPr>
        <w:spacing w:line="248" w:lineRule="auto"/>
      </w:pPr>
    </w:p>
    <w:p w14:paraId="5467030C">
      <w:pPr>
        <w:spacing w:before="65" w:line="228" w:lineRule="auto"/>
        <w:ind w:left="2466"/>
        <w:outlineLvl w:val="9"/>
      </w:pPr>
    </w:p>
    <w:p w14:paraId="11692334">
      <w:pPr>
        <w:spacing w:line="248" w:lineRule="auto"/>
      </w:pPr>
    </w:p>
    <w:p w14:paraId="3E7E0721">
      <w:pPr>
        <w:spacing w:line="248" w:lineRule="auto"/>
      </w:pPr>
    </w:p>
    <w:p w14:paraId="1A7C1A1A">
      <w:pPr>
        <w:pStyle w:val="6"/>
        <w:bidi w:val="0"/>
      </w:pPr>
      <w:bookmarkStart w:id="38" w:name="_Toc31963"/>
      <w:r>
        <w:t>3、残疾人福利性单位声明函(非残疾人福利性单位则不填)</w:t>
      </w:r>
      <w:bookmarkEnd w:id="38"/>
    </w:p>
    <w:p w14:paraId="4FA2BCE9">
      <w:pPr>
        <w:spacing w:before="294" w:line="360" w:lineRule="auto"/>
        <w:ind w:left="3283"/>
        <w:rPr>
          <w:rFonts w:ascii="宋体" w:hAnsi="宋体" w:eastAsia="宋体" w:cs="宋体"/>
          <w:sz w:val="24"/>
          <w:szCs w:val="24"/>
        </w:rPr>
      </w:pPr>
      <w:r>
        <w:rPr>
          <w:rFonts w:ascii="宋体" w:hAnsi="宋体" w:eastAsia="宋体" w:cs="宋体"/>
          <w:spacing w:val="10"/>
          <w:sz w:val="24"/>
          <w:szCs w:val="24"/>
        </w:rPr>
        <w:t>残</w:t>
      </w:r>
      <w:r>
        <w:rPr>
          <w:rFonts w:ascii="宋体" w:hAnsi="宋体" w:eastAsia="宋体" w:cs="宋体"/>
          <w:spacing w:val="9"/>
          <w:sz w:val="24"/>
          <w:szCs w:val="24"/>
        </w:rPr>
        <w:t>疾人福利性单位声明函</w:t>
      </w:r>
    </w:p>
    <w:p w14:paraId="6D4E4C36">
      <w:pPr>
        <w:spacing w:before="298" w:line="360" w:lineRule="auto"/>
        <w:ind w:left="23" w:firstLine="527"/>
        <w:rPr>
          <w:rFonts w:ascii="宋体" w:hAnsi="宋体" w:eastAsia="宋体" w:cs="宋体"/>
          <w:sz w:val="24"/>
          <w:szCs w:val="24"/>
        </w:rPr>
      </w:pPr>
      <w:r>
        <w:rPr>
          <w:rFonts w:ascii="宋体" w:hAnsi="宋体" w:eastAsia="宋体" w:cs="宋体"/>
          <w:spacing w:val="18"/>
          <w:sz w:val="24"/>
          <w:szCs w:val="24"/>
        </w:rPr>
        <w:t>本单</w:t>
      </w:r>
      <w:r>
        <w:rPr>
          <w:rFonts w:ascii="宋体" w:hAnsi="宋体" w:eastAsia="宋体" w:cs="宋体"/>
          <w:spacing w:val="13"/>
          <w:sz w:val="24"/>
          <w:szCs w:val="24"/>
        </w:rPr>
        <w:t>位</w:t>
      </w:r>
      <w:r>
        <w:rPr>
          <w:rFonts w:ascii="宋体" w:hAnsi="宋体" w:eastAsia="宋体" w:cs="宋体"/>
          <w:spacing w:val="9"/>
          <w:sz w:val="24"/>
          <w:szCs w:val="24"/>
        </w:rPr>
        <w:t>郑重声明，根据《财政部民政部中国残疾人联合会关于促进残疾人就业政府</w:t>
      </w:r>
      <w:r>
        <w:rPr>
          <w:rFonts w:ascii="宋体" w:hAnsi="宋体" w:eastAsia="宋体" w:cs="宋体"/>
          <w:spacing w:val="1"/>
          <w:sz w:val="24"/>
          <w:szCs w:val="24"/>
        </w:rPr>
        <w:t>采购政策的通知》(财库〔2017〕141号)的规定，本单位为符合条件的残疾人福利性单</w:t>
      </w:r>
      <w:r>
        <w:rPr>
          <w:rFonts w:ascii="宋体" w:hAnsi="宋体" w:eastAsia="宋体" w:cs="宋体"/>
          <w:sz w:val="24"/>
          <w:szCs w:val="24"/>
        </w:rPr>
        <w:t>位，</w:t>
      </w:r>
      <w:r>
        <w:rPr>
          <w:rFonts w:ascii="宋体" w:hAnsi="宋体" w:eastAsia="宋体" w:cs="宋体"/>
          <w:spacing w:val="16"/>
          <w:sz w:val="24"/>
          <w:szCs w:val="24"/>
        </w:rPr>
        <w:t>且本单</w:t>
      </w:r>
      <w:r>
        <w:rPr>
          <w:rFonts w:ascii="宋体" w:hAnsi="宋体" w:eastAsia="宋体" w:cs="宋体"/>
          <w:spacing w:val="8"/>
          <w:sz w:val="24"/>
          <w:szCs w:val="24"/>
        </w:rPr>
        <w:t>位参加单位的项目采购活动提供本单位制造的货物(由本单位承担工程</w:t>
      </w:r>
      <w:r>
        <w:rPr>
          <w:rFonts w:ascii="宋体" w:hAnsi="宋体" w:eastAsia="宋体" w:cs="宋体"/>
          <w:spacing w:val="18"/>
          <w:sz w:val="24"/>
          <w:szCs w:val="24"/>
        </w:rPr>
        <w:t>/</w:t>
      </w:r>
      <w:r>
        <w:rPr>
          <w:rFonts w:ascii="宋体" w:hAnsi="宋体" w:eastAsia="宋体" w:cs="宋体"/>
          <w:spacing w:val="13"/>
          <w:sz w:val="24"/>
          <w:szCs w:val="24"/>
        </w:rPr>
        <w:t>提</w:t>
      </w:r>
      <w:r>
        <w:rPr>
          <w:rFonts w:ascii="宋体" w:hAnsi="宋体" w:eastAsia="宋体" w:cs="宋体"/>
          <w:spacing w:val="9"/>
          <w:sz w:val="24"/>
          <w:szCs w:val="24"/>
        </w:rPr>
        <w:t>供服务)，或者提供其他残疾人福利性单位制造的货物(不包括使用非残疾人福利性单</w:t>
      </w:r>
      <w:r>
        <w:rPr>
          <w:rFonts w:ascii="宋体" w:hAnsi="宋体" w:eastAsia="宋体" w:cs="宋体"/>
          <w:spacing w:val="12"/>
          <w:sz w:val="24"/>
          <w:szCs w:val="24"/>
        </w:rPr>
        <w:t>位</w:t>
      </w:r>
      <w:r>
        <w:rPr>
          <w:rFonts w:ascii="宋体" w:hAnsi="宋体" w:eastAsia="宋体" w:cs="宋体"/>
          <w:spacing w:val="7"/>
          <w:sz w:val="24"/>
          <w:szCs w:val="24"/>
        </w:rPr>
        <w:t>注册商标的货物)。</w:t>
      </w:r>
    </w:p>
    <w:p w14:paraId="2FD630DF">
      <w:pPr>
        <w:spacing w:before="1" w:line="360" w:lineRule="auto"/>
        <w:ind w:left="550"/>
        <w:rPr>
          <w:rFonts w:ascii="宋体" w:hAnsi="宋体" w:eastAsia="宋体" w:cs="宋体"/>
          <w:sz w:val="24"/>
          <w:szCs w:val="24"/>
        </w:rPr>
      </w:pPr>
      <w:r>
        <w:rPr>
          <w:rFonts w:ascii="宋体" w:hAnsi="宋体" w:eastAsia="宋体" w:cs="宋体"/>
          <w:spacing w:val="18"/>
          <w:sz w:val="24"/>
          <w:szCs w:val="24"/>
        </w:rPr>
        <w:t>本</w:t>
      </w:r>
      <w:r>
        <w:rPr>
          <w:rFonts w:ascii="宋体" w:hAnsi="宋体" w:eastAsia="宋体" w:cs="宋体"/>
          <w:spacing w:val="9"/>
          <w:sz w:val="24"/>
          <w:szCs w:val="24"/>
        </w:rPr>
        <w:t>单位对上述声明的真实性负责。如有虚假，将依法承担相应责任。</w:t>
      </w:r>
    </w:p>
    <w:p w14:paraId="440CC7A4">
      <w:pPr>
        <w:spacing w:before="299" w:line="360" w:lineRule="auto"/>
        <w:ind w:left="6498" w:right="637" w:hanging="803"/>
        <w:rPr>
          <w:rFonts w:ascii="宋体" w:hAnsi="宋体" w:eastAsia="宋体" w:cs="宋体"/>
          <w:spacing w:val="3"/>
          <w:sz w:val="24"/>
          <w:szCs w:val="24"/>
        </w:rPr>
      </w:pPr>
      <w:r>
        <w:rPr>
          <w:rFonts w:ascii="宋体" w:hAnsi="宋体" w:eastAsia="宋体" w:cs="宋体"/>
          <w:spacing w:val="4"/>
          <w:sz w:val="24"/>
          <w:szCs w:val="24"/>
        </w:rPr>
        <w:t>供</w:t>
      </w:r>
      <w:r>
        <w:rPr>
          <w:rFonts w:ascii="宋体" w:hAnsi="宋体" w:eastAsia="宋体" w:cs="宋体"/>
          <w:spacing w:val="3"/>
          <w:sz w:val="24"/>
          <w:szCs w:val="24"/>
        </w:rPr>
        <w:t>应商名称(盖章)：</w:t>
      </w:r>
    </w:p>
    <w:p w14:paraId="0584C6A9">
      <w:pPr>
        <w:spacing w:before="299" w:line="360" w:lineRule="auto"/>
        <w:ind w:left="6498" w:right="637" w:hanging="803"/>
        <w:rPr>
          <w:rFonts w:ascii="宋体" w:hAnsi="宋体" w:eastAsia="宋体" w:cs="宋体"/>
          <w:sz w:val="24"/>
          <w:szCs w:val="24"/>
        </w:rPr>
      </w:pPr>
      <w:r>
        <w:rPr>
          <w:rFonts w:ascii="宋体" w:hAnsi="宋体" w:eastAsia="宋体" w:cs="宋体"/>
          <w:spacing w:val="-4"/>
          <w:sz w:val="24"/>
          <w:szCs w:val="24"/>
        </w:rPr>
        <w:t>日</w:t>
      </w:r>
      <w:r>
        <w:rPr>
          <w:rFonts w:ascii="宋体" w:hAnsi="宋体" w:eastAsia="宋体" w:cs="宋体"/>
          <w:spacing w:val="-3"/>
          <w:sz w:val="24"/>
          <w:szCs w:val="24"/>
        </w:rPr>
        <w:t>期：</w:t>
      </w:r>
    </w:p>
    <w:p w14:paraId="3BC0DC5C">
      <w:pPr>
        <w:spacing w:line="270" w:lineRule="auto"/>
        <w:rPr>
          <w:sz w:val="24"/>
          <w:szCs w:val="24"/>
        </w:rPr>
      </w:pPr>
    </w:p>
    <w:p w14:paraId="5AF8DDAA">
      <w:pPr>
        <w:spacing w:line="270" w:lineRule="auto"/>
        <w:rPr>
          <w:sz w:val="24"/>
          <w:szCs w:val="24"/>
        </w:rPr>
      </w:pPr>
    </w:p>
    <w:p w14:paraId="3E67408B">
      <w:pPr>
        <w:spacing w:before="66" w:line="227" w:lineRule="auto"/>
        <w:ind w:left="24"/>
        <w:rPr>
          <w:rFonts w:ascii="宋体" w:hAnsi="宋体" w:eastAsia="宋体" w:cs="宋体"/>
          <w:sz w:val="24"/>
          <w:szCs w:val="24"/>
        </w:rPr>
      </w:pPr>
      <w:r>
        <w:rPr>
          <w:rFonts w:ascii="宋体" w:hAnsi="宋体" w:eastAsia="宋体" w:cs="宋体"/>
          <w:spacing w:val="4"/>
          <w:sz w:val="24"/>
          <w:szCs w:val="24"/>
        </w:rPr>
        <w:t>注：(非残疾人福利性单位可不提供此声明函</w:t>
      </w:r>
      <w:r>
        <w:rPr>
          <w:rFonts w:ascii="宋体" w:hAnsi="宋体" w:eastAsia="宋体" w:cs="宋体"/>
          <w:spacing w:val="1"/>
          <w:sz w:val="24"/>
          <w:szCs w:val="24"/>
        </w:rPr>
        <w:t>)</w:t>
      </w:r>
    </w:p>
    <w:p w14:paraId="6DC1485A"/>
    <w:p w14:paraId="4ACFB6DA">
      <w:pPr>
        <w:spacing w:before="114" w:line="224" w:lineRule="auto"/>
        <w:ind w:left="3189"/>
        <w:outlineLvl w:val="0"/>
        <w:rPr>
          <w:rFonts w:ascii="宋体" w:hAnsi="宋体" w:eastAsia="宋体" w:cs="宋体"/>
          <w:b/>
          <w:color w:val="auto"/>
          <w:spacing w:val="12"/>
          <w:sz w:val="40"/>
          <w:szCs w:val="35"/>
          <w:highlight w:val="none"/>
        </w:rPr>
      </w:pPr>
    </w:p>
    <w:p w14:paraId="637B9A7B">
      <w:pPr>
        <w:jc w:val="both"/>
        <w:rPr>
          <w:rFonts w:hint="eastAsia" w:ascii="宋体" w:hAnsi="宋体" w:eastAsia="宋体"/>
          <w:sz w:val="21"/>
          <w:szCs w:val="24"/>
        </w:rPr>
      </w:pPr>
    </w:p>
    <w:sectPr>
      <w:headerReference r:id="rId16" w:type="default"/>
      <w:footerReference r:id="rId17" w:type="default"/>
      <w:pgSz w:w="11905" w:h="16840"/>
      <w:pgMar w:top="1440" w:right="1417" w:bottom="1440" w:left="1417" w:header="737" w:footer="856"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0BE4B">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8230D">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6811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96811D">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123A5EAC">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ACD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1F53B">
                          <w:pPr>
                            <w:pStyle w:val="1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11F53B">
                    <w:pPr>
                      <w:pStyle w:val="1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4B10">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AC9CC">
                          <w:pPr>
                            <w:pStyle w:val="1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5AC9CC">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863D2">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B25D1">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CB25D1">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2988">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87111">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787111">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E639B">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A34">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2625A34">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B7A19">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04115">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7904115">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7D108">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2CB9F">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0565">
    <w:pPr>
      <w:spacing w:line="14" w:lineRule="exac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590B9">
    <w:pPr>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D60B5">
    <w:pPr>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7AE5C">
    <w:pPr>
      <w:spacing w:line="14" w:lineRule="exact"/>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6422">
    <w:pPr>
      <w:spacing w:line="14" w:lineRule="exac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539D2"/>
    <w:multiLevelType w:val="singleLevel"/>
    <w:tmpl w:val="920539D2"/>
    <w:lvl w:ilvl="0" w:tentative="0">
      <w:start w:val="1"/>
      <w:numFmt w:val="decimal"/>
      <w:suff w:val="nothing"/>
      <w:lvlText w:val="%1、"/>
      <w:lvlJc w:val="left"/>
    </w:lvl>
  </w:abstractNum>
  <w:abstractNum w:abstractNumId="1">
    <w:nsid w:val="C30A66F2"/>
    <w:multiLevelType w:val="singleLevel"/>
    <w:tmpl w:val="C30A66F2"/>
    <w:lvl w:ilvl="0" w:tentative="0">
      <w:start w:val="3"/>
      <w:numFmt w:val="chineseCounting"/>
      <w:suff w:val="nothing"/>
      <w:lvlText w:val="%1、"/>
      <w:lvlJc w:val="left"/>
      <w:rPr>
        <w:rFonts w:hint="eastAsia"/>
      </w:rPr>
    </w:lvl>
  </w:abstractNum>
  <w:abstractNum w:abstractNumId="2">
    <w:nsid w:val="E0ABF47C"/>
    <w:multiLevelType w:val="singleLevel"/>
    <w:tmpl w:val="E0ABF47C"/>
    <w:lvl w:ilvl="0" w:tentative="0">
      <w:start w:val="4"/>
      <w:numFmt w:val="chineseCounting"/>
      <w:suff w:val="nothing"/>
      <w:lvlText w:val="%1、"/>
      <w:lvlJc w:val="left"/>
      <w:rPr>
        <w:rFonts w:hint="eastAsia"/>
      </w:rPr>
    </w:lvl>
  </w:abstractNum>
  <w:abstractNum w:abstractNumId="3">
    <w:nsid w:val="31B7719B"/>
    <w:multiLevelType w:val="singleLevel"/>
    <w:tmpl w:val="31B7719B"/>
    <w:lvl w:ilvl="0" w:tentative="0">
      <w:start w:val="1"/>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YjVkNGE2OTM0MTA0NTM1YjMwNTJhY2QzNjhiNjYifQ=="/>
  </w:docVars>
  <w:rsids>
    <w:rsidRoot w:val="00172A27"/>
    <w:rsid w:val="000C003B"/>
    <w:rsid w:val="000F5645"/>
    <w:rsid w:val="0012152B"/>
    <w:rsid w:val="00172A27"/>
    <w:rsid w:val="001A0F4F"/>
    <w:rsid w:val="001A611A"/>
    <w:rsid w:val="001C7FE9"/>
    <w:rsid w:val="001E5B7C"/>
    <w:rsid w:val="00227825"/>
    <w:rsid w:val="002C59EA"/>
    <w:rsid w:val="002E5A8C"/>
    <w:rsid w:val="00302681"/>
    <w:rsid w:val="0046550B"/>
    <w:rsid w:val="00467882"/>
    <w:rsid w:val="0047688A"/>
    <w:rsid w:val="00487656"/>
    <w:rsid w:val="00554E19"/>
    <w:rsid w:val="0055754B"/>
    <w:rsid w:val="005B0BA7"/>
    <w:rsid w:val="005B53CB"/>
    <w:rsid w:val="005E41BE"/>
    <w:rsid w:val="005E6061"/>
    <w:rsid w:val="006177BF"/>
    <w:rsid w:val="00747F08"/>
    <w:rsid w:val="00767C9B"/>
    <w:rsid w:val="00774206"/>
    <w:rsid w:val="007A51B4"/>
    <w:rsid w:val="008328E6"/>
    <w:rsid w:val="00840586"/>
    <w:rsid w:val="00854A6E"/>
    <w:rsid w:val="00863332"/>
    <w:rsid w:val="008B0C52"/>
    <w:rsid w:val="008C0DF7"/>
    <w:rsid w:val="009111A2"/>
    <w:rsid w:val="009415C1"/>
    <w:rsid w:val="00954FAD"/>
    <w:rsid w:val="00A364B9"/>
    <w:rsid w:val="00AF5E2F"/>
    <w:rsid w:val="00B36764"/>
    <w:rsid w:val="00BA52E4"/>
    <w:rsid w:val="00BE3582"/>
    <w:rsid w:val="00C04C11"/>
    <w:rsid w:val="00C06732"/>
    <w:rsid w:val="00C14BDB"/>
    <w:rsid w:val="00C75852"/>
    <w:rsid w:val="00CA61B4"/>
    <w:rsid w:val="00D202C5"/>
    <w:rsid w:val="00D2198F"/>
    <w:rsid w:val="00D73AE0"/>
    <w:rsid w:val="00D83F79"/>
    <w:rsid w:val="00DA5B4D"/>
    <w:rsid w:val="00E1411E"/>
    <w:rsid w:val="00E74E1C"/>
    <w:rsid w:val="00E96273"/>
    <w:rsid w:val="00EC437D"/>
    <w:rsid w:val="00F83F26"/>
    <w:rsid w:val="00FB3653"/>
    <w:rsid w:val="00FC2D5A"/>
    <w:rsid w:val="00FE09A6"/>
    <w:rsid w:val="0106443D"/>
    <w:rsid w:val="01583686"/>
    <w:rsid w:val="01846F0A"/>
    <w:rsid w:val="01917114"/>
    <w:rsid w:val="01C01D0A"/>
    <w:rsid w:val="01D32DCE"/>
    <w:rsid w:val="01DB6127"/>
    <w:rsid w:val="01EF65B9"/>
    <w:rsid w:val="020B6A0C"/>
    <w:rsid w:val="0231074F"/>
    <w:rsid w:val="024C58A3"/>
    <w:rsid w:val="026454EB"/>
    <w:rsid w:val="0264611C"/>
    <w:rsid w:val="02753E85"/>
    <w:rsid w:val="02777BFD"/>
    <w:rsid w:val="0284056C"/>
    <w:rsid w:val="029403CC"/>
    <w:rsid w:val="029E162E"/>
    <w:rsid w:val="02DB2768"/>
    <w:rsid w:val="030F2294"/>
    <w:rsid w:val="030F6088"/>
    <w:rsid w:val="0319355E"/>
    <w:rsid w:val="03393105"/>
    <w:rsid w:val="034E58B1"/>
    <w:rsid w:val="036F2FCB"/>
    <w:rsid w:val="03AE57BF"/>
    <w:rsid w:val="03EE5526"/>
    <w:rsid w:val="03F7698E"/>
    <w:rsid w:val="04207B52"/>
    <w:rsid w:val="0433224A"/>
    <w:rsid w:val="04380A7C"/>
    <w:rsid w:val="049814B9"/>
    <w:rsid w:val="04DA26C6"/>
    <w:rsid w:val="05004C30"/>
    <w:rsid w:val="051E1FF4"/>
    <w:rsid w:val="055C132D"/>
    <w:rsid w:val="057F0D93"/>
    <w:rsid w:val="05C23605"/>
    <w:rsid w:val="05EC445F"/>
    <w:rsid w:val="066761DB"/>
    <w:rsid w:val="068560C3"/>
    <w:rsid w:val="069B3F5D"/>
    <w:rsid w:val="06B37672"/>
    <w:rsid w:val="06C947A0"/>
    <w:rsid w:val="07927288"/>
    <w:rsid w:val="07937179"/>
    <w:rsid w:val="07A019A5"/>
    <w:rsid w:val="07D53466"/>
    <w:rsid w:val="083E4D1A"/>
    <w:rsid w:val="08830FC0"/>
    <w:rsid w:val="08847D7A"/>
    <w:rsid w:val="089D4136"/>
    <w:rsid w:val="08A92545"/>
    <w:rsid w:val="08B074C2"/>
    <w:rsid w:val="094032D2"/>
    <w:rsid w:val="09414AC1"/>
    <w:rsid w:val="09540C99"/>
    <w:rsid w:val="097325D4"/>
    <w:rsid w:val="0985716A"/>
    <w:rsid w:val="09914A41"/>
    <w:rsid w:val="09963E91"/>
    <w:rsid w:val="09E3201C"/>
    <w:rsid w:val="09E905BE"/>
    <w:rsid w:val="09F8628F"/>
    <w:rsid w:val="09FB5160"/>
    <w:rsid w:val="0A546A76"/>
    <w:rsid w:val="0AA3665F"/>
    <w:rsid w:val="0AF54308"/>
    <w:rsid w:val="0B004A8F"/>
    <w:rsid w:val="0B0A3CE5"/>
    <w:rsid w:val="0C030754"/>
    <w:rsid w:val="0C3D20A1"/>
    <w:rsid w:val="0C4B1266"/>
    <w:rsid w:val="0C7F5415"/>
    <w:rsid w:val="0C884A9F"/>
    <w:rsid w:val="0C9B6BDE"/>
    <w:rsid w:val="0CA830A9"/>
    <w:rsid w:val="0CC47EE3"/>
    <w:rsid w:val="0CFD1647"/>
    <w:rsid w:val="0D110C4F"/>
    <w:rsid w:val="0D2A3ABE"/>
    <w:rsid w:val="0D8B55C6"/>
    <w:rsid w:val="0DBD4932"/>
    <w:rsid w:val="0DFF05CF"/>
    <w:rsid w:val="0E100F06"/>
    <w:rsid w:val="0E2C514F"/>
    <w:rsid w:val="0E511B0C"/>
    <w:rsid w:val="0E861CB7"/>
    <w:rsid w:val="0EBB217E"/>
    <w:rsid w:val="0ECE329B"/>
    <w:rsid w:val="0F0A3BA7"/>
    <w:rsid w:val="0F4B38E4"/>
    <w:rsid w:val="0F5E0835"/>
    <w:rsid w:val="0F735BF1"/>
    <w:rsid w:val="0FA638D0"/>
    <w:rsid w:val="0FBF2BE4"/>
    <w:rsid w:val="0FD7617F"/>
    <w:rsid w:val="104A551A"/>
    <w:rsid w:val="10613A0A"/>
    <w:rsid w:val="1065378B"/>
    <w:rsid w:val="1077526D"/>
    <w:rsid w:val="107B2FAF"/>
    <w:rsid w:val="10853E2D"/>
    <w:rsid w:val="10AC12D0"/>
    <w:rsid w:val="10AF1293"/>
    <w:rsid w:val="11576BB6"/>
    <w:rsid w:val="11763776"/>
    <w:rsid w:val="119B2124"/>
    <w:rsid w:val="11CE5360"/>
    <w:rsid w:val="11DC2C5C"/>
    <w:rsid w:val="11F528ED"/>
    <w:rsid w:val="121216F1"/>
    <w:rsid w:val="12241424"/>
    <w:rsid w:val="12291BED"/>
    <w:rsid w:val="124D2729"/>
    <w:rsid w:val="1260229D"/>
    <w:rsid w:val="12900868"/>
    <w:rsid w:val="12922DA3"/>
    <w:rsid w:val="12B564BD"/>
    <w:rsid w:val="12E666D9"/>
    <w:rsid w:val="136A730B"/>
    <w:rsid w:val="13E64BE3"/>
    <w:rsid w:val="13EA433B"/>
    <w:rsid w:val="145204CA"/>
    <w:rsid w:val="14BC1046"/>
    <w:rsid w:val="14BE54A3"/>
    <w:rsid w:val="14DD4BC8"/>
    <w:rsid w:val="15101354"/>
    <w:rsid w:val="154D1102"/>
    <w:rsid w:val="15757D19"/>
    <w:rsid w:val="158C17BA"/>
    <w:rsid w:val="15A85EC8"/>
    <w:rsid w:val="15D849FF"/>
    <w:rsid w:val="15DF01E8"/>
    <w:rsid w:val="15E62472"/>
    <w:rsid w:val="15E636BF"/>
    <w:rsid w:val="15EA64E1"/>
    <w:rsid w:val="16465E0D"/>
    <w:rsid w:val="1651030E"/>
    <w:rsid w:val="16585E87"/>
    <w:rsid w:val="167A230C"/>
    <w:rsid w:val="16B20DAC"/>
    <w:rsid w:val="16B87951"/>
    <w:rsid w:val="16D451C7"/>
    <w:rsid w:val="17047F12"/>
    <w:rsid w:val="172B6DB1"/>
    <w:rsid w:val="17473D3D"/>
    <w:rsid w:val="17550AD5"/>
    <w:rsid w:val="176716D5"/>
    <w:rsid w:val="17AD5A18"/>
    <w:rsid w:val="17BE7C25"/>
    <w:rsid w:val="17DB2032"/>
    <w:rsid w:val="182271AE"/>
    <w:rsid w:val="189C1D14"/>
    <w:rsid w:val="18D3325C"/>
    <w:rsid w:val="197131A1"/>
    <w:rsid w:val="199D21E8"/>
    <w:rsid w:val="19F47986"/>
    <w:rsid w:val="1A3232A2"/>
    <w:rsid w:val="1A554870"/>
    <w:rsid w:val="1ABE45A2"/>
    <w:rsid w:val="1B041DF3"/>
    <w:rsid w:val="1B1243E4"/>
    <w:rsid w:val="1B3B1CB8"/>
    <w:rsid w:val="1B4A0A55"/>
    <w:rsid w:val="1B5E3E72"/>
    <w:rsid w:val="1B80591D"/>
    <w:rsid w:val="1B8227E1"/>
    <w:rsid w:val="1BED0AD9"/>
    <w:rsid w:val="1BF03282"/>
    <w:rsid w:val="1C11441E"/>
    <w:rsid w:val="1C177904"/>
    <w:rsid w:val="1C220989"/>
    <w:rsid w:val="1C7F7983"/>
    <w:rsid w:val="1CED6FE2"/>
    <w:rsid w:val="1D24052A"/>
    <w:rsid w:val="1D7003DA"/>
    <w:rsid w:val="1D9A07EC"/>
    <w:rsid w:val="1DA506B5"/>
    <w:rsid w:val="1E4075E6"/>
    <w:rsid w:val="1E786747"/>
    <w:rsid w:val="1E9B20C6"/>
    <w:rsid w:val="1EE77A61"/>
    <w:rsid w:val="1F02489B"/>
    <w:rsid w:val="1F0E6B72"/>
    <w:rsid w:val="1F1C595D"/>
    <w:rsid w:val="1F264A2D"/>
    <w:rsid w:val="1F4B6242"/>
    <w:rsid w:val="1F59095F"/>
    <w:rsid w:val="1F6D440A"/>
    <w:rsid w:val="1F7D26EC"/>
    <w:rsid w:val="1FEB532F"/>
    <w:rsid w:val="20346CD6"/>
    <w:rsid w:val="2056239C"/>
    <w:rsid w:val="20D45DA6"/>
    <w:rsid w:val="20DA787C"/>
    <w:rsid w:val="210B3EDB"/>
    <w:rsid w:val="2139763B"/>
    <w:rsid w:val="213A656E"/>
    <w:rsid w:val="213B4094"/>
    <w:rsid w:val="2142329E"/>
    <w:rsid w:val="214E3DC8"/>
    <w:rsid w:val="216B497A"/>
    <w:rsid w:val="21905D83"/>
    <w:rsid w:val="21BC5CA2"/>
    <w:rsid w:val="21C5052E"/>
    <w:rsid w:val="21DC5877"/>
    <w:rsid w:val="21E25B89"/>
    <w:rsid w:val="21EF4232"/>
    <w:rsid w:val="22552F34"/>
    <w:rsid w:val="22772D02"/>
    <w:rsid w:val="227F4C93"/>
    <w:rsid w:val="22D93B65"/>
    <w:rsid w:val="22E83DA8"/>
    <w:rsid w:val="230E380E"/>
    <w:rsid w:val="231828DF"/>
    <w:rsid w:val="23C5553B"/>
    <w:rsid w:val="23DA7B95"/>
    <w:rsid w:val="23F23130"/>
    <w:rsid w:val="24703491"/>
    <w:rsid w:val="24924C8F"/>
    <w:rsid w:val="249661B1"/>
    <w:rsid w:val="249D12EE"/>
    <w:rsid w:val="25042607"/>
    <w:rsid w:val="250D7AF6"/>
    <w:rsid w:val="25421DE8"/>
    <w:rsid w:val="26A22471"/>
    <w:rsid w:val="26AC3A6A"/>
    <w:rsid w:val="26CF7759"/>
    <w:rsid w:val="27084686"/>
    <w:rsid w:val="270F7B55"/>
    <w:rsid w:val="27196C26"/>
    <w:rsid w:val="27524B9B"/>
    <w:rsid w:val="2754511E"/>
    <w:rsid w:val="275F29C2"/>
    <w:rsid w:val="276933B6"/>
    <w:rsid w:val="27750300"/>
    <w:rsid w:val="27873F64"/>
    <w:rsid w:val="278C389C"/>
    <w:rsid w:val="27C32598"/>
    <w:rsid w:val="283F0052"/>
    <w:rsid w:val="284101E2"/>
    <w:rsid w:val="28657445"/>
    <w:rsid w:val="2876311D"/>
    <w:rsid w:val="28A31DFF"/>
    <w:rsid w:val="28B0474F"/>
    <w:rsid w:val="28E64C29"/>
    <w:rsid w:val="29211DC2"/>
    <w:rsid w:val="29341449"/>
    <w:rsid w:val="295D729E"/>
    <w:rsid w:val="29C9048F"/>
    <w:rsid w:val="29ED319E"/>
    <w:rsid w:val="2A1060BE"/>
    <w:rsid w:val="2A41096D"/>
    <w:rsid w:val="2A474531"/>
    <w:rsid w:val="2A4B4255"/>
    <w:rsid w:val="2A781EB5"/>
    <w:rsid w:val="2ACB3B4E"/>
    <w:rsid w:val="2ADB491E"/>
    <w:rsid w:val="2AE6436F"/>
    <w:rsid w:val="2B26795A"/>
    <w:rsid w:val="2B4D0B5B"/>
    <w:rsid w:val="2C4047C0"/>
    <w:rsid w:val="2C416A03"/>
    <w:rsid w:val="2C4E5528"/>
    <w:rsid w:val="2C5F157F"/>
    <w:rsid w:val="2C6426F1"/>
    <w:rsid w:val="2C970D19"/>
    <w:rsid w:val="2C976789"/>
    <w:rsid w:val="2CB30463"/>
    <w:rsid w:val="2CBA0563"/>
    <w:rsid w:val="2CBB7012"/>
    <w:rsid w:val="2D48195B"/>
    <w:rsid w:val="2D52226A"/>
    <w:rsid w:val="2D9E48E8"/>
    <w:rsid w:val="2E312AA7"/>
    <w:rsid w:val="2E4162EF"/>
    <w:rsid w:val="2E734E6D"/>
    <w:rsid w:val="2E8157DC"/>
    <w:rsid w:val="2F1653CE"/>
    <w:rsid w:val="2F394933"/>
    <w:rsid w:val="2F471420"/>
    <w:rsid w:val="2F594063"/>
    <w:rsid w:val="2F642F4F"/>
    <w:rsid w:val="2FC8743B"/>
    <w:rsid w:val="305A415F"/>
    <w:rsid w:val="30937A49"/>
    <w:rsid w:val="309E7744"/>
    <w:rsid w:val="30FA1876"/>
    <w:rsid w:val="313B7C5A"/>
    <w:rsid w:val="315C7E3B"/>
    <w:rsid w:val="31815AF3"/>
    <w:rsid w:val="31972C6C"/>
    <w:rsid w:val="31AD4B3A"/>
    <w:rsid w:val="31B934DF"/>
    <w:rsid w:val="31D461CB"/>
    <w:rsid w:val="31F108E6"/>
    <w:rsid w:val="31F12C5A"/>
    <w:rsid w:val="31FC33CC"/>
    <w:rsid w:val="32221084"/>
    <w:rsid w:val="32244DFC"/>
    <w:rsid w:val="322A618B"/>
    <w:rsid w:val="32384404"/>
    <w:rsid w:val="32586854"/>
    <w:rsid w:val="325D3E6B"/>
    <w:rsid w:val="326B7C1E"/>
    <w:rsid w:val="32827D75"/>
    <w:rsid w:val="32A7061F"/>
    <w:rsid w:val="32B462EC"/>
    <w:rsid w:val="3341378C"/>
    <w:rsid w:val="33A41CCA"/>
    <w:rsid w:val="340D366E"/>
    <w:rsid w:val="34106DFB"/>
    <w:rsid w:val="34677222"/>
    <w:rsid w:val="34BF2BBB"/>
    <w:rsid w:val="34C46423"/>
    <w:rsid w:val="34D00841"/>
    <w:rsid w:val="34DA79F4"/>
    <w:rsid w:val="35076A80"/>
    <w:rsid w:val="35154ED0"/>
    <w:rsid w:val="352E1AEE"/>
    <w:rsid w:val="356577F5"/>
    <w:rsid w:val="358E16C1"/>
    <w:rsid w:val="358E4BE7"/>
    <w:rsid w:val="35A93182"/>
    <w:rsid w:val="36405F7D"/>
    <w:rsid w:val="368F0CB2"/>
    <w:rsid w:val="36A31332"/>
    <w:rsid w:val="36AF26E7"/>
    <w:rsid w:val="36BE3E37"/>
    <w:rsid w:val="36C46BAE"/>
    <w:rsid w:val="36DB5B40"/>
    <w:rsid w:val="36DF0D50"/>
    <w:rsid w:val="36F154C9"/>
    <w:rsid w:val="3710594F"/>
    <w:rsid w:val="37144D14"/>
    <w:rsid w:val="3761406C"/>
    <w:rsid w:val="376D5966"/>
    <w:rsid w:val="37A24BB4"/>
    <w:rsid w:val="37A91F2C"/>
    <w:rsid w:val="380454FC"/>
    <w:rsid w:val="38213B8C"/>
    <w:rsid w:val="38312021"/>
    <w:rsid w:val="38456B65"/>
    <w:rsid w:val="386C091E"/>
    <w:rsid w:val="388614C8"/>
    <w:rsid w:val="38DF5E2F"/>
    <w:rsid w:val="395D33E0"/>
    <w:rsid w:val="39BE4A47"/>
    <w:rsid w:val="3A127AA0"/>
    <w:rsid w:val="3A1D04A1"/>
    <w:rsid w:val="3A201CD4"/>
    <w:rsid w:val="3A347F09"/>
    <w:rsid w:val="3A6A35C8"/>
    <w:rsid w:val="3AC52EF5"/>
    <w:rsid w:val="3B4C0F20"/>
    <w:rsid w:val="3B5051DE"/>
    <w:rsid w:val="3B5B1861"/>
    <w:rsid w:val="3B7D732B"/>
    <w:rsid w:val="3BBA40DC"/>
    <w:rsid w:val="3BBC60A6"/>
    <w:rsid w:val="3BD86AFA"/>
    <w:rsid w:val="3C073099"/>
    <w:rsid w:val="3C356755"/>
    <w:rsid w:val="3C666F24"/>
    <w:rsid w:val="3C67544F"/>
    <w:rsid w:val="3C7939C7"/>
    <w:rsid w:val="3CC82828"/>
    <w:rsid w:val="3CD73D60"/>
    <w:rsid w:val="3D19224B"/>
    <w:rsid w:val="3D5347E8"/>
    <w:rsid w:val="3D714C6E"/>
    <w:rsid w:val="3D826E7B"/>
    <w:rsid w:val="3D9F7A2D"/>
    <w:rsid w:val="3DAC6A92"/>
    <w:rsid w:val="3DB80AEF"/>
    <w:rsid w:val="3DDD0555"/>
    <w:rsid w:val="3DDF13B1"/>
    <w:rsid w:val="3DE11DF4"/>
    <w:rsid w:val="3ECF7E9E"/>
    <w:rsid w:val="3EF47905"/>
    <w:rsid w:val="3F06588A"/>
    <w:rsid w:val="3F351ABB"/>
    <w:rsid w:val="3F6167F8"/>
    <w:rsid w:val="3F8E7D59"/>
    <w:rsid w:val="3FAA4467"/>
    <w:rsid w:val="3FC512A1"/>
    <w:rsid w:val="3FC76DC7"/>
    <w:rsid w:val="3FD12AA3"/>
    <w:rsid w:val="3FD31C10"/>
    <w:rsid w:val="3FE565F8"/>
    <w:rsid w:val="40295CD4"/>
    <w:rsid w:val="402B4847"/>
    <w:rsid w:val="402E2413"/>
    <w:rsid w:val="40306F5A"/>
    <w:rsid w:val="40414DCB"/>
    <w:rsid w:val="404F49DD"/>
    <w:rsid w:val="409E3FCC"/>
    <w:rsid w:val="40A4535A"/>
    <w:rsid w:val="40AD420F"/>
    <w:rsid w:val="40E763ED"/>
    <w:rsid w:val="40F55BB6"/>
    <w:rsid w:val="41047B23"/>
    <w:rsid w:val="412245BB"/>
    <w:rsid w:val="41285F2A"/>
    <w:rsid w:val="412C5A7C"/>
    <w:rsid w:val="41410DFB"/>
    <w:rsid w:val="41440B6E"/>
    <w:rsid w:val="41630D72"/>
    <w:rsid w:val="4172565D"/>
    <w:rsid w:val="41D81760"/>
    <w:rsid w:val="41DF489C"/>
    <w:rsid w:val="41E46793"/>
    <w:rsid w:val="42263E35"/>
    <w:rsid w:val="42462B88"/>
    <w:rsid w:val="426E68BC"/>
    <w:rsid w:val="427F7E2D"/>
    <w:rsid w:val="42A11B51"/>
    <w:rsid w:val="42AB6751"/>
    <w:rsid w:val="42B86984"/>
    <w:rsid w:val="42F201FF"/>
    <w:rsid w:val="434D1CD9"/>
    <w:rsid w:val="43652320"/>
    <w:rsid w:val="437D25BE"/>
    <w:rsid w:val="44112D07"/>
    <w:rsid w:val="44330ECF"/>
    <w:rsid w:val="45671F9C"/>
    <w:rsid w:val="45992FB4"/>
    <w:rsid w:val="45AA10F6"/>
    <w:rsid w:val="46323D4A"/>
    <w:rsid w:val="464C742A"/>
    <w:rsid w:val="46810B28"/>
    <w:rsid w:val="468C2B4D"/>
    <w:rsid w:val="46E556D1"/>
    <w:rsid w:val="47112870"/>
    <w:rsid w:val="47143D2B"/>
    <w:rsid w:val="477A0BC3"/>
    <w:rsid w:val="477D4822"/>
    <w:rsid w:val="47D408E5"/>
    <w:rsid w:val="4800556C"/>
    <w:rsid w:val="482B7781"/>
    <w:rsid w:val="4856518C"/>
    <w:rsid w:val="48762317"/>
    <w:rsid w:val="488E040A"/>
    <w:rsid w:val="48B325DE"/>
    <w:rsid w:val="48C22822"/>
    <w:rsid w:val="48FA020D"/>
    <w:rsid w:val="49105C83"/>
    <w:rsid w:val="492928A1"/>
    <w:rsid w:val="49575660"/>
    <w:rsid w:val="4968786D"/>
    <w:rsid w:val="496941FF"/>
    <w:rsid w:val="49C3230F"/>
    <w:rsid w:val="49D24CE6"/>
    <w:rsid w:val="49D35E2D"/>
    <w:rsid w:val="4A121E6D"/>
    <w:rsid w:val="4A196B3F"/>
    <w:rsid w:val="4A2117CA"/>
    <w:rsid w:val="4A510301"/>
    <w:rsid w:val="4A5E6489"/>
    <w:rsid w:val="4A680F8A"/>
    <w:rsid w:val="4A746B40"/>
    <w:rsid w:val="4A8A736F"/>
    <w:rsid w:val="4AB747E4"/>
    <w:rsid w:val="4AE46C30"/>
    <w:rsid w:val="4B133808"/>
    <w:rsid w:val="4B1C4ECA"/>
    <w:rsid w:val="4B3814C1"/>
    <w:rsid w:val="4B663938"/>
    <w:rsid w:val="4BB40B47"/>
    <w:rsid w:val="4BEB2810"/>
    <w:rsid w:val="4C06511B"/>
    <w:rsid w:val="4C194E4E"/>
    <w:rsid w:val="4C806C7C"/>
    <w:rsid w:val="4CB01705"/>
    <w:rsid w:val="4CD25890"/>
    <w:rsid w:val="4D0258E3"/>
    <w:rsid w:val="4D043409"/>
    <w:rsid w:val="4D310D32"/>
    <w:rsid w:val="4D470CD7"/>
    <w:rsid w:val="4D483FB5"/>
    <w:rsid w:val="4D7B5CAE"/>
    <w:rsid w:val="4E1458CD"/>
    <w:rsid w:val="4E30596E"/>
    <w:rsid w:val="4E6600F3"/>
    <w:rsid w:val="4E6B4913"/>
    <w:rsid w:val="4ED82367"/>
    <w:rsid w:val="4EEC7F74"/>
    <w:rsid w:val="4F027E1C"/>
    <w:rsid w:val="4FC6709B"/>
    <w:rsid w:val="4FF77255"/>
    <w:rsid w:val="4FFB11C5"/>
    <w:rsid w:val="4FFF435B"/>
    <w:rsid w:val="50095F5C"/>
    <w:rsid w:val="502D0EC8"/>
    <w:rsid w:val="504870C6"/>
    <w:rsid w:val="50B11AF9"/>
    <w:rsid w:val="50EA6DB9"/>
    <w:rsid w:val="51114346"/>
    <w:rsid w:val="51253231"/>
    <w:rsid w:val="513A1AEF"/>
    <w:rsid w:val="513B13C3"/>
    <w:rsid w:val="515371F8"/>
    <w:rsid w:val="51754B1B"/>
    <w:rsid w:val="518E5997"/>
    <w:rsid w:val="51A159FE"/>
    <w:rsid w:val="51B042AB"/>
    <w:rsid w:val="51D84E64"/>
    <w:rsid w:val="51E47CAD"/>
    <w:rsid w:val="520774F7"/>
    <w:rsid w:val="522C275E"/>
    <w:rsid w:val="52497B10"/>
    <w:rsid w:val="525F5585"/>
    <w:rsid w:val="52AD5656"/>
    <w:rsid w:val="531E556A"/>
    <w:rsid w:val="533A1B2F"/>
    <w:rsid w:val="5359794D"/>
    <w:rsid w:val="53C03E02"/>
    <w:rsid w:val="53D0673A"/>
    <w:rsid w:val="53D10891"/>
    <w:rsid w:val="53FD32A8"/>
    <w:rsid w:val="540208BE"/>
    <w:rsid w:val="546A26B2"/>
    <w:rsid w:val="54D25EB5"/>
    <w:rsid w:val="55052414"/>
    <w:rsid w:val="550C37A2"/>
    <w:rsid w:val="553F2F7C"/>
    <w:rsid w:val="554271C4"/>
    <w:rsid w:val="55651365"/>
    <w:rsid w:val="557355CF"/>
    <w:rsid w:val="55AE4859"/>
    <w:rsid w:val="55E54A78"/>
    <w:rsid w:val="562532E3"/>
    <w:rsid w:val="563F3703"/>
    <w:rsid w:val="564B654C"/>
    <w:rsid w:val="56CA69E9"/>
    <w:rsid w:val="572B2E52"/>
    <w:rsid w:val="57313A27"/>
    <w:rsid w:val="573E1C0D"/>
    <w:rsid w:val="577F70C6"/>
    <w:rsid w:val="57AD0F6C"/>
    <w:rsid w:val="57EB1090"/>
    <w:rsid w:val="58550FBC"/>
    <w:rsid w:val="588C14D4"/>
    <w:rsid w:val="58AD0F09"/>
    <w:rsid w:val="592C2EC3"/>
    <w:rsid w:val="594D58D5"/>
    <w:rsid w:val="59630689"/>
    <w:rsid w:val="59664C10"/>
    <w:rsid w:val="59951986"/>
    <w:rsid w:val="59A862A5"/>
    <w:rsid w:val="5A1D4970"/>
    <w:rsid w:val="5A646165"/>
    <w:rsid w:val="5AB97EAE"/>
    <w:rsid w:val="5AC42429"/>
    <w:rsid w:val="5AFE0D50"/>
    <w:rsid w:val="5B3A26EB"/>
    <w:rsid w:val="5B740D31"/>
    <w:rsid w:val="5B834092"/>
    <w:rsid w:val="5BA7305D"/>
    <w:rsid w:val="5BAA5AC3"/>
    <w:rsid w:val="5BBB260E"/>
    <w:rsid w:val="5C1B3FBD"/>
    <w:rsid w:val="5C272C70"/>
    <w:rsid w:val="5C4750C0"/>
    <w:rsid w:val="5C7774C0"/>
    <w:rsid w:val="5C930305"/>
    <w:rsid w:val="5CB61392"/>
    <w:rsid w:val="5CCE57E1"/>
    <w:rsid w:val="5CE44548"/>
    <w:rsid w:val="5D2E6FEF"/>
    <w:rsid w:val="5D3D64C3"/>
    <w:rsid w:val="5D6D4555"/>
    <w:rsid w:val="5D934795"/>
    <w:rsid w:val="5DAF116F"/>
    <w:rsid w:val="5DC82230"/>
    <w:rsid w:val="5E2733FB"/>
    <w:rsid w:val="5E4778D9"/>
    <w:rsid w:val="5E6957C1"/>
    <w:rsid w:val="5E6C52B2"/>
    <w:rsid w:val="5E7A6926"/>
    <w:rsid w:val="5E7D301B"/>
    <w:rsid w:val="5EDD7F5D"/>
    <w:rsid w:val="5F044480"/>
    <w:rsid w:val="5F6244B3"/>
    <w:rsid w:val="5F630463"/>
    <w:rsid w:val="5F8416C1"/>
    <w:rsid w:val="60011BE0"/>
    <w:rsid w:val="602E62B4"/>
    <w:rsid w:val="60326087"/>
    <w:rsid w:val="606C45B0"/>
    <w:rsid w:val="60A30D33"/>
    <w:rsid w:val="60BB2A43"/>
    <w:rsid w:val="60C2740B"/>
    <w:rsid w:val="60D5627E"/>
    <w:rsid w:val="60EF5D26"/>
    <w:rsid w:val="614B7400"/>
    <w:rsid w:val="61587D6F"/>
    <w:rsid w:val="616A48A8"/>
    <w:rsid w:val="61763176"/>
    <w:rsid w:val="61EA6C19"/>
    <w:rsid w:val="61F855C8"/>
    <w:rsid w:val="61FC694D"/>
    <w:rsid w:val="622F0AD0"/>
    <w:rsid w:val="623B56C7"/>
    <w:rsid w:val="62410803"/>
    <w:rsid w:val="62650996"/>
    <w:rsid w:val="62BF68F1"/>
    <w:rsid w:val="62CF5E0F"/>
    <w:rsid w:val="62E83F51"/>
    <w:rsid w:val="63220635"/>
    <w:rsid w:val="635872FB"/>
    <w:rsid w:val="63600718"/>
    <w:rsid w:val="6397740B"/>
    <w:rsid w:val="63AB23D8"/>
    <w:rsid w:val="63C35974"/>
    <w:rsid w:val="63EB4B5E"/>
    <w:rsid w:val="64167F1F"/>
    <w:rsid w:val="6487558D"/>
    <w:rsid w:val="64C228DE"/>
    <w:rsid w:val="64CA69C3"/>
    <w:rsid w:val="651D5558"/>
    <w:rsid w:val="658A426F"/>
    <w:rsid w:val="65931376"/>
    <w:rsid w:val="659D0447"/>
    <w:rsid w:val="65F364D3"/>
    <w:rsid w:val="65FA13F5"/>
    <w:rsid w:val="65FF22E5"/>
    <w:rsid w:val="663E5786"/>
    <w:rsid w:val="664A6EE1"/>
    <w:rsid w:val="664E2064"/>
    <w:rsid w:val="668B199B"/>
    <w:rsid w:val="669B2164"/>
    <w:rsid w:val="66C814F3"/>
    <w:rsid w:val="66CF38B7"/>
    <w:rsid w:val="67236729"/>
    <w:rsid w:val="67446DCC"/>
    <w:rsid w:val="677D5E3A"/>
    <w:rsid w:val="680F2648"/>
    <w:rsid w:val="685314B5"/>
    <w:rsid w:val="686314D3"/>
    <w:rsid w:val="687731D1"/>
    <w:rsid w:val="68774F7F"/>
    <w:rsid w:val="688D02FE"/>
    <w:rsid w:val="689C4BF4"/>
    <w:rsid w:val="6922138F"/>
    <w:rsid w:val="695D48EB"/>
    <w:rsid w:val="697018C6"/>
    <w:rsid w:val="69C274C7"/>
    <w:rsid w:val="69DF2DDC"/>
    <w:rsid w:val="69FF0574"/>
    <w:rsid w:val="6A154A4F"/>
    <w:rsid w:val="6A1F55DC"/>
    <w:rsid w:val="6A51559B"/>
    <w:rsid w:val="6A751B1E"/>
    <w:rsid w:val="6AA162E3"/>
    <w:rsid w:val="6AAE2DB9"/>
    <w:rsid w:val="6AB14817"/>
    <w:rsid w:val="6AB853DB"/>
    <w:rsid w:val="6AC675B3"/>
    <w:rsid w:val="6B080110"/>
    <w:rsid w:val="6B3F3E52"/>
    <w:rsid w:val="6B813365"/>
    <w:rsid w:val="6C564E2D"/>
    <w:rsid w:val="6CDC3EA7"/>
    <w:rsid w:val="6CF50B68"/>
    <w:rsid w:val="6D301BA0"/>
    <w:rsid w:val="6D3C22F3"/>
    <w:rsid w:val="6D6466F5"/>
    <w:rsid w:val="6D747CDF"/>
    <w:rsid w:val="6D9D09CE"/>
    <w:rsid w:val="6DA560EA"/>
    <w:rsid w:val="6DA93E2C"/>
    <w:rsid w:val="6E3D3D92"/>
    <w:rsid w:val="6E755580"/>
    <w:rsid w:val="6E755ABD"/>
    <w:rsid w:val="6E930639"/>
    <w:rsid w:val="6EA64798"/>
    <w:rsid w:val="6EA81E99"/>
    <w:rsid w:val="6EBF78C0"/>
    <w:rsid w:val="6ECC76A7"/>
    <w:rsid w:val="6EDC1FE0"/>
    <w:rsid w:val="6F004757"/>
    <w:rsid w:val="6F103A37"/>
    <w:rsid w:val="6F1E7F02"/>
    <w:rsid w:val="6F40400A"/>
    <w:rsid w:val="6FB24AEE"/>
    <w:rsid w:val="6FB940CF"/>
    <w:rsid w:val="6FCD7A7D"/>
    <w:rsid w:val="6FDD4494"/>
    <w:rsid w:val="6FF944CB"/>
    <w:rsid w:val="700F36A1"/>
    <w:rsid w:val="7012558D"/>
    <w:rsid w:val="70B2124A"/>
    <w:rsid w:val="70DF6850"/>
    <w:rsid w:val="70E138DD"/>
    <w:rsid w:val="70E83739"/>
    <w:rsid w:val="70FF1FB5"/>
    <w:rsid w:val="71045053"/>
    <w:rsid w:val="71110AFE"/>
    <w:rsid w:val="716562BC"/>
    <w:rsid w:val="71754026"/>
    <w:rsid w:val="71C27838"/>
    <w:rsid w:val="71DE7E1D"/>
    <w:rsid w:val="725D7B06"/>
    <w:rsid w:val="72842772"/>
    <w:rsid w:val="72B1108D"/>
    <w:rsid w:val="72BA43E6"/>
    <w:rsid w:val="73025D8D"/>
    <w:rsid w:val="733662C6"/>
    <w:rsid w:val="737A3B75"/>
    <w:rsid w:val="73846F32"/>
    <w:rsid w:val="73BA4C48"/>
    <w:rsid w:val="74177616"/>
    <w:rsid w:val="742F4960"/>
    <w:rsid w:val="743A310E"/>
    <w:rsid w:val="746A1E3C"/>
    <w:rsid w:val="74F71797"/>
    <w:rsid w:val="7523723A"/>
    <w:rsid w:val="75502DDF"/>
    <w:rsid w:val="7562381F"/>
    <w:rsid w:val="756B594D"/>
    <w:rsid w:val="7577036C"/>
    <w:rsid w:val="757E794D"/>
    <w:rsid w:val="75A11CFC"/>
    <w:rsid w:val="75B570E6"/>
    <w:rsid w:val="75C36C5A"/>
    <w:rsid w:val="75D25EEA"/>
    <w:rsid w:val="75E11C8A"/>
    <w:rsid w:val="75E55C1E"/>
    <w:rsid w:val="76322C7A"/>
    <w:rsid w:val="76524935"/>
    <w:rsid w:val="769136B0"/>
    <w:rsid w:val="76D33CC8"/>
    <w:rsid w:val="77380EA3"/>
    <w:rsid w:val="775871DA"/>
    <w:rsid w:val="777059BB"/>
    <w:rsid w:val="777D3C34"/>
    <w:rsid w:val="779B2E84"/>
    <w:rsid w:val="77D63457"/>
    <w:rsid w:val="77DA5DCD"/>
    <w:rsid w:val="78281DF2"/>
    <w:rsid w:val="78B638A1"/>
    <w:rsid w:val="78D7094F"/>
    <w:rsid w:val="79091C23"/>
    <w:rsid w:val="796B468C"/>
    <w:rsid w:val="7997550A"/>
    <w:rsid w:val="7999345B"/>
    <w:rsid w:val="79A25BD4"/>
    <w:rsid w:val="79CC7F63"/>
    <w:rsid w:val="7A102B3D"/>
    <w:rsid w:val="7A2A00A3"/>
    <w:rsid w:val="7A6B2F64"/>
    <w:rsid w:val="7A884DCA"/>
    <w:rsid w:val="7A9279F6"/>
    <w:rsid w:val="7AED003A"/>
    <w:rsid w:val="7B133AD1"/>
    <w:rsid w:val="7B205002"/>
    <w:rsid w:val="7B3960C4"/>
    <w:rsid w:val="7B8C08E9"/>
    <w:rsid w:val="7BA1555F"/>
    <w:rsid w:val="7C222636"/>
    <w:rsid w:val="7C352D2F"/>
    <w:rsid w:val="7C4B4301"/>
    <w:rsid w:val="7C7F3FAA"/>
    <w:rsid w:val="7CA171C5"/>
    <w:rsid w:val="7CB73744"/>
    <w:rsid w:val="7CCF0A8E"/>
    <w:rsid w:val="7D311748"/>
    <w:rsid w:val="7D7A3BEF"/>
    <w:rsid w:val="7D8555F0"/>
    <w:rsid w:val="7D8E26F7"/>
    <w:rsid w:val="7DBD6255"/>
    <w:rsid w:val="7DC46119"/>
    <w:rsid w:val="7E0724A9"/>
    <w:rsid w:val="7E5D1F60"/>
    <w:rsid w:val="7E6B4FFA"/>
    <w:rsid w:val="7E7B38B3"/>
    <w:rsid w:val="7E84439E"/>
    <w:rsid w:val="7E924FE6"/>
    <w:rsid w:val="7EDE145C"/>
    <w:rsid w:val="7F4321BE"/>
    <w:rsid w:val="7F651B7D"/>
    <w:rsid w:val="7F664991"/>
    <w:rsid w:val="7FAD7E2D"/>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link w:val="40"/>
    <w:qFormat/>
    <w:uiPriority w:val="1"/>
    <w:pPr>
      <w:spacing w:before="11"/>
      <w:ind w:left="2033" w:right="1616"/>
      <w:jc w:val="center"/>
      <w:outlineLvl w:val="0"/>
    </w:pPr>
    <w:rPr>
      <w:rFonts w:ascii="宋体" w:hAnsi="宋体" w:eastAsia="宋体" w:cs="宋体"/>
      <w:b/>
      <w:bCs/>
      <w:sz w:val="36"/>
      <w:szCs w:val="44"/>
      <w:lang w:val="zh-CN" w:bidi="zh-CN"/>
    </w:rPr>
  </w:style>
  <w:style w:type="paragraph" w:styleId="4">
    <w:name w:val="heading 2"/>
    <w:basedOn w:val="1"/>
    <w:next w:val="1"/>
    <w:qFormat/>
    <w:uiPriority w:val="1"/>
    <w:pPr>
      <w:ind w:left="700"/>
      <w:jc w:val="center"/>
      <w:outlineLvl w:val="1"/>
    </w:pPr>
    <w:rPr>
      <w:rFonts w:ascii="宋体" w:hAnsi="宋体" w:eastAsia="宋体" w:cs="宋体"/>
      <w:bCs/>
      <w:sz w:val="28"/>
    </w:rPr>
  </w:style>
  <w:style w:type="paragraph" w:styleId="5">
    <w:name w:val="heading 3"/>
    <w:basedOn w:val="1"/>
    <w:next w:val="1"/>
    <w:qFormat/>
    <w:uiPriority w:val="99"/>
    <w:pPr>
      <w:keepNext/>
      <w:keepLines/>
      <w:widowControl w:val="0"/>
      <w:kinsoku/>
      <w:autoSpaceDE/>
      <w:autoSpaceDN/>
      <w:adjustRightInd/>
      <w:snapToGrid/>
      <w:spacing w:line="360" w:lineRule="auto"/>
      <w:jc w:val="left"/>
      <w:textAlignment w:val="auto"/>
      <w:outlineLvl w:val="2"/>
    </w:pPr>
    <w:rPr>
      <w:rFonts w:ascii="宋体" w:hAnsi="宋体" w:eastAsia="宋体" w:cs="Times New Roman"/>
      <w:b/>
      <w:bCs/>
      <w:snapToGrid/>
      <w:color w:val="auto"/>
      <w:kern w:val="2"/>
      <w:sz w:val="24"/>
      <w:szCs w:val="28"/>
    </w:rPr>
  </w:style>
  <w:style w:type="paragraph" w:styleId="6">
    <w:name w:val="heading 4"/>
    <w:basedOn w:val="1"/>
    <w:next w:val="1"/>
    <w:qFormat/>
    <w:uiPriority w:val="0"/>
    <w:pPr>
      <w:keepNext/>
      <w:keepLines/>
      <w:spacing w:before="280" w:beforeLines="0" w:beforeAutospacing="0" w:after="290" w:afterLines="0" w:afterAutospacing="0" w:line="372" w:lineRule="auto"/>
      <w:jc w:val="center"/>
      <w:outlineLvl w:val="3"/>
    </w:pPr>
    <w:rPr>
      <w:rFonts w:ascii="Arial" w:hAnsi="Arial" w:eastAsia="宋体"/>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ind w:firstLine="420" w:firstLineChars="100"/>
    </w:pPr>
  </w:style>
  <w:style w:type="paragraph" w:styleId="7">
    <w:name w:val="Note Heading"/>
    <w:basedOn w:val="1"/>
    <w:next w:val="1"/>
    <w:qFormat/>
    <w:uiPriority w:val="0"/>
    <w:pPr>
      <w:jc w:val="center"/>
    </w:pPr>
  </w:style>
  <w:style w:type="paragraph" w:styleId="8">
    <w:name w:val="Normal Indent"/>
    <w:basedOn w:val="1"/>
    <w:next w:val="1"/>
    <w:qFormat/>
    <w:uiPriority w:val="0"/>
    <w:pPr>
      <w:widowControl w:val="0"/>
      <w:snapToGrid/>
      <w:spacing w:line="312" w:lineRule="atLeast"/>
      <w:ind w:firstLine="420"/>
      <w:jc w:val="both"/>
    </w:pPr>
    <w:rPr>
      <w:rFonts w:ascii="Calibri" w:hAnsi="Calibri" w:eastAsia="宋体"/>
      <w:sz w:val="24"/>
      <w:szCs w:val="24"/>
    </w:rPr>
  </w:style>
  <w:style w:type="paragraph" w:styleId="9">
    <w:name w:val="annotation text"/>
    <w:basedOn w:val="1"/>
    <w:qFormat/>
    <w:uiPriority w:val="0"/>
    <w:rPr>
      <w:rFonts w:ascii="Calibri" w:hAnsi="Calibri"/>
    </w:rPr>
  </w:style>
  <w:style w:type="paragraph" w:styleId="10">
    <w:name w:val="Body Text"/>
    <w:basedOn w:val="1"/>
    <w:qFormat/>
    <w:uiPriority w:val="99"/>
    <w:pPr>
      <w:spacing w:after="120"/>
    </w:pPr>
  </w:style>
  <w:style w:type="paragraph" w:styleId="11">
    <w:name w:val="Body Text Indent"/>
    <w:basedOn w:val="1"/>
    <w:qFormat/>
    <w:uiPriority w:val="99"/>
    <w:pPr>
      <w:spacing w:after="120"/>
      <w:ind w:left="420" w:leftChars="200"/>
    </w:pPr>
  </w:style>
  <w:style w:type="paragraph" w:styleId="12">
    <w:name w:val="toc 3"/>
    <w:basedOn w:val="1"/>
    <w:next w:val="1"/>
    <w:qFormat/>
    <w:uiPriority w:val="39"/>
    <w:pPr>
      <w:widowControl w:val="0"/>
      <w:kinsoku/>
      <w:adjustRightInd/>
      <w:snapToGrid/>
      <w:ind w:left="420" w:firstLine="402" w:firstLineChars="200"/>
      <w:textAlignment w:val="auto"/>
    </w:pPr>
    <w:rPr>
      <w:rFonts w:ascii="宋体" w:hAnsi="宋体" w:eastAsia="宋体" w:cs="宋体"/>
      <w:i/>
      <w:iCs/>
      <w:snapToGrid/>
      <w:color w:val="auto"/>
      <w:sz w:val="20"/>
      <w:szCs w:val="20"/>
      <w:lang w:val="zh-CN" w:bidi="zh-CN"/>
    </w:rPr>
  </w:style>
  <w:style w:type="paragraph" w:styleId="13">
    <w:name w:val="Plain Text"/>
    <w:basedOn w:val="1"/>
    <w:qFormat/>
    <w:uiPriority w:val="99"/>
    <w:pPr>
      <w:kinsoku/>
      <w:overflowPunct w:val="0"/>
      <w:snapToGrid/>
      <w:spacing w:line="240" w:lineRule="atLeast"/>
      <w:ind w:firstLine="454"/>
      <w:jc w:val="both"/>
    </w:pPr>
    <w:rPr>
      <w:rFonts w:ascii="宋体" w:hAnsi="Courier New" w:eastAsia="宋体" w:cs="Times New Roman"/>
      <w:snapToGrid/>
      <w:color w:val="auto"/>
      <w:sz w:val="34"/>
      <w:szCs w:val="20"/>
    </w:rPr>
  </w:style>
  <w:style w:type="paragraph" w:styleId="14">
    <w:name w:val="Body Text Indent 2"/>
    <w:basedOn w:val="1"/>
    <w:next w:val="10"/>
    <w:qFormat/>
    <w:uiPriority w:val="0"/>
    <w:pPr>
      <w:spacing w:after="120" w:line="480" w:lineRule="auto"/>
      <w:ind w:left="420" w:leftChars="200"/>
    </w:pPr>
    <w:rPr>
      <w:rFonts w:ascii="Times New Roman" w:hAnsi="Times New Roman" w:eastAsia="宋体" w:cs="Times New Roman"/>
      <w:szCs w:val="24"/>
    </w:rPr>
  </w:style>
  <w:style w:type="paragraph" w:styleId="15">
    <w:name w:val="Balloon Text"/>
    <w:basedOn w:val="1"/>
    <w:link w:val="36"/>
    <w:qFormat/>
    <w:uiPriority w:val="0"/>
    <w:rPr>
      <w:sz w:val="18"/>
      <w:szCs w:val="18"/>
    </w:rPr>
  </w:style>
  <w:style w:type="paragraph" w:styleId="16">
    <w:name w:val="footer"/>
    <w:basedOn w:val="1"/>
    <w:qFormat/>
    <w:uiPriority w:val="99"/>
    <w:pPr>
      <w:tabs>
        <w:tab w:val="center" w:pos="4153"/>
        <w:tab w:val="right" w:pos="8306"/>
      </w:tabs>
    </w:pPr>
    <w:rPr>
      <w:sz w:val="18"/>
    </w:rPr>
  </w:style>
  <w:style w:type="paragraph" w:styleId="1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1"/>
    <w:qFormat/>
    <w:uiPriority w:val="0"/>
    <w:pPr>
      <w:ind w:firstLine="420"/>
    </w:pPr>
    <w:rPr>
      <w:rFonts w:ascii="Times New Roman" w:hAnsi="Times New Roman"/>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basedOn w:val="24"/>
    <w:unhideWhenUsed/>
    <w:qFormat/>
    <w:uiPriority w:val="99"/>
    <w:rPr>
      <w:color w:val="0563C1" w:themeColor="hyperlink"/>
      <w:u w:val="single"/>
      <w14:textFill>
        <w14:solidFill>
          <w14:schemeClr w14:val="hlink"/>
        </w14:solidFill>
      </w14:textFill>
    </w:rPr>
  </w:style>
  <w:style w:type="paragraph" w:customStyle="1" w:styleId="27">
    <w:name w:val="WPSOffice手动目录 1"/>
    <w:qFormat/>
    <w:uiPriority w:val="0"/>
    <w:rPr>
      <w:rFonts w:ascii="Arial" w:hAnsi="Arial" w:eastAsia="Arial" w:cs="Arial"/>
      <w:lang w:val="en-US" w:eastAsia="zh-CN" w:bidi="ar-SA"/>
    </w:rPr>
  </w:style>
  <w:style w:type="paragraph" w:customStyle="1" w:styleId="28">
    <w:name w:val="WPSOffice手动目录 2"/>
    <w:qFormat/>
    <w:uiPriority w:val="0"/>
    <w:pPr>
      <w:ind w:left="200" w:leftChars="200"/>
    </w:pPr>
    <w:rPr>
      <w:rFonts w:ascii="Arial" w:hAnsi="Arial" w:eastAsia="Arial" w:cs="Arial"/>
      <w:lang w:val="en-US" w:eastAsia="zh-CN" w:bidi="ar-SA"/>
    </w:rPr>
  </w:style>
  <w:style w:type="paragraph" w:customStyle="1" w:styleId="29">
    <w:name w:val="WPSOffice手动目录 3"/>
    <w:qFormat/>
    <w:uiPriority w:val="0"/>
    <w:pPr>
      <w:ind w:left="400" w:leftChars="400"/>
    </w:pPr>
    <w:rPr>
      <w:rFonts w:ascii="Arial" w:hAnsi="Arial" w:eastAsia="Arial" w:cs="Arial"/>
      <w:lang w:val="en-US" w:eastAsia="zh-CN"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Other|1"/>
    <w:basedOn w:val="1"/>
    <w:qFormat/>
    <w:uiPriority w:val="0"/>
    <w:pPr>
      <w:widowControl w:val="0"/>
      <w:kinsoku/>
      <w:autoSpaceDE/>
      <w:autoSpaceDN/>
      <w:adjustRightInd/>
      <w:snapToGrid/>
      <w:spacing w:line="480" w:lineRule="auto"/>
      <w:ind w:firstLine="400"/>
      <w:textAlignment w:val="auto"/>
    </w:pPr>
    <w:rPr>
      <w:rFonts w:ascii="宋体" w:hAnsi="宋体" w:eastAsia="宋体" w:cs="宋体"/>
      <w:snapToGrid/>
      <w:color w:val="auto"/>
      <w:sz w:val="26"/>
      <w:szCs w:val="26"/>
      <w:lang w:val="zh-TW" w:eastAsia="zh-TW" w:bidi="zh-TW"/>
    </w:rPr>
  </w:style>
  <w:style w:type="paragraph" w:customStyle="1" w:styleId="32">
    <w:name w:val="正文内容"/>
    <w:basedOn w:val="1"/>
    <w:qFormat/>
    <w:uiPriority w:val="0"/>
    <w:pPr>
      <w:kinsoku/>
      <w:overflowPunct w:val="0"/>
      <w:snapToGrid/>
      <w:spacing w:line="360" w:lineRule="auto"/>
      <w:ind w:firstLine="200" w:firstLineChars="200"/>
      <w:jc w:val="both"/>
    </w:pPr>
    <w:rPr>
      <w:rFonts w:ascii="宋体" w:hAnsi="Times New Roman" w:eastAsia="宋体" w:cs="Times New Roman"/>
      <w:snapToGrid/>
      <w:color w:val="auto"/>
      <w:sz w:val="24"/>
      <w:szCs w:val="20"/>
      <w:lang w:val="zh-CN"/>
    </w:rPr>
  </w:style>
  <w:style w:type="paragraph" w:customStyle="1" w:styleId="33">
    <w:name w:val="Table Paragraph"/>
    <w:basedOn w:val="1"/>
    <w:qFormat/>
    <w:uiPriority w:val="1"/>
    <w:rPr>
      <w:rFonts w:ascii="宋体" w:hAnsi="宋体" w:eastAsia="宋体" w:cs="宋体"/>
      <w:lang w:val="zh-CN" w:bidi="zh-CN"/>
    </w:rPr>
  </w:style>
  <w:style w:type="paragraph" w:customStyle="1" w:styleId="34">
    <w:name w:val="样式 首行缩进:  2 字符"/>
    <w:basedOn w:val="1"/>
    <w:qFormat/>
    <w:uiPriority w:val="0"/>
    <w:pPr>
      <w:spacing w:line="400" w:lineRule="exact"/>
      <w:ind w:firstLine="200" w:firstLineChars="200"/>
    </w:pPr>
    <w:rPr>
      <w:rFonts w:ascii="Calibri" w:hAnsi="Calibri" w:cs="宋体"/>
      <w:sz w:val="24"/>
    </w:rPr>
  </w:style>
  <w:style w:type="paragraph" w:customStyle="1" w:styleId="35">
    <w:name w:val="p0"/>
    <w:basedOn w:val="1"/>
    <w:qFormat/>
    <w:uiPriority w:val="99"/>
    <w:pPr>
      <w:spacing w:line="312" w:lineRule="atLeast"/>
    </w:pPr>
  </w:style>
  <w:style w:type="character" w:customStyle="1" w:styleId="36">
    <w:name w:val="批注框文本 Char"/>
    <w:basedOn w:val="24"/>
    <w:link w:val="15"/>
    <w:qFormat/>
    <w:uiPriority w:val="0"/>
    <w:rPr>
      <w:rFonts w:ascii="Arial" w:hAnsi="Arial" w:eastAsia="Arial" w:cs="Arial"/>
      <w:snapToGrid w:val="0"/>
      <w:color w:val="000000"/>
      <w:sz w:val="18"/>
      <w:szCs w:val="18"/>
    </w:rPr>
  </w:style>
  <w:style w:type="paragraph" w:styleId="37">
    <w:name w:val="List Paragraph"/>
    <w:basedOn w:val="1"/>
    <w:unhideWhenUsed/>
    <w:qFormat/>
    <w:uiPriority w:val="99"/>
    <w:pPr>
      <w:ind w:firstLine="420" w:firstLineChars="200"/>
    </w:pPr>
  </w:style>
  <w:style w:type="paragraph" w:customStyle="1" w:styleId="3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39">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 w:type="character" w:customStyle="1" w:styleId="40">
    <w:name w:val="标题 1 Char"/>
    <w:link w:val="3"/>
    <w:qFormat/>
    <w:uiPriority w:val="1"/>
    <w:rPr>
      <w:rFonts w:ascii="宋体" w:hAnsi="宋体" w:eastAsia="宋体" w:cs="宋体"/>
      <w:b/>
      <w:bCs/>
      <w:sz w:val="36"/>
      <w:szCs w:val="44"/>
      <w:lang w:val="zh-CN" w:bidi="zh-CN"/>
    </w:rPr>
  </w:style>
  <w:style w:type="paragraph" w:customStyle="1" w:styleId="4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TL</Company>
  <Pages>38</Pages>
  <Words>10596</Words>
  <Characters>11428</Characters>
  <Lines>267</Lines>
  <Paragraphs>75</Paragraphs>
  <TotalTime>5</TotalTime>
  <ScaleCrop>false</ScaleCrop>
  <LinksUpToDate>false</LinksUpToDate>
  <CharactersWithSpaces>11655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2022-07-05T10:37:00Z</dcterms:created>
  <dc:creator>木木羿宸</dc:creator>
  <cp:lastModifiedBy>╮ 亦心 </cp:lastModifiedBy>
  <cp:lastPrinted>2023-10-11T02:09:00Z</cp:lastPrinted>
  <dcterms:modified xsi:type="dcterms:W3CDTF">2025-07-21T08:21:21Z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5968C2BA0CE249C38BCC121ADBD0D12E</vt:lpwstr>
  </property>
  <property fmtid="{D5CDD505-2E9C-101B-9397-08002B2CF9AE}" pid="4" name="KSOTemplateDocerSaveRecord">
    <vt:lpwstr>eyJoZGlkIjoiNmJkYzA5YTFkZGUxMTFjOWE2YzkwNWNkN2MyYTQxNjciLCJ1c2VySWQiOiI1NjI0MjMxNTgifQ==</vt:lpwstr>
  </property>
</Properties>
</file>