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036E3">
      <w:pPr>
        <w:spacing w:line="600" w:lineRule="exact"/>
        <w:jc w:val="center"/>
        <w:rPr>
          <w:rFonts w:ascii="宋体" w:hAnsi="宋体" w:eastAsia="宋体" w:cs="方正小标宋简体"/>
          <w:bCs/>
          <w:sz w:val="36"/>
          <w:szCs w:val="20"/>
        </w:rPr>
      </w:pPr>
    </w:p>
    <w:p w14:paraId="6A9FBF3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甘肃靖煤能源有限公司</w:t>
      </w:r>
    </w:p>
    <w:p w14:paraId="6CC4A2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王家山煤矿分公司1360管子道项目</w:t>
      </w:r>
    </w:p>
    <w:p w14:paraId="05A4638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20"/>
        </w:rPr>
        <w:t>工程施工中标公示</w:t>
      </w:r>
    </w:p>
    <w:p w14:paraId="0E8B3D43">
      <w:pPr>
        <w:jc w:val="righ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 xml:space="preserve">             发布日期：</w:t>
      </w:r>
      <w:r>
        <w:rPr>
          <w:rFonts w:hint="eastAsia" w:ascii="宋体" w:hAnsi="宋体" w:eastAsia="宋体" w:cs="Times New Roman"/>
          <w:szCs w:val="20"/>
          <w:lang w:val="en-US" w:eastAsia="zh-CN"/>
        </w:rPr>
        <w:t>2025</w:t>
      </w:r>
      <w:r>
        <w:rPr>
          <w:rFonts w:ascii="宋体" w:hAnsi="宋体" w:eastAsia="宋体" w:cs="Times New Roman"/>
          <w:szCs w:val="20"/>
        </w:rPr>
        <w:t>年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09</w:t>
      </w:r>
      <w:r>
        <w:rPr>
          <w:rFonts w:ascii="宋体" w:hAnsi="宋体" w:eastAsia="宋体" w:cs="Times New Roman"/>
          <w:szCs w:val="20"/>
        </w:rPr>
        <w:t>月</w:t>
      </w:r>
      <w:r>
        <w:rPr>
          <w:rFonts w:hint="eastAsia" w:ascii="宋体" w:hAnsi="宋体" w:eastAsia="宋体" w:cs="Times New Roman"/>
          <w:szCs w:val="20"/>
          <w:lang w:val="en-US" w:eastAsia="zh-CN"/>
        </w:rPr>
        <w:t>03</w:t>
      </w:r>
      <w:r>
        <w:rPr>
          <w:rFonts w:ascii="宋体" w:hAnsi="宋体" w:eastAsia="宋体" w:cs="Times New Roman"/>
          <w:szCs w:val="20"/>
        </w:rPr>
        <w:t>日</w:t>
      </w:r>
    </w:p>
    <w:tbl>
      <w:tblPr>
        <w:tblStyle w:val="7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88"/>
        <w:gridCol w:w="1391"/>
        <w:gridCol w:w="1688"/>
        <w:gridCol w:w="323"/>
        <w:gridCol w:w="945"/>
        <w:gridCol w:w="331"/>
        <w:gridCol w:w="401"/>
        <w:gridCol w:w="472"/>
        <w:gridCol w:w="661"/>
        <w:gridCol w:w="484"/>
        <w:gridCol w:w="1086"/>
        <w:gridCol w:w="1040"/>
      </w:tblGrid>
      <w:tr w14:paraId="45AA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B9F98D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项 目 名 称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8192D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</w:t>
            </w:r>
          </w:p>
          <w:p w14:paraId="1897847E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王家山煤矿分公司1360管子道项目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E57CA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招标编号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586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0"/>
              </w:rPr>
              <w:t>GZ2506091-GSJMNY</w:t>
            </w:r>
          </w:p>
        </w:tc>
      </w:tr>
      <w:tr w14:paraId="5550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771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  标  人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0945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甘肃靖煤能源有限公司王家山煤矿分公司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397A54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招标人联系人及电话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AF52">
            <w:pPr>
              <w:spacing w:line="240" w:lineRule="exact"/>
              <w:jc w:val="center"/>
              <w:rPr>
                <w:rFonts w:hint="eastAsia" w:ascii="宋体" w:hAnsi="Calibri" w:eastAsia="宋体" w:cs="Times New Roman"/>
                <w:sz w:val="22"/>
                <w:szCs w:val="20"/>
              </w:rPr>
            </w:pPr>
            <w:r>
              <w:rPr>
                <w:rFonts w:hint="eastAsia" w:ascii="宋体" w:hAnsi="Calibri" w:eastAsia="宋体" w:cs="Times New Roman"/>
                <w:sz w:val="22"/>
                <w:szCs w:val="20"/>
              </w:rPr>
              <w:t>孙先生</w:t>
            </w:r>
          </w:p>
          <w:p w14:paraId="440A81F1">
            <w:pPr>
              <w:pStyle w:val="2"/>
              <w:jc w:val="center"/>
            </w:pPr>
            <w:r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2"/>
                <w:szCs w:val="20"/>
                <w:shd w:val="clear"/>
                <w:lang w:val="en-US" w:eastAsia="zh-CN" w:bidi="ar-SA"/>
              </w:rPr>
              <w:t>0943-6657451</w:t>
            </w:r>
          </w:p>
        </w:tc>
      </w:tr>
      <w:tr w14:paraId="4EA6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4519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招标代理机构</w:t>
            </w:r>
          </w:p>
        </w:tc>
        <w:tc>
          <w:tcPr>
            <w:tcW w:w="5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8BE0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甘肃省招标中心有限公司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C65E84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代理机构联系人及电话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550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李季恩</w:t>
            </w:r>
          </w:p>
          <w:p w14:paraId="4579B234"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0"/>
                <w:shd w:val="clear"/>
                <w:lang w:val="en-US" w:eastAsia="zh-CN" w:bidi="ar-SA"/>
              </w:rPr>
              <w:t>09312909757</w:t>
            </w:r>
          </w:p>
        </w:tc>
      </w:tr>
      <w:tr w14:paraId="7C7B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BAA167">
            <w:pPr>
              <w:adjustRightInd w:val="0"/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 标 时 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CEC701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01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B5625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开标地点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139B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甘肃智慧阳光采购平台 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Cs w:val="20"/>
              </w:rPr>
              <w:t>楼 第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Times New Roman"/>
                <w:szCs w:val="20"/>
              </w:rPr>
              <w:t>开标厅</w:t>
            </w:r>
          </w:p>
        </w:tc>
      </w:tr>
      <w:tr w14:paraId="073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4712246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公示开始时间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33C953E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03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36661A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公示结束时间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F9F2"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09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日</w:t>
            </w:r>
          </w:p>
        </w:tc>
      </w:tr>
      <w:tr w14:paraId="4981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03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06E6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中标人信息</w:t>
            </w:r>
          </w:p>
        </w:tc>
      </w:tr>
      <w:tr w14:paraId="7B96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9CFE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标段号</w:t>
            </w:r>
          </w:p>
          <w:p w14:paraId="15D9393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（及标段名称）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7403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中标人名称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B0E1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投标报价</w:t>
            </w:r>
          </w:p>
          <w:p w14:paraId="56D023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（万元）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9F8DA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项目管理机构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E1E3E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工期</w:t>
            </w:r>
          </w:p>
          <w:p w14:paraId="36F17C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0"/>
              </w:rPr>
              <w:t>日历天</w:t>
            </w:r>
            <w:r>
              <w:rPr>
                <w:rFonts w:ascii="Times New Roman" w:hAnsi="Times New Roman" w:eastAsia="宋体" w:cs="Times New Roman"/>
                <w:szCs w:val="20"/>
              </w:rPr>
              <w:t>）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A45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质量</w:t>
            </w:r>
          </w:p>
        </w:tc>
      </w:tr>
      <w:tr w14:paraId="229B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6B446A"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2C79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3208B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8646D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项目负责人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A58ED5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技术负责人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95FBC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Times New Roman" w:hAnsi="Times New Roman" w:eastAsia="宋体" w:cs="Times New Roman"/>
                <w:szCs w:val="20"/>
              </w:rPr>
              <w:t>安全负责人</w:t>
            </w: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E8943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8C335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 w14:paraId="7D87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B373">
            <w:pPr>
              <w:spacing w:line="240" w:lineRule="exact"/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ascii="宋体" w:hAnsi="宋体" w:eastAsia="宋体" w:cs="Times New Roman"/>
                <w:szCs w:val="20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97E08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甘肃煤炭第一工程有限责任公司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  <w:tcMar>
              <w:left w:w="0" w:type="dxa"/>
              <w:right w:w="0" w:type="dxa"/>
            </w:tcMar>
            <w:vAlign w:val="center"/>
          </w:tcPr>
          <w:p w14:paraId="53148D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</w:rPr>
              <w:t>475.3528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B9F01A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田勇</w:t>
            </w:r>
          </w:p>
          <w:p w14:paraId="22EA1810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建造师执业资格证</w:t>
            </w:r>
          </w:p>
          <w:p w14:paraId="385A6156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甘1622023202400168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EA8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赵亚宁</w:t>
            </w:r>
          </w:p>
          <w:p w14:paraId="37251959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采矿工程</w:t>
            </w:r>
          </w:p>
          <w:p w14:paraId="0E94E722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62202212703532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08E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程旭章</w:t>
            </w:r>
          </w:p>
          <w:p w14:paraId="5E2F21FC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安全生产考核合格证书</w:t>
            </w:r>
          </w:p>
          <w:p w14:paraId="57706FB8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甘建安 C3(2013)0000718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3797FD"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0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CE9DC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0"/>
                <w:lang w:val="en-US" w:eastAsia="zh-CN"/>
              </w:rPr>
              <w:t>合格</w:t>
            </w:r>
          </w:p>
        </w:tc>
      </w:tr>
    </w:tbl>
    <w:p w14:paraId="02F751BF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w:t>如对以上评标结果有异议，请在公示期内与招标代理机构联系。</w:t>
      </w:r>
    </w:p>
    <w:p w14:paraId="6507CED9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797391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7F762B87">
      <w:pPr>
        <w:adjustRightInd w:val="0"/>
        <w:snapToGrid w:val="0"/>
        <w:spacing w:line="320" w:lineRule="exact"/>
        <w:jc w:val="left"/>
        <w:rPr>
          <w:rFonts w:ascii="宋体" w:hAnsi="宋体" w:eastAsia="宋体" w:cs="Times New Roman"/>
          <w:szCs w:val="20"/>
        </w:rPr>
      </w:pPr>
    </w:p>
    <w:p w14:paraId="5A323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C6142"/>
    <w:rsid w:val="39A43E9E"/>
    <w:rsid w:val="6EBB0EBA"/>
    <w:rsid w:val="779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b/>
      <w:bCs/>
      <w:kern w:val="40"/>
      <w:shd w:val="pct10" w:color="auto" w:fill="FFFFFF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正文"/>
    <w:basedOn w:val="1"/>
    <w:next w:val="3"/>
    <w:qFormat/>
    <w:uiPriority w:val="0"/>
    <w:pPr>
      <w:spacing w:line="560" w:lineRule="exact"/>
      <w:ind w:firstLine="562"/>
    </w:pPr>
    <w:rPr>
      <w:rFonts w:ascii="Calibri" w:hAnsi="Calibri" w:cs="Times New Roman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470</Characters>
  <Lines>0</Lines>
  <Paragraphs>0</Paragraphs>
  <TotalTime>0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2025-09-03T09:16:00Z</dcterms:created>
  <dc:creator>15309</dc:creator>
  <cp:lastModifiedBy>下线</cp:lastModifiedBy>
  <dcterms:modified xsi:type="dcterms:W3CDTF">2025-09-03T09:29:50Z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eyJoZGlkIjoiYThmNzZjYjg2ZjQyYjM3ODdiNjBhYTFmNDEwNjNlZTIiLCJ1c2VySWQiOiIyNjcxNjc1OTAifQ==</vt:lpwstr>
  </property>
  <property fmtid="{D5CDD505-2E9C-101B-9397-08002B2CF9AE}" pid="4" name="ICV">
    <vt:lpwstr>3C475B9ED01C465A912C5153DB626DD0_13</vt:lpwstr>
  </property>
</Properties>
</file>