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F64381">
      <w:pPr>
        <w:rPr>
          <w:rFonts w:hint="eastAsia" w:ascii="等线" w:hAnsi="等线" w:eastAsia="等线" w:cs="等线"/>
        </w:rPr>
      </w:pPr>
      <w:bookmarkStart w:id="0" w:name="_GoBack"/>
      <w:bookmarkEnd w:id="0"/>
    </w:p>
    <w:p w14:paraId="595F03B7">
      <w:pPr>
        <w:rPr>
          <w:rFonts w:hint="eastAsia" w:ascii="等线" w:hAnsi="等线" w:eastAsia="等线" w:cs="等线"/>
        </w:rPr>
      </w:pPr>
    </w:p>
    <w:p w14:paraId="61BB2A38">
      <w:pPr>
        <w:rPr>
          <w:rFonts w:hint="eastAsia" w:ascii="等线" w:hAnsi="等线" w:eastAsia="等线" w:cs="等线"/>
        </w:rPr>
      </w:pPr>
    </w:p>
    <w:p w14:paraId="0973F26B">
      <w:pPr>
        <w:rPr>
          <w:rFonts w:hint="eastAsia" w:ascii="等线" w:hAnsi="等线" w:eastAsia="等线" w:cs="等线"/>
        </w:rPr>
      </w:pPr>
    </w:p>
    <w:p w14:paraId="1D11BFF4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等线" w:hAnsi="等线" w:eastAsia="等线" w:cs="等线"/>
          <w:b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sz w:val="32"/>
          <w:szCs w:val="32"/>
          <w:lang w:val="en-US" w:eastAsia="zh-CN"/>
        </w:rPr>
        <w:t>交通银行甘肃省分行2025年-2028年广告物料设计制作服务公司采购项目</w:t>
      </w:r>
    </w:p>
    <w:p w14:paraId="212B6481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等线" w:hAnsi="等线" w:eastAsia="等线" w:cs="等线"/>
          <w:b/>
          <w:sz w:val="32"/>
          <w:szCs w:val="32"/>
        </w:rPr>
      </w:pPr>
      <w:r>
        <w:rPr>
          <w:rFonts w:hint="eastAsia" w:ascii="等线" w:hAnsi="等线" w:eastAsia="等线" w:cs="等线"/>
          <w:b/>
          <w:sz w:val="32"/>
          <w:szCs w:val="32"/>
          <w:lang w:val="en-US" w:eastAsia="zh-CN"/>
        </w:rPr>
        <w:t>投标人</w:t>
      </w:r>
      <w:r>
        <w:rPr>
          <w:rFonts w:hint="eastAsia" w:ascii="等线" w:hAnsi="等线" w:eastAsia="等线" w:cs="等线"/>
          <w:b/>
          <w:sz w:val="32"/>
          <w:szCs w:val="32"/>
        </w:rPr>
        <w:t>信息登记表</w:t>
      </w:r>
    </w:p>
    <w:p w14:paraId="52F38617">
      <w:pPr>
        <w:pStyle w:val="12"/>
        <w:rPr>
          <w:rFonts w:hint="eastAsia" w:ascii="等线" w:hAnsi="等线" w:eastAsia="等线" w:cs="等线"/>
        </w:rPr>
      </w:pPr>
    </w:p>
    <w:p w14:paraId="23ECB197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napToGrid/>
        <w:spacing w:line="560" w:lineRule="exact"/>
        <w:jc w:val="left"/>
        <w:textAlignment w:val="auto"/>
        <w:rPr>
          <w:rFonts w:hint="eastAsia" w:ascii="等线" w:hAnsi="等线" w:eastAsia="等线" w:cs="等线"/>
          <w:sz w:val="24"/>
          <w:lang w:val="en-US" w:eastAsia="zh-CN"/>
        </w:rPr>
      </w:pPr>
      <w:r>
        <w:rPr>
          <w:rFonts w:hint="eastAsia" w:ascii="等线" w:hAnsi="等线" w:eastAsia="等线" w:cs="等线"/>
          <w:sz w:val="24"/>
          <w:lang w:val="en-US" w:eastAsia="zh-CN"/>
        </w:rPr>
        <w:t>招标编号：JX2025-40；交通银行编号：CGXM62199925090001</w:t>
      </w:r>
      <w:r>
        <w:rPr>
          <w:rFonts w:hint="eastAsia" w:ascii="等线" w:hAnsi="等线" w:eastAsia="等线" w:cs="等线"/>
          <w:sz w:val="24"/>
        </w:rPr>
        <w:t xml:space="preserve"> </w:t>
      </w:r>
    </w:p>
    <w:tbl>
      <w:tblPr>
        <w:tblStyle w:val="13"/>
        <w:tblW w:w="13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742"/>
        <w:gridCol w:w="1250"/>
        <w:gridCol w:w="1276"/>
        <w:gridCol w:w="1134"/>
        <w:gridCol w:w="1417"/>
        <w:gridCol w:w="1701"/>
        <w:gridCol w:w="1843"/>
        <w:gridCol w:w="1276"/>
      </w:tblGrid>
      <w:tr w14:paraId="643B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2837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lang w:val="en-US" w:eastAsia="zh-CN"/>
              </w:rPr>
              <w:t>投 标 人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5A21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3FBAF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lang w:val="en-US" w:eastAsia="zh-CN"/>
              </w:rPr>
              <w:t>注册地址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1F217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lang w:val="en-US" w:eastAsia="zh-CN"/>
              </w:rPr>
              <w:t>招标</w:t>
            </w:r>
          </w:p>
          <w:p w14:paraId="2F86F82C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lang w:val="en-US" w:eastAsia="zh-CN"/>
              </w:rPr>
              <w:t>文件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CFD06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</w:rPr>
              <w:t>答疑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3668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2A31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0204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3C9A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</w:rPr>
              <w:t>日 期</w:t>
            </w:r>
          </w:p>
        </w:tc>
      </w:tr>
      <w:tr w14:paraId="7630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B668C">
            <w:pPr>
              <w:jc w:val="center"/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val="en-US" w:eastAsia="zh-CN"/>
              </w:rPr>
              <w:t>公司全称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F379D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eastAsia="zh-CN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F44A">
            <w:pPr>
              <w:jc w:val="center"/>
              <w:rPr>
                <w:rFonts w:hint="eastAsia" w:ascii="等线" w:hAnsi="等线" w:eastAsia="等线" w:cs="等线"/>
                <w:color w:val="0000FF"/>
                <w:sz w:val="22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52B0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  <w:t>已领取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D1B1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71564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val="en-US" w:eastAsia="zh-CN"/>
              </w:rPr>
              <w:t>获取人姓名</w:t>
            </w: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10C0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</w:rPr>
            </w:pP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6153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</w:rPr>
            </w:pP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72919">
            <w:pPr>
              <w:jc w:val="center"/>
              <w:rPr>
                <w:rFonts w:hint="eastAsia" w:ascii="等线" w:hAnsi="等线" w:eastAsia="等线" w:cs="等线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211F7832">
      <w:pPr>
        <w:pStyle w:val="2"/>
        <w:ind w:firstLine="240" w:firstLineChars="100"/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注：请以Word形式</w:t>
      </w:r>
      <w:r>
        <w:rPr>
          <w:rFonts w:hint="eastAsia" w:ascii="等线" w:hAnsi="等线" w:eastAsia="等线" w:cs="等线"/>
          <w:color w:val="auto"/>
          <w:sz w:val="32"/>
          <w:szCs w:val="36"/>
          <w:lang w:val="en-US" w:eastAsia="zh-CN"/>
        </w:rPr>
        <w:t>另外</w:t>
      </w: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提交此表。</w:t>
      </w:r>
    </w:p>
    <w:p w14:paraId="449AF63D">
      <w:pPr>
        <w:rPr>
          <w:rFonts w:hint="eastAsia" w:ascii="等线" w:hAnsi="等线" w:eastAsia="等线" w:cs="等线"/>
          <w:sz w:val="24"/>
          <w:szCs w:val="28"/>
        </w:rPr>
      </w:pPr>
      <w:r>
        <w:rPr>
          <w:rFonts w:hint="eastAsia" w:ascii="等线" w:hAnsi="等线" w:eastAsia="等线" w:cs="等线"/>
          <w:sz w:val="24"/>
          <w:szCs w:val="28"/>
        </w:rPr>
        <w:br w:type="page"/>
      </w:r>
    </w:p>
    <w:p w14:paraId="34D8B84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等线" w:hAnsi="等线" w:eastAsia="等线" w:cs="等线"/>
          <w:b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sz w:val="32"/>
          <w:szCs w:val="32"/>
          <w:lang w:val="en-US" w:eastAsia="zh-CN"/>
        </w:rPr>
        <w:t>开票信息</w:t>
      </w:r>
    </w:p>
    <w:p w14:paraId="134F9831">
      <w:pPr>
        <w:pStyle w:val="2"/>
        <w:rPr>
          <w:rFonts w:hint="eastAsia" w:ascii="等线" w:hAnsi="等线" w:eastAsia="等线" w:cs="等线"/>
          <w:sz w:val="24"/>
          <w:szCs w:val="28"/>
        </w:rPr>
      </w:pPr>
    </w:p>
    <w:tbl>
      <w:tblPr>
        <w:tblStyle w:val="13"/>
        <w:tblW w:w="13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2145"/>
        <w:gridCol w:w="2205"/>
        <w:gridCol w:w="1710"/>
        <w:gridCol w:w="1710"/>
        <w:gridCol w:w="1845"/>
        <w:gridCol w:w="2027"/>
      </w:tblGrid>
      <w:tr w14:paraId="0C82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65DDF057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开票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210D1B2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投 标 人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73ADD393">
            <w:pPr>
              <w:jc w:val="center"/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  <w:t>统一社会</w:t>
            </w:r>
          </w:p>
          <w:p w14:paraId="55DE666E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  <w:t>信用代码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533B82EB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地址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32A8A7A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5651E2F7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开户行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037DD4D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账号</w:t>
            </w:r>
          </w:p>
        </w:tc>
      </w:tr>
      <w:tr w14:paraId="1143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4AFD">
            <w:pPr>
              <w:jc w:val="center"/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val="en-US" w:eastAsia="zh-CN"/>
              </w:rPr>
              <w:t>专票/普票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458E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val="en-US" w:eastAsia="zh-CN"/>
              </w:rPr>
              <w:t>公司全称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680B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A7C27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87B22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  <w:lang w:eastAsia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D421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9CCD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</w:rPr>
            </w:pPr>
          </w:p>
        </w:tc>
      </w:tr>
    </w:tbl>
    <w:p w14:paraId="7BC02023">
      <w:pPr>
        <w:pStyle w:val="2"/>
        <w:ind w:firstLine="240" w:firstLineChars="100"/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注：请以Word形式</w:t>
      </w:r>
      <w:r>
        <w:rPr>
          <w:rFonts w:hint="eastAsia" w:ascii="等线" w:hAnsi="等线" w:eastAsia="等线" w:cs="等线"/>
          <w:color w:val="auto"/>
          <w:sz w:val="32"/>
          <w:szCs w:val="36"/>
          <w:lang w:val="en-US" w:eastAsia="zh-CN"/>
        </w:rPr>
        <w:t>另外</w:t>
      </w: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提交此表，如为专票请完整填列本表内容。</w:t>
      </w:r>
    </w:p>
    <w:p w14:paraId="4561B203">
      <w:pPr>
        <w:pStyle w:val="2"/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 xml:space="preserve"> </w:t>
      </w:r>
    </w:p>
    <w:p w14:paraId="5032755A">
      <w:pPr>
        <w:jc w:val="left"/>
        <w:rPr>
          <w:rFonts w:hint="eastAsia" w:ascii="等线" w:hAnsi="等线" w:eastAsia="等线" w:cs="等线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AA846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D372D35"/>
    <w:rsid w:val="10613C9B"/>
    <w:rsid w:val="10BB48E5"/>
    <w:rsid w:val="12946939"/>
    <w:rsid w:val="12AF6F40"/>
    <w:rsid w:val="12DB6A51"/>
    <w:rsid w:val="13B024C7"/>
    <w:rsid w:val="15A6587D"/>
    <w:rsid w:val="202B1BD0"/>
    <w:rsid w:val="2A2970B3"/>
    <w:rsid w:val="2CD009C5"/>
    <w:rsid w:val="2D6B7AAF"/>
    <w:rsid w:val="30997C37"/>
    <w:rsid w:val="31B67A28"/>
    <w:rsid w:val="383A6F75"/>
    <w:rsid w:val="392F720C"/>
    <w:rsid w:val="393C741D"/>
    <w:rsid w:val="3A6A0C8D"/>
    <w:rsid w:val="3CEC010A"/>
    <w:rsid w:val="406A07B6"/>
    <w:rsid w:val="42695587"/>
    <w:rsid w:val="42AE4EB7"/>
    <w:rsid w:val="43A03C36"/>
    <w:rsid w:val="469829BE"/>
    <w:rsid w:val="46F71DDA"/>
    <w:rsid w:val="4E33695F"/>
    <w:rsid w:val="4E3C581B"/>
    <w:rsid w:val="4E656129"/>
    <w:rsid w:val="523008A9"/>
    <w:rsid w:val="55770E88"/>
    <w:rsid w:val="56D402F0"/>
    <w:rsid w:val="58B57CAD"/>
    <w:rsid w:val="5BC07095"/>
    <w:rsid w:val="6003754F"/>
    <w:rsid w:val="62AD6558"/>
    <w:rsid w:val="63097573"/>
    <w:rsid w:val="665D39CF"/>
    <w:rsid w:val="69A41DA4"/>
    <w:rsid w:val="6E873E89"/>
    <w:rsid w:val="70451120"/>
    <w:rsid w:val="717F5163"/>
    <w:rsid w:val="73F97926"/>
    <w:rsid w:val="74AD3BE5"/>
    <w:rsid w:val="75712946"/>
    <w:rsid w:val="77DA5EF6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5">
    <w:name w:val="Body Text Indent"/>
    <w:basedOn w:val="1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10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4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2">
    <w:name w:val="Body Text First Indent 2"/>
    <w:basedOn w:val="5"/>
    <w:next w:val="3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5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210</Words>
  <Characters>248</Characters>
  <Lines>1</Lines>
  <Paragraphs>1</Paragraphs>
  <TotalTime>1</TotalTime>
  <ScaleCrop>false</ScaleCrop>
  <LinksUpToDate>false</LinksUpToDate>
  <CharactersWithSpaces>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2025-09-05T09:17:26Z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18EA3287E062442AA83092A48C4FA39F_13</vt:lpwstr>
  </property>
  <property fmtid="{D5CDD505-2E9C-101B-9397-08002B2CF9AE}" pid="4" name="KSOTemplateDocerSaveRecord">
    <vt:lpwstr>eyJoZGlkIjoiOTljYjBlMzEzNmFjYWY1MjRmM2QxYmVhMWU2MDNlMjEiLCJ1c2VySWQiOiIyNDM0NTcxMjkifQ==</vt:lpwstr>
  </property>
</Properties>
</file>