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069A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甘肃省森林消防总队机关训练馆训练器材采购项目成交公告</w:t>
      </w:r>
    </w:p>
    <w:p w14:paraId="602BE622">
      <w:pPr>
        <w:rPr>
          <w:rFonts w:hint="eastAsia"/>
        </w:rPr>
      </w:pPr>
    </w:p>
    <w:p w14:paraId="2C0F0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752B0">
      <w:pPr>
        <w:rPr>
          <w:rFonts w:hint="eastAsia"/>
        </w:rPr>
      </w:pPr>
    </w:p>
    <w:p w14:paraId="0264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甘肃德瑞招标有限公司受甘肃省森林消防总队的委托，对“甘肃省森林消防总队机关训练馆训练器材采购项目”以竞争性磋商的方式进行采购。评审小组于2025年</w:t>
      </w:r>
      <w:r>
        <w:rPr>
          <w:rFonts w:hint="eastAsia"/>
          <w:sz w:val="24"/>
          <w:szCs w:val="32"/>
          <w:lang w:val="en-US" w:eastAsia="zh-CN"/>
        </w:rPr>
        <w:t>11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05</w:t>
      </w:r>
      <w:r>
        <w:rPr>
          <w:rFonts w:hint="eastAsia"/>
          <w:sz w:val="24"/>
          <w:szCs w:val="32"/>
        </w:rPr>
        <w:t>日确定评审结果，现将结果公布如下：</w:t>
      </w:r>
    </w:p>
    <w:p w14:paraId="57B1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一、项目编号：GSSLXF-2025-520803-C011</w:t>
      </w:r>
    </w:p>
    <w:p w14:paraId="29EB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二、项目预算：¥</w:t>
      </w:r>
      <w:r>
        <w:rPr>
          <w:rFonts w:hint="eastAsia"/>
          <w:sz w:val="24"/>
          <w:szCs w:val="32"/>
          <w:lang w:val="en-US" w:eastAsia="zh-CN"/>
        </w:rPr>
        <w:t>40.00万</w:t>
      </w:r>
      <w:r>
        <w:rPr>
          <w:rFonts w:hint="eastAsia"/>
          <w:sz w:val="24"/>
          <w:szCs w:val="32"/>
        </w:rPr>
        <w:t>元</w:t>
      </w:r>
    </w:p>
    <w:p w14:paraId="4B24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三、成交人名称、地址及成交金额：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578"/>
        <w:gridCol w:w="3064"/>
      </w:tblGrid>
      <w:tr w14:paraId="1CA9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vAlign w:val="center"/>
          </w:tcPr>
          <w:p w14:paraId="7EFD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成交人名称</w:t>
            </w:r>
          </w:p>
        </w:tc>
        <w:tc>
          <w:tcPr>
            <w:tcW w:w="3578" w:type="dxa"/>
            <w:vAlign w:val="center"/>
          </w:tcPr>
          <w:p w14:paraId="1D916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成交人地址</w:t>
            </w:r>
          </w:p>
        </w:tc>
        <w:tc>
          <w:tcPr>
            <w:tcW w:w="3064" w:type="dxa"/>
            <w:vAlign w:val="center"/>
          </w:tcPr>
          <w:p w14:paraId="65A0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成交金额</w:t>
            </w:r>
          </w:p>
        </w:tc>
      </w:tr>
      <w:tr w14:paraId="737A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vAlign w:val="center"/>
          </w:tcPr>
          <w:p w14:paraId="220F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甘肃盾山体育用品有限公司</w:t>
            </w:r>
          </w:p>
        </w:tc>
        <w:tc>
          <w:tcPr>
            <w:tcW w:w="3578" w:type="dxa"/>
            <w:vAlign w:val="center"/>
          </w:tcPr>
          <w:p w14:paraId="5B13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甘肃省兰州市七里河区敦煌路街道任家庄肉菜市场2楼1-2</w:t>
            </w:r>
          </w:p>
        </w:tc>
        <w:tc>
          <w:tcPr>
            <w:tcW w:w="3064" w:type="dxa"/>
            <w:vAlign w:val="center"/>
          </w:tcPr>
          <w:p w14:paraId="2E2D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小写：</w:t>
            </w:r>
            <w:r>
              <w:rPr>
                <w:rFonts w:hint="default" w:ascii="Arial" w:hAnsi="Arial" w:cs="Arial"/>
                <w:sz w:val="24"/>
                <w:szCs w:val="32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315000.00元</w:t>
            </w:r>
          </w:p>
          <w:p w14:paraId="20F5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大写：叁拾壹万伍仟元整</w:t>
            </w:r>
          </w:p>
        </w:tc>
      </w:tr>
    </w:tbl>
    <w:p w14:paraId="1A69B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四、成交日期：2025年</w:t>
      </w:r>
      <w:r>
        <w:rPr>
          <w:rFonts w:hint="eastAsia"/>
          <w:sz w:val="24"/>
          <w:szCs w:val="32"/>
          <w:lang w:val="en-US" w:eastAsia="zh-CN"/>
        </w:rPr>
        <w:t>11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05</w:t>
      </w:r>
      <w:r>
        <w:rPr>
          <w:rFonts w:hint="eastAsia"/>
          <w:sz w:val="24"/>
          <w:szCs w:val="32"/>
        </w:rPr>
        <w:t>日。</w:t>
      </w:r>
    </w:p>
    <w:p w14:paraId="18AB6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五、竞争性磋商公告发布日期：2025年10月</w:t>
      </w:r>
      <w:r>
        <w:rPr>
          <w:rFonts w:hint="eastAsia"/>
          <w:sz w:val="24"/>
          <w:szCs w:val="32"/>
          <w:lang w:val="en-US" w:eastAsia="zh-CN"/>
        </w:rPr>
        <w:t>20</w:t>
      </w:r>
      <w:r>
        <w:rPr>
          <w:rFonts w:hint="eastAsia"/>
          <w:sz w:val="24"/>
          <w:szCs w:val="32"/>
        </w:rPr>
        <w:t>日。</w:t>
      </w:r>
    </w:p>
    <w:p w14:paraId="3942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六、磋商小组成员名单：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u w:val="none"/>
          <w:lang w:val="en-US" w:eastAsia="zh-CN"/>
        </w:rPr>
        <w:t>刘勐、李睿、代红霞</w:t>
      </w:r>
      <w:r>
        <w:rPr>
          <w:rFonts w:hint="eastAsia"/>
          <w:sz w:val="24"/>
          <w:szCs w:val="32"/>
        </w:rPr>
        <w:t>。</w:t>
      </w:r>
    </w:p>
    <w:p w14:paraId="166C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七、公示期限：自本公告发布之日起1个工作日。</w:t>
      </w:r>
    </w:p>
    <w:p w14:paraId="67BEB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八、凡对本次公告内容提出询问，请按以下方式联系。</w:t>
      </w:r>
    </w:p>
    <w:p w14:paraId="1CC6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采 购 人：甘肃省森林消防总队</w:t>
      </w:r>
      <w:bookmarkStart w:id="0" w:name="_GoBack"/>
      <w:bookmarkEnd w:id="0"/>
    </w:p>
    <w:p w14:paraId="6FAA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  址：兰州市安宁区北滨河西路999号</w:t>
      </w:r>
    </w:p>
    <w:p w14:paraId="390B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 系 人：高助理</w:t>
      </w:r>
    </w:p>
    <w:p w14:paraId="545B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联系电话：18693928806</w:t>
      </w:r>
    </w:p>
    <w:p w14:paraId="20959EEF"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B7713BF"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代理机构：甘肃德瑞招标有限公司</w:t>
      </w:r>
    </w:p>
    <w:p w14:paraId="7D50C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  址：甘肃省兰州市城关区高新街道高新飞雁街116号陇星大厦A座23层2301室</w:t>
      </w:r>
    </w:p>
    <w:p w14:paraId="667C8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 系 人：张经理</w:t>
      </w:r>
    </w:p>
    <w:p w14:paraId="4E8C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电   话：0931-8509145、18189666862</w:t>
      </w:r>
    </w:p>
    <w:p w14:paraId="56AF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00FF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监督单位：甘肃省森林消防总队</w:t>
      </w:r>
    </w:p>
    <w:p w14:paraId="48FA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 系 人：王律</w:t>
      </w:r>
    </w:p>
    <w:p w14:paraId="25BB3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电   话：13689490999</w:t>
      </w:r>
    </w:p>
    <w:p w14:paraId="506613A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7331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附件：报价明细表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76"/>
        <w:gridCol w:w="648"/>
        <w:gridCol w:w="1187"/>
        <w:gridCol w:w="661"/>
        <w:gridCol w:w="2539"/>
        <w:gridCol w:w="1064"/>
        <w:gridCol w:w="1090"/>
        <w:gridCol w:w="699"/>
      </w:tblGrid>
      <w:tr w14:paraId="0CE8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 w14:paraId="3F67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1176" w:type="dxa"/>
            <w:vAlign w:val="center"/>
          </w:tcPr>
          <w:p w14:paraId="0D40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648" w:type="dxa"/>
            <w:vAlign w:val="center"/>
          </w:tcPr>
          <w:p w14:paraId="2F8B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87" w:type="dxa"/>
            <w:vAlign w:val="center"/>
          </w:tcPr>
          <w:p w14:paraId="1A55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制造商、产地</w:t>
            </w:r>
          </w:p>
        </w:tc>
        <w:tc>
          <w:tcPr>
            <w:tcW w:w="661" w:type="dxa"/>
            <w:vAlign w:val="center"/>
          </w:tcPr>
          <w:p w14:paraId="0BC8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539" w:type="dxa"/>
            <w:vAlign w:val="center"/>
          </w:tcPr>
          <w:p w14:paraId="3834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1064" w:type="dxa"/>
            <w:vAlign w:val="center"/>
          </w:tcPr>
          <w:p w14:paraId="0AB5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单价</w:t>
            </w:r>
          </w:p>
          <w:p w14:paraId="75AB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090" w:type="dxa"/>
            <w:vAlign w:val="center"/>
          </w:tcPr>
          <w:p w14:paraId="4A9C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总价</w:t>
            </w:r>
          </w:p>
          <w:p w14:paraId="0A29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699" w:type="dxa"/>
            <w:vAlign w:val="center"/>
          </w:tcPr>
          <w:p w14:paraId="0F9D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412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 w14:paraId="20C8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跑步机</w:t>
            </w:r>
          </w:p>
        </w:tc>
        <w:tc>
          <w:tcPr>
            <w:tcW w:w="1176" w:type="dxa"/>
            <w:vAlign w:val="center"/>
          </w:tcPr>
          <w:p w14:paraId="0277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PK17LT21</w:t>
            </w:r>
          </w:p>
        </w:tc>
        <w:tc>
          <w:tcPr>
            <w:tcW w:w="648" w:type="dxa"/>
            <w:vAlign w:val="center"/>
          </w:tcPr>
          <w:p w14:paraId="41FA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英吉多</w:t>
            </w:r>
          </w:p>
        </w:tc>
        <w:tc>
          <w:tcPr>
            <w:tcW w:w="1187" w:type="dxa"/>
            <w:vAlign w:val="center"/>
          </w:tcPr>
          <w:p w14:paraId="79B4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山东英吉多健康产业有限公司、青岛市</w:t>
            </w:r>
          </w:p>
        </w:tc>
        <w:tc>
          <w:tcPr>
            <w:tcW w:w="661" w:type="dxa"/>
            <w:vAlign w:val="center"/>
          </w:tcPr>
          <w:p w14:paraId="39FF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8台</w:t>
            </w:r>
          </w:p>
        </w:tc>
        <w:tc>
          <w:tcPr>
            <w:tcW w:w="2539" w:type="dxa"/>
            <w:vAlign w:val="center"/>
          </w:tcPr>
          <w:p w14:paraId="360A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合同签订后30日历天内（不包含验收时间）供货、安装、调试完毕，如遇不可抗拒力因素供货时间由采购人和投标人另行协商。</w:t>
            </w:r>
          </w:p>
        </w:tc>
        <w:tc>
          <w:tcPr>
            <w:tcW w:w="1064" w:type="dxa"/>
            <w:vAlign w:val="center"/>
          </w:tcPr>
          <w:p w14:paraId="0C64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3.1500</w:t>
            </w:r>
          </w:p>
        </w:tc>
        <w:tc>
          <w:tcPr>
            <w:tcW w:w="1090" w:type="dxa"/>
            <w:vAlign w:val="center"/>
          </w:tcPr>
          <w:p w14:paraId="1EF5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25.2000</w:t>
            </w:r>
          </w:p>
        </w:tc>
        <w:tc>
          <w:tcPr>
            <w:tcW w:w="699" w:type="dxa"/>
            <w:vAlign w:val="center"/>
          </w:tcPr>
          <w:p w14:paraId="0E9B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F0F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 w14:paraId="091D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楼梯机</w:t>
            </w:r>
          </w:p>
        </w:tc>
        <w:tc>
          <w:tcPr>
            <w:tcW w:w="1176" w:type="dxa"/>
            <w:vAlign w:val="center"/>
          </w:tcPr>
          <w:p w14:paraId="6A1A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PP007T</w:t>
            </w:r>
          </w:p>
        </w:tc>
        <w:tc>
          <w:tcPr>
            <w:tcW w:w="648" w:type="dxa"/>
            <w:vAlign w:val="center"/>
          </w:tcPr>
          <w:p w14:paraId="12D1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英吉多</w:t>
            </w:r>
          </w:p>
        </w:tc>
        <w:tc>
          <w:tcPr>
            <w:tcW w:w="1187" w:type="dxa"/>
            <w:vAlign w:val="center"/>
          </w:tcPr>
          <w:p w14:paraId="7AAC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山东英吉多健康产业有限公司、青岛市</w:t>
            </w:r>
          </w:p>
        </w:tc>
        <w:tc>
          <w:tcPr>
            <w:tcW w:w="661" w:type="dxa"/>
            <w:vAlign w:val="center"/>
          </w:tcPr>
          <w:p w14:paraId="4A32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2539" w:type="dxa"/>
            <w:vAlign w:val="center"/>
          </w:tcPr>
          <w:p w14:paraId="7FA3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合同签订后30日历天内（不包含验收时间）供货、安装、调试完毕，如遇不可抗拒力因素供货时间由采购人和投标人另行协商。</w:t>
            </w:r>
          </w:p>
        </w:tc>
        <w:tc>
          <w:tcPr>
            <w:tcW w:w="1064" w:type="dxa"/>
            <w:vAlign w:val="center"/>
          </w:tcPr>
          <w:p w14:paraId="5760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3.1500</w:t>
            </w:r>
          </w:p>
        </w:tc>
        <w:tc>
          <w:tcPr>
            <w:tcW w:w="1090" w:type="dxa"/>
            <w:vAlign w:val="center"/>
          </w:tcPr>
          <w:p w14:paraId="0C6C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6.3000</w:t>
            </w:r>
          </w:p>
        </w:tc>
        <w:tc>
          <w:tcPr>
            <w:tcW w:w="699" w:type="dxa"/>
            <w:vAlign w:val="center"/>
          </w:tcPr>
          <w:p w14:paraId="3098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5A3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2" w:type="dxa"/>
            <w:gridSpan w:val="9"/>
            <w:vAlign w:val="center"/>
          </w:tcPr>
          <w:p w14:paraId="50FA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合计人民币金额</w:t>
            </w:r>
          </w:p>
          <w:p w14:paraId="1039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（大写）: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叁拾壹万伍仟元整  </w:t>
            </w:r>
          </w:p>
          <w:p w14:paraId="1282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（小写）: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315000.00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2524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5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30921"/>
    <w:rsid w:val="2D0333E4"/>
    <w:rsid w:val="2FA62244"/>
    <w:rsid w:val="433E660D"/>
    <w:rsid w:val="69F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685</Words>
  <Characters>831</Characters>
  <Lines>0</Lines>
  <Paragraphs>0</Paragraphs>
  <TotalTime>0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2025-10-15T06:34:00Z</dcterms:created>
  <dc:creator>gsdrz</dc:creator>
  <cp:lastModifiedBy>张</cp:lastModifiedBy>
  <dcterms:modified xsi:type="dcterms:W3CDTF">2025-11-05T08:03:04Z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2B969FD0B73045ABA93A2C11C9104A83_13</vt:lpwstr>
  </property>
  <property fmtid="{D5CDD505-2E9C-101B-9397-08002B2CF9AE}" pid="4" name="KSOTemplateDocerSaveRecord">
    <vt:lpwstr>eyJoZGlkIjoiZDQ3NWFiODNkOTNhNzNlOWFhYTdiZGExMTcwZTRmZDEiLCJ1c2VySWQiOiIyMzU1MTIxOTYifQ==</vt:lpwstr>
  </property>
</Properties>
</file>