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795" w:rsidRDefault="00EB4795" w:rsidP="00EB4795">
      <w:pPr>
        <w:pStyle w:val="a7"/>
        <w:kinsoku/>
        <w:autoSpaceDE/>
        <w:autoSpaceDN/>
        <w:adjustRightInd/>
        <w:spacing w:beforeAutospacing="0" w:afterAutospacing="0" w:line="360" w:lineRule="auto"/>
        <w:jc w:val="center"/>
        <w:textAlignment w:val="auto"/>
      </w:pPr>
      <w:bookmarkStart w:id="0" w:name="OLE_LINK1"/>
      <w:bookmarkStart w:id="1" w:name="OLE_LINK2"/>
      <w:bookmarkStart w:id="2" w:name="_Hlk19008339"/>
      <w:bookmarkStart w:id="3" w:name="OLE_LINK7"/>
      <w:bookmarkStart w:id="4" w:name="OLE_LINK8"/>
      <w:r w:rsidRPr="00EB4795">
        <w:rPr>
          <w:rFonts w:ascii="方正小标宋简体" w:eastAsia="方正小标宋简体" w:hAnsi="方正小标宋简体" w:cs="方正小标宋简体" w:hint="eastAsia"/>
          <w:sz w:val="44"/>
          <w:szCs w:val="44"/>
        </w:rPr>
        <w:t>年产</w:t>
      </w:r>
      <w:r w:rsidRPr="00EB4795">
        <w:rPr>
          <w:rFonts w:ascii="方正小标宋简体" w:eastAsia="方正小标宋简体" w:hAnsi="方正小标宋简体" w:cs="方正小标宋简体"/>
          <w:sz w:val="44"/>
          <w:szCs w:val="44"/>
        </w:rPr>
        <w:t>2000</w:t>
      </w:r>
      <w:r w:rsidRPr="00EB4795">
        <w:rPr>
          <w:rFonts w:ascii="方正小标宋简体" w:eastAsia="方正小标宋简体" w:hAnsi="方正小标宋简体" w:cs="方正小标宋简体" w:hint="eastAsia"/>
          <w:sz w:val="44"/>
          <w:szCs w:val="44"/>
        </w:rPr>
        <w:t>吨甲基苯并三氮唑自动化升级改造项目</w:t>
      </w:r>
      <w:bookmarkEnd w:id="0"/>
      <w:bookmarkEnd w:id="1"/>
      <w:r>
        <w:rPr>
          <w:rFonts w:ascii="方正小标宋简体" w:eastAsia="方正小标宋简体" w:hAnsi="方正小标宋简体" w:cs="方正小标宋简体"/>
          <w:sz w:val="44"/>
          <w:szCs w:val="44"/>
        </w:rPr>
        <w:t>招标公告</w:t>
      </w:r>
      <w:bookmarkEnd w:id="2"/>
    </w:p>
    <w:p w:rsidR="00EB4795" w:rsidRDefault="00EB4795" w:rsidP="00EB4795">
      <w:pPr>
        <w:pStyle w:val="a7"/>
        <w:kinsoku/>
        <w:autoSpaceDE/>
        <w:autoSpaceDN/>
        <w:adjustRightInd/>
        <w:spacing w:beforeAutospacing="0" w:afterAutospacing="0" w:line="480" w:lineRule="auto"/>
        <w:jc w:val="center"/>
        <w:textAlignment w:val="auto"/>
        <w:rPr>
          <w:rFonts w:eastAsia="仿宋"/>
        </w:rPr>
      </w:pPr>
      <w:r>
        <w:rPr>
          <w:rFonts w:ascii="仿宋" w:eastAsia="仿宋" w:hAnsi="仿宋" w:cs="仿宋"/>
          <w:sz w:val="32"/>
          <w:szCs w:val="32"/>
        </w:rPr>
        <w:t>招标编号：GSJSD-202</w:t>
      </w:r>
      <w:r>
        <w:rPr>
          <w:rFonts w:ascii="仿宋" w:eastAsia="仿宋" w:hAnsi="仿宋" w:cs="仿宋" w:hint="eastAsia"/>
          <w:sz w:val="32"/>
          <w:szCs w:val="32"/>
        </w:rPr>
        <w:t>6</w:t>
      </w:r>
      <w:r>
        <w:rPr>
          <w:rFonts w:ascii="仿宋" w:eastAsia="仿宋" w:hAnsi="仿宋" w:cs="仿宋"/>
          <w:sz w:val="32"/>
          <w:szCs w:val="32"/>
        </w:rPr>
        <w:t>-010</w:t>
      </w:r>
    </w:p>
    <w:p w:rsidR="00505934" w:rsidRDefault="00505934" w:rsidP="00505934">
      <w:pPr>
        <w:spacing w:line="560" w:lineRule="exact"/>
        <w:ind w:firstLineChars="200" w:firstLine="640"/>
        <w:rPr>
          <w:rFonts w:ascii="黑体" w:eastAsia="黑体" w:hAnsi="黑体"/>
          <w:sz w:val="32"/>
          <w:szCs w:val="32"/>
          <w:lang w:eastAsia="zh-CN"/>
        </w:rPr>
      </w:pPr>
      <w:r>
        <w:rPr>
          <w:rFonts w:ascii="黑体" w:eastAsia="黑体" w:hAnsi="黑体" w:hint="eastAsia"/>
          <w:sz w:val="32"/>
          <w:szCs w:val="32"/>
          <w:lang w:eastAsia="zh-CN"/>
        </w:rPr>
        <w:t>一、招标条件：</w:t>
      </w:r>
    </w:p>
    <w:p w:rsidR="00EB4795" w:rsidRPr="00D11FDC" w:rsidRDefault="00EB4795" w:rsidP="00EB4795">
      <w:pPr>
        <w:pStyle w:val="a7"/>
        <w:kinsoku/>
        <w:autoSpaceDE/>
        <w:autoSpaceDN/>
        <w:adjustRightInd/>
        <w:spacing w:beforeAutospacing="0" w:afterAutospacing="0" w:line="560" w:lineRule="exact"/>
        <w:ind w:firstLineChars="200" w:firstLine="640"/>
        <w:textAlignment w:val="auto"/>
        <w:rPr>
          <w:rFonts w:ascii="仿宋_GB2312" w:eastAsia="仿宋_GB2312"/>
          <w:color w:val="000000" w:themeColor="text1"/>
        </w:rPr>
      </w:pPr>
      <w:r w:rsidRPr="00D11FDC">
        <w:rPr>
          <w:rFonts w:ascii="仿宋_GB2312" w:eastAsia="仿宋_GB2312" w:hAnsi="仿宋" w:cs="仿宋" w:hint="eastAsia"/>
          <w:color w:val="000000" w:themeColor="text1"/>
          <w:sz w:val="32"/>
          <w:szCs w:val="32"/>
        </w:rPr>
        <w:t>甘肃聚盛达项目管理咨询有限公司受甘肃利亨精细化工有限公司的委托，对年产2000吨甲基苯并三氮唑自动化升级改造项目进行公开招标，欢迎符合条件的</w:t>
      </w:r>
      <w:r w:rsidR="00505934" w:rsidRPr="00D11FDC">
        <w:rPr>
          <w:rFonts w:ascii="仿宋_GB2312" w:eastAsia="仿宋_GB2312" w:hAnsi="仿宋" w:cs="仿宋" w:hint="eastAsia"/>
          <w:color w:val="000000" w:themeColor="text1"/>
          <w:sz w:val="32"/>
          <w:szCs w:val="32"/>
        </w:rPr>
        <w:t>投标人</w:t>
      </w:r>
      <w:r w:rsidRPr="00D11FDC">
        <w:rPr>
          <w:rFonts w:ascii="仿宋_GB2312" w:eastAsia="仿宋_GB2312" w:hAnsi="仿宋" w:cs="仿宋" w:hint="eastAsia"/>
          <w:color w:val="000000" w:themeColor="text1"/>
          <w:sz w:val="32"/>
          <w:szCs w:val="32"/>
        </w:rPr>
        <w:t>前来投标。</w:t>
      </w:r>
      <w:r w:rsidRPr="00D11FDC">
        <w:rPr>
          <w:rFonts w:ascii="仿宋_GB2312" w:eastAsia="仿宋_GB2312" w:hint="eastAsia"/>
          <w:color w:val="000000" w:themeColor="text1"/>
        </w:rPr>
        <w:t>   </w:t>
      </w:r>
    </w:p>
    <w:p w:rsidR="00EB4795" w:rsidRPr="002B19F4" w:rsidRDefault="00505934" w:rsidP="00EB4795">
      <w:pPr>
        <w:pStyle w:val="a7"/>
        <w:kinsoku/>
        <w:autoSpaceDE/>
        <w:autoSpaceDN/>
        <w:adjustRightInd/>
        <w:spacing w:beforeAutospacing="0" w:afterAutospacing="0" w:line="560" w:lineRule="exact"/>
        <w:ind w:firstLineChars="200" w:firstLine="640"/>
        <w:textAlignment w:val="auto"/>
        <w:rPr>
          <w:rFonts w:ascii="黑体" w:eastAsia="黑体" w:hAnsi="宋体" w:cs="黑体"/>
          <w:color w:val="000000" w:themeColor="text1"/>
          <w:sz w:val="32"/>
          <w:szCs w:val="32"/>
        </w:rPr>
      </w:pPr>
      <w:r>
        <w:rPr>
          <w:rFonts w:ascii="黑体" w:eastAsia="黑体" w:hAnsi="宋体" w:cs="黑体" w:hint="eastAsia"/>
          <w:color w:val="000000" w:themeColor="text1"/>
          <w:sz w:val="32"/>
          <w:szCs w:val="32"/>
        </w:rPr>
        <w:t>二</w:t>
      </w:r>
      <w:r w:rsidR="00EB4795" w:rsidRPr="002B19F4">
        <w:rPr>
          <w:rFonts w:ascii="黑体" w:eastAsia="黑体" w:hAnsi="宋体" w:cs="黑体" w:hint="eastAsia"/>
          <w:color w:val="000000" w:themeColor="text1"/>
          <w:sz w:val="32"/>
          <w:szCs w:val="32"/>
        </w:rPr>
        <w:t>、</w:t>
      </w:r>
      <w:r>
        <w:rPr>
          <w:rFonts w:ascii="黑体" w:eastAsia="黑体" w:hAnsi="宋体" w:cs="黑体" w:hint="eastAsia"/>
          <w:color w:val="000000" w:themeColor="text1"/>
          <w:sz w:val="32"/>
          <w:szCs w:val="32"/>
        </w:rPr>
        <w:t>招标项目概况</w:t>
      </w:r>
    </w:p>
    <w:p w:rsidR="00EB4795" w:rsidRPr="00D11FDC" w:rsidRDefault="00505934" w:rsidP="00EB4795">
      <w:pPr>
        <w:pStyle w:val="a7"/>
        <w:kinsoku/>
        <w:autoSpaceDE/>
        <w:autoSpaceDN/>
        <w:adjustRightInd/>
        <w:spacing w:beforeAutospacing="0" w:afterAutospacing="0" w:line="560" w:lineRule="exact"/>
        <w:ind w:firstLineChars="200" w:firstLine="640"/>
        <w:textAlignment w:val="auto"/>
        <w:rPr>
          <w:rFonts w:ascii="仿宋_GB2312" w:eastAsia="仿宋_GB2312" w:hAnsi="仿宋" w:cs="仿宋"/>
          <w:color w:val="000000" w:themeColor="text1"/>
          <w:sz w:val="32"/>
          <w:szCs w:val="32"/>
        </w:rPr>
      </w:pPr>
      <w:r w:rsidRPr="00D11FDC">
        <w:rPr>
          <w:rFonts w:ascii="仿宋_GB2312" w:eastAsia="仿宋_GB2312" w:hAnsi="仿宋" w:cs="仿宋" w:hint="eastAsia"/>
          <w:color w:val="000000" w:themeColor="text1"/>
          <w:sz w:val="32"/>
          <w:szCs w:val="32"/>
        </w:rPr>
        <w:t>（一）</w:t>
      </w:r>
      <w:r w:rsidR="00EB4795" w:rsidRPr="00D11FDC">
        <w:rPr>
          <w:rFonts w:ascii="仿宋_GB2312" w:eastAsia="仿宋_GB2312" w:hAnsi="仿宋" w:cs="仿宋" w:hint="eastAsia"/>
          <w:color w:val="000000" w:themeColor="text1"/>
          <w:sz w:val="32"/>
          <w:szCs w:val="32"/>
        </w:rPr>
        <w:t>项目名称：</w:t>
      </w:r>
      <w:bookmarkStart w:id="5" w:name="OLE_LINK5"/>
      <w:bookmarkStart w:id="6" w:name="OLE_LINK6"/>
      <w:r w:rsidR="00EB4795" w:rsidRPr="00D11FDC">
        <w:rPr>
          <w:rFonts w:ascii="仿宋_GB2312" w:eastAsia="仿宋_GB2312" w:hAnsi="仿宋" w:cs="仿宋" w:hint="eastAsia"/>
          <w:color w:val="000000" w:themeColor="text1"/>
          <w:sz w:val="32"/>
          <w:szCs w:val="32"/>
        </w:rPr>
        <w:t>年产</w:t>
      </w:r>
      <w:r w:rsidR="00EB4795" w:rsidRPr="00D11FDC">
        <w:rPr>
          <w:rFonts w:ascii="仿宋_GB2312" w:eastAsia="仿宋_GB2312" w:hAnsi="仿宋" w:cs="仿宋"/>
          <w:color w:val="000000" w:themeColor="text1"/>
          <w:sz w:val="32"/>
          <w:szCs w:val="32"/>
        </w:rPr>
        <w:t>2000</w:t>
      </w:r>
      <w:r w:rsidR="00EB4795" w:rsidRPr="00D11FDC">
        <w:rPr>
          <w:rFonts w:ascii="仿宋_GB2312" w:eastAsia="仿宋_GB2312" w:hAnsi="仿宋" w:cs="仿宋" w:hint="eastAsia"/>
          <w:color w:val="000000" w:themeColor="text1"/>
          <w:sz w:val="32"/>
          <w:szCs w:val="32"/>
        </w:rPr>
        <w:t>吨甲基苯并三氮唑自动化升级改造项目</w:t>
      </w:r>
    </w:p>
    <w:bookmarkEnd w:id="5"/>
    <w:bookmarkEnd w:id="6"/>
    <w:p w:rsidR="00EB4795" w:rsidRPr="00D11FDC" w:rsidRDefault="00505934" w:rsidP="00EB4795">
      <w:pPr>
        <w:pStyle w:val="a7"/>
        <w:kinsoku/>
        <w:autoSpaceDE/>
        <w:autoSpaceDN/>
        <w:adjustRightInd/>
        <w:spacing w:beforeAutospacing="0" w:afterAutospacing="0" w:line="560" w:lineRule="exact"/>
        <w:ind w:firstLineChars="200" w:firstLine="640"/>
        <w:textAlignment w:val="auto"/>
        <w:rPr>
          <w:rFonts w:ascii="仿宋_GB2312" w:eastAsia="仿宋_GB2312" w:hAnsi="仿宋" w:cs="仿宋"/>
          <w:color w:val="000000" w:themeColor="text1"/>
          <w:sz w:val="32"/>
          <w:szCs w:val="32"/>
        </w:rPr>
      </w:pPr>
      <w:r w:rsidRPr="00D11FDC">
        <w:rPr>
          <w:rFonts w:ascii="仿宋_GB2312" w:eastAsia="仿宋_GB2312" w:hAnsi="仿宋" w:cs="仿宋" w:hint="eastAsia"/>
          <w:color w:val="000000" w:themeColor="text1"/>
          <w:sz w:val="32"/>
          <w:szCs w:val="32"/>
        </w:rPr>
        <w:t>（二）工程规模</w:t>
      </w:r>
      <w:r w:rsidR="00EB4795" w:rsidRPr="00D11FDC">
        <w:rPr>
          <w:rFonts w:ascii="仿宋_GB2312" w:eastAsia="仿宋_GB2312" w:hAnsi="仿宋" w:cs="仿宋" w:hint="eastAsia"/>
          <w:color w:val="000000" w:themeColor="text1"/>
          <w:sz w:val="32"/>
          <w:szCs w:val="32"/>
        </w:rPr>
        <w:t>：</w:t>
      </w:r>
      <w:bookmarkStart w:id="7" w:name="OLE_LINK3"/>
      <w:bookmarkStart w:id="8" w:name="OLE_LINK4"/>
      <w:r w:rsidR="00EB4795" w:rsidRPr="00D11FDC">
        <w:rPr>
          <w:rFonts w:ascii="仿宋_GB2312" w:eastAsia="仿宋_GB2312" w:hAnsi="仿宋" w:cs="仿宋" w:hint="eastAsia"/>
          <w:color w:val="000000" w:themeColor="text1"/>
          <w:sz w:val="32"/>
          <w:szCs w:val="32"/>
        </w:rPr>
        <w:t>年产</w:t>
      </w:r>
      <w:r w:rsidR="00EB4795" w:rsidRPr="00D11FDC">
        <w:rPr>
          <w:rFonts w:ascii="仿宋_GB2312" w:eastAsia="仿宋_GB2312" w:hAnsi="仿宋" w:cs="仿宋"/>
          <w:color w:val="000000" w:themeColor="text1"/>
          <w:sz w:val="32"/>
          <w:szCs w:val="32"/>
        </w:rPr>
        <w:t>2000</w:t>
      </w:r>
      <w:r w:rsidR="00EB4795" w:rsidRPr="00D11FDC">
        <w:rPr>
          <w:rFonts w:ascii="仿宋_GB2312" w:eastAsia="仿宋_GB2312" w:hAnsi="仿宋" w:cs="仿宋" w:hint="eastAsia"/>
          <w:color w:val="000000" w:themeColor="text1"/>
          <w:sz w:val="32"/>
          <w:szCs w:val="32"/>
        </w:rPr>
        <w:t>吨甲基苯并三氮唑自动化升级改造项目施工图，新建原料溶解车间、亚硝酸钠库房、柴油发电机房、酸碱罐区、原水池装置、废水处理车间、邻甲苯二胺罐区、双氧水罐区。</w:t>
      </w:r>
      <w:bookmarkEnd w:id="7"/>
      <w:bookmarkEnd w:id="8"/>
      <w:r w:rsidR="00CC47C1" w:rsidRPr="00D11FDC">
        <w:rPr>
          <w:rFonts w:ascii="仿宋_GB2312" w:eastAsia="仿宋_GB2312" w:hAnsi="仿宋" w:cs="仿宋" w:hint="eastAsia"/>
          <w:color w:val="000000" w:themeColor="text1"/>
          <w:sz w:val="32"/>
          <w:szCs w:val="32"/>
        </w:rPr>
        <w:t>（具体详见工程量清单）</w:t>
      </w:r>
    </w:p>
    <w:p w:rsidR="00EB4795" w:rsidRPr="00D11FDC" w:rsidRDefault="00505934" w:rsidP="00EB4795">
      <w:pPr>
        <w:pStyle w:val="a7"/>
        <w:kinsoku/>
        <w:autoSpaceDE/>
        <w:autoSpaceDN/>
        <w:adjustRightInd/>
        <w:spacing w:beforeAutospacing="0" w:afterAutospacing="0" w:line="560" w:lineRule="exact"/>
        <w:ind w:firstLineChars="200" w:firstLine="640"/>
        <w:textAlignment w:val="auto"/>
        <w:rPr>
          <w:rFonts w:ascii="仿宋_GB2312" w:eastAsia="仿宋_GB2312" w:hAnsi="仿宋" w:cs="仿宋"/>
          <w:color w:val="000000" w:themeColor="text1"/>
          <w:sz w:val="32"/>
          <w:szCs w:val="32"/>
        </w:rPr>
      </w:pPr>
      <w:r w:rsidRPr="00D11FDC">
        <w:rPr>
          <w:rFonts w:ascii="仿宋_GB2312" w:eastAsia="仿宋_GB2312" w:hAnsi="仿宋" w:cs="仿宋" w:hint="eastAsia"/>
          <w:color w:val="000000" w:themeColor="text1"/>
          <w:sz w:val="32"/>
          <w:szCs w:val="32"/>
        </w:rPr>
        <w:t>（三）招标范围：本次招标施工范围内的全部工程施工（以招标文件工程量清单为准）。</w:t>
      </w:r>
    </w:p>
    <w:p w:rsidR="00505934" w:rsidRPr="00D11FDC" w:rsidRDefault="00505934" w:rsidP="00EB4795">
      <w:pPr>
        <w:pStyle w:val="a7"/>
        <w:kinsoku/>
        <w:autoSpaceDE/>
        <w:autoSpaceDN/>
        <w:adjustRightInd/>
        <w:spacing w:beforeAutospacing="0" w:afterAutospacing="0" w:line="560" w:lineRule="exact"/>
        <w:ind w:firstLineChars="200" w:firstLine="640"/>
        <w:textAlignment w:val="auto"/>
        <w:rPr>
          <w:rFonts w:ascii="仿宋_GB2312" w:eastAsia="仿宋_GB2312" w:hAnsi="仿宋" w:cs="仿宋"/>
          <w:color w:val="000000" w:themeColor="text1"/>
          <w:sz w:val="32"/>
          <w:szCs w:val="32"/>
        </w:rPr>
      </w:pPr>
      <w:r w:rsidRPr="00D11FDC">
        <w:rPr>
          <w:rFonts w:ascii="仿宋_GB2312" w:eastAsia="仿宋_GB2312" w:hAnsi="仿宋" w:cs="仿宋" w:hint="eastAsia"/>
          <w:color w:val="000000" w:themeColor="text1"/>
          <w:sz w:val="32"/>
          <w:szCs w:val="32"/>
        </w:rPr>
        <w:t>（四）建设地点：</w:t>
      </w:r>
      <w:r w:rsidR="00DF2717" w:rsidRPr="00DF2717">
        <w:rPr>
          <w:rFonts w:ascii="仿宋_GB2312" w:eastAsia="仿宋_GB2312" w:hAnsi="仿宋" w:cs="仿宋" w:hint="eastAsia"/>
          <w:color w:val="000000" w:themeColor="text1"/>
          <w:sz w:val="32"/>
          <w:szCs w:val="32"/>
        </w:rPr>
        <w:t>甘肃利亨精细化工有限公司厂区内</w:t>
      </w:r>
    </w:p>
    <w:p w:rsidR="00505934" w:rsidRPr="00D11FDC" w:rsidRDefault="00505934" w:rsidP="00EB4795">
      <w:pPr>
        <w:pStyle w:val="a7"/>
        <w:kinsoku/>
        <w:autoSpaceDE/>
        <w:autoSpaceDN/>
        <w:adjustRightInd/>
        <w:spacing w:beforeAutospacing="0" w:afterAutospacing="0" w:line="560" w:lineRule="exact"/>
        <w:ind w:firstLineChars="200" w:firstLine="640"/>
        <w:textAlignment w:val="auto"/>
        <w:rPr>
          <w:rFonts w:ascii="仿宋_GB2312" w:eastAsia="仿宋_GB2312" w:hAnsi="仿宋" w:cs="仿宋"/>
          <w:color w:val="000000" w:themeColor="text1"/>
          <w:sz w:val="32"/>
          <w:szCs w:val="32"/>
        </w:rPr>
      </w:pPr>
      <w:r w:rsidRPr="00D11FDC">
        <w:rPr>
          <w:rFonts w:ascii="仿宋_GB2312" w:eastAsia="仿宋_GB2312" w:hAnsi="仿宋" w:cs="仿宋" w:hint="eastAsia"/>
          <w:color w:val="000000" w:themeColor="text1"/>
          <w:sz w:val="32"/>
          <w:szCs w:val="32"/>
        </w:rPr>
        <w:t>（五）资金来源：</w:t>
      </w:r>
      <w:r w:rsidR="00DF2717">
        <w:rPr>
          <w:rFonts w:ascii="仿宋_GB2312" w:eastAsia="仿宋_GB2312" w:hAnsi="仿宋" w:cs="仿宋" w:hint="eastAsia"/>
          <w:color w:val="000000" w:themeColor="text1"/>
          <w:sz w:val="32"/>
          <w:szCs w:val="32"/>
        </w:rPr>
        <w:t>自筹</w:t>
      </w:r>
    </w:p>
    <w:p w:rsidR="00505934" w:rsidRPr="00D11FDC" w:rsidRDefault="00505934" w:rsidP="00EB4795">
      <w:pPr>
        <w:pStyle w:val="a7"/>
        <w:kinsoku/>
        <w:autoSpaceDE/>
        <w:autoSpaceDN/>
        <w:adjustRightInd/>
        <w:spacing w:beforeAutospacing="0" w:afterAutospacing="0" w:line="560" w:lineRule="exact"/>
        <w:ind w:firstLineChars="200" w:firstLine="640"/>
        <w:textAlignment w:val="auto"/>
        <w:rPr>
          <w:rFonts w:ascii="仿宋_GB2312" w:eastAsia="仿宋_GB2312" w:hAnsi="仿宋" w:cs="仿宋"/>
          <w:color w:val="000000" w:themeColor="text1"/>
          <w:sz w:val="32"/>
          <w:szCs w:val="32"/>
        </w:rPr>
      </w:pPr>
      <w:r w:rsidRPr="00D11FDC">
        <w:rPr>
          <w:rFonts w:ascii="仿宋_GB2312" w:eastAsia="仿宋_GB2312" w:hAnsi="仿宋" w:cs="仿宋" w:hint="eastAsia"/>
          <w:color w:val="000000" w:themeColor="text1"/>
          <w:sz w:val="32"/>
          <w:szCs w:val="32"/>
        </w:rPr>
        <w:t xml:space="preserve">（六）工 </w:t>
      </w:r>
      <w:r w:rsidRPr="00D11FDC">
        <w:rPr>
          <w:rFonts w:ascii="仿宋_GB2312" w:eastAsia="仿宋_GB2312" w:hAnsi="仿宋" w:cs="仿宋"/>
          <w:color w:val="000000" w:themeColor="text1"/>
          <w:sz w:val="32"/>
          <w:szCs w:val="32"/>
        </w:rPr>
        <w:t xml:space="preserve">   </w:t>
      </w:r>
      <w:r w:rsidRPr="00D11FDC">
        <w:rPr>
          <w:rFonts w:ascii="仿宋_GB2312" w:eastAsia="仿宋_GB2312" w:hAnsi="仿宋" w:cs="仿宋" w:hint="eastAsia"/>
          <w:color w:val="000000" w:themeColor="text1"/>
          <w:sz w:val="32"/>
          <w:szCs w:val="32"/>
        </w:rPr>
        <w:t>期：</w:t>
      </w:r>
      <w:r w:rsidR="009B64C8">
        <w:rPr>
          <w:rFonts w:ascii="仿宋_GB2312" w:eastAsia="仿宋_GB2312" w:hAnsi="仿宋" w:cs="仿宋" w:hint="eastAsia"/>
          <w:color w:val="000000" w:themeColor="text1"/>
          <w:sz w:val="32"/>
          <w:szCs w:val="32"/>
        </w:rPr>
        <w:t>1</w:t>
      </w:r>
      <w:r w:rsidR="009B64C8">
        <w:rPr>
          <w:rFonts w:ascii="仿宋_GB2312" w:eastAsia="仿宋_GB2312" w:hAnsi="仿宋" w:cs="仿宋"/>
          <w:color w:val="000000" w:themeColor="text1"/>
          <w:sz w:val="32"/>
          <w:szCs w:val="32"/>
        </w:rPr>
        <w:t>60</w:t>
      </w:r>
      <w:r w:rsidR="009B64C8">
        <w:rPr>
          <w:rFonts w:ascii="仿宋_GB2312" w:eastAsia="仿宋_GB2312" w:hAnsi="仿宋" w:cs="仿宋" w:hint="eastAsia"/>
          <w:color w:val="000000" w:themeColor="text1"/>
          <w:sz w:val="32"/>
          <w:szCs w:val="32"/>
        </w:rPr>
        <w:t>日历天</w:t>
      </w:r>
    </w:p>
    <w:p w:rsidR="00505934" w:rsidRPr="00D11FDC" w:rsidRDefault="00505934" w:rsidP="00EB4795">
      <w:pPr>
        <w:pStyle w:val="a7"/>
        <w:kinsoku/>
        <w:autoSpaceDE/>
        <w:autoSpaceDN/>
        <w:adjustRightInd/>
        <w:spacing w:beforeAutospacing="0" w:afterAutospacing="0" w:line="560" w:lineRule="exact"/>
        <w:ind w:firstLineChars="200" w:firstLine="640"/>
        <w:textAlignment w:val="auto"/>
        <w:rPr>
          <w:rFonts w:ascii="仿宋_GB2312" w:eastAsia="仿宋_GB2312" w:hAnsi="仿宋" w:cs="仿宋"/>
          <w:color w:val="000000" w:themeColor="text1"/>
          <w:sz w:val="32"/>
          <w:szCs w:val="32"/>
        </w:rPr>
      </w:pPr>
      <w:r w:rsidRPr="00D11FDC">
        <w:rPr>
          <w:rFonts w:ascii="仿宋_GB2312" w:eastAsia="仿宋_GB2312" w:hAnsi="仿宋" w:cs="仿宋" w:hint="eastAsia"/>
          <w:color w:val="000000" w:themeColor="text1"/>
          <w:sz w:val="32"/>
          <w:szCs w:val="32"/>
        </w:rPr>
        <w:t>（七）质量标准：合格</w:t>
      </w:r>
    </w:p>
    <w:p w:rsidR="00D11FDC" w:rsidRPr="00D11FDC" w:rsidRDefault="00D11FDC" w:rsidP="00EB4795">
      <w:pPr>
        <w:pStyle w:val="a7"/>
        <w:kinsoku/>
        <w:autoSpaceDE/>
        <w:autoSpaceDN/>
        <w:adjustRightInd/>
        <w:spacing w:beforeAutospacing="0" w:afterAutospacing="0" w:line="560" w:lineRule="exact"/>
        <w:ind w:firstLineChars="200" w:firstLine="640"/>
        <w:textAlignment w:val="auto"/>
        <w:rPr>
          <w:rFonts w:ascii="仿宋_GB2312" w:eastAsia="仿宋_GB2312" w:hAnsi="仿宋" w:cs="仿宋"/>
          <w:color w:val="000000" w:themeColor="text1"/>
          <w:sz w:val="32"/>
          <w:szCs w:val="32"/>
        </w:rPr>
      </w:pPr>
      <w:r w:rsidRPr="00D11FDC">
        <w:rPr>
          <w:rFonts w:ascii="仿宋_GB2312" w:eastAsia="仿宋_GB2312" w:hAnsi="仿宋" w:cs="仿宋" w:hint="eastAsia"/>
          <w:color w:val="000000" w:themeColor="text1"/>
          <w:sz w:val="32"/>
          <w:szCs w:val="32"/>
        </w:rPr>
        <w:lastRenderedPageBreak/>
        <w:t>（八）标段划分：1个标段</w:t>
      </w:r>
    </w:p>
    <w:p w:rsidR="00EB4795" w:rsidRPr="002B19F4" w:rsidRDefault="00D11FDC" w:rsidP="00EB4795">
      <w:pPr>
        <w:pStyle w:val="a7"/>
        <w:kinsoku/>
        <w:autoSpaceDE/>
        <w:autoSpaceDN/>
        <w:adjustRightInd/>
        <w:spacing w:beforeAutospacing="0" w:afterAutospacing="0" w:line="560" w:lineRule="exact"/>
        <w:ind w:firstLineChars="200" w:firstLine="640"/>
        <w:textAlignment w:val="auto"/>
        <w:rPr>
          <w:color w:val="000000" w:themeColor="text1"/>
        </w:rPr>
      </w:pPr>
      <w:r>
        <w:rPr>
          <w:rFonts w:ascii="黑体" w:eastAsia="黑体" w:hAnsi="宋体" w:cs="黑体" w:hint="eastAsia"/>
          <w:color w:val="000000" w:themeColor="text1"/>
          <w:sz w:val="32"/>
          <w:szCs w:val="32"/>
        </w:rPr>
        <w:t>三</w:t>
      </w:r>
      <w:r w:rsidR="00EB4795" w:rsidRPr="002B19F4">
        <w:rPr>
          <w:rFonts w:ascii="黑体" w:eastAsia="黑体" w:hAnsi="宋体" w:cs="黑体" w:hint="eastAsia"/>
          <w:color w:val="000000" w:themeColor="text1"/>
          <w:sz w:val="32"/>
          <w:szCs w:val="32"/>
        </w:rPr>
        <w:t>、</w:t>
      </w:r>
      <w:r>
        <w:rPr>
          <w:rFonts w:ascii="黑体" w:eastAsia="黑体" w:hAnsi="黑体" w:hint="eastAsia"/>
          <w:sz w:val="32"/>
          <w:szCs w:val="32"/>
        </w:rPr>
        <w:t>对投标单位的资质要求：</w:t>
      </w:r>
    </w:p>
    <w:p w:rsidR="00EB4795" w:rsidRPr="00D11FDC" w:rsidRDefault="00EB4795" w:rsidP="00EB4795">
      <w:pPr>
        <w:pStyle w:val="a7"/>
        <w:kinsoku/>
        <w:autoSpaceDE/>
        <w:autoSpaceDN/>
        <w:adjustRightInd/>
        <w:spacing w:beforeAutospacing="0" w:afterAutospacing="0" w:line="560" w:lineRule="exact"/>
        <w:ind w:firstLineChars="200" w:firstLine="640"/>
        <w:textAlignment w:val="auto"/>
        <w:rPr>
          <w:rFonts w:ascii="仿宋_GB2312" w:eastAsia="仿宋_GB2312" w:hAnsi="仿宋" w:cs="仿宋"/>
          <w:color w:val="000000" w:themeColor="text1"/>
          <w:sz w:val="32"/>
          <w:szCs w:val="32"/>
        </w:rPr>
      </w:pPr>
      <w:r w:rsidRPr="00D11FDC">
        <w:rPr>
          <w:rFonts w:ascii="仿宋_GB2312" w:eastAsia="仿宋_GB2312" w:hAnsi="仿宋" w:cs="仿宋" w:hint="eastAsia"/>
          <w:color w:val="000000" w:themeColor="text1"/>
          <w:sz w:val="32"/>
          <w:szCs w:val="32"/>
        </w:rPr>
        <w:t>（一）</w:t>
      </w:r>
      <w:bookmarkStart w:id="9" w:name="OLE_LINK31"/>
      <w:r w:rsidR="00D11FDC" w:rsidRPr="00D11FDC">
        <w:rPr>
          <w:rFonts w:ascii="仿宋_GB2312" w:eastAsia="仿宋_GB2312" w:hAnsi="仿宋" w:cs="仿宋" w:hint="eastAsia"/>
          <w:color w:val="000000" w:themeColor="text1"/>
          <w:sz w:val="32"/>
          <w:szCs w:val="32"/>
        </w:rPr>
        <w:t>投标人须具备中华人民共和国境内注册的独立法人资格，</w:t>
      </w:r>
      <w:r w:rsidR="00A671BC">
        <w:rPr>
          <w:rFonts w:ascii="仿宋_GB2312" w:eastAsia="仿宋_GB2312" w:hAnsi="仿宋" w:cs="仿宋" w:hint="eastAsia"/>
          <w:color w:val="000000" w:themeColor="text1"/>
          <w:sz w:val="32"/>
          <w:szCs w:val="32"/>
        </w:rPr>
        <w:t>同时</w:t>
      </w:r>
      <w:r w:rsidR="00D11FDC" w:rsidRPr="00D11FDC">
        <w:rPr>
          <w:rFonts w:ascii="仿宋_GB2312" w:eastAsia="仿宋_GB2312" w:hAnsi="仿宋" w:cs="仿宋" w:hint="eastAsia"/>
          <w:color w:val="000000" w:themeColor="text1"/>
          <w:sz w:val="32"/>
          <w:szCs w:val="32"/>
        </w:rPr>
        <w:t>具备建设行政主管部门核发的建筑工程施工总承包叁级及以上资质和钢结构工程专业承包</w:t>
      </w:r>
      <w:r w:rsidR="00751CFA">
        <w:rPr>
          <w:rFonts w:ascii="仿宋_GB2312" w:eastAsia="仿宋_GB2312" w:hAnsi="仿宋" w:cs="仿宋" w:hint="eastAsia"/>
          <w:color w:val="000000" w:themeColor="text1"/>
          <w:sz w:val="32"/>
          <w:szCs w:val="32"/>
        </w:rPr>
        <w:t>贰</w:t>
      </w:r>
      <w:r w:rsidR="00D11FDC" w:rsidRPr="00D11FDC">
        <w:rPr>
          <w:rFonts w:ascii="仿宋_GB2312" w:eastAsia="仿宋_GB2312" w:hAnsi="仿宋" w:cs="仿宋" w:hint="eastAsia"/>
          <w:color w:val="000000" w:themeColor="text1"/>
          <w:sz w:val="32"/>
          <w:szCs w:val="32"/>
        </w:rPr>
        <w:t>级及以上资质，</w:t>
      </w:r>
      <w:bookmarkStart w:id="10" w:name="OLE_LINK32"/>
      <w:r w:rsidR="00D11FDC" w:rsidRPr="00D11FDC">
        <w:rPr>
          <w:rFonts w:ascii="仿宋_GB2312" w:eastAsia="仿宋_GB2312" w:hAnsi="仿宋" w:cs="仿宋" w:hint="eastAsia"/>
          <w:color w:val="000000" w:themeColor="text1"/>
          <w:sz w:val="32"/>
          <w:szCs w:val="32"/>
        </w:rPr>
        <w:t>投标人具有有效的安全生产许可证；</w:t>
      </w:r>
      <w:bookmarkEnd w:id="10"/>
      <w:r w:rsidR="00D11FDC" w:rsidRPr="00D11FDC">
        <w:rPr>
          <w:rFonts w:ascii="仿宋_GB2312" w:eastAsia="仿宋_GB2312" w:hAnsi="仿宋" w:cs="仿宋" w:hint="eastAsia"/>
          <w:color w:val="000000" w:themeColor="text1"/>
          <w:sz w:val="32"/>
          <w:szCs w:val="32"/>
        </w:rPr>
        <w:t>投标人可提供财务报表,但不作为资质审查条件；信誉良好，并在人员、设备、资金等方面具备相应的施工能力。</w:t>
      </w:r>
      <w:bookmarkEnd w:id="9"/>
    </w:p>
    <w:p w:rsidR="00EB4795" w:rsidRPr="00D11FDC" w:rsidRDefault="00EB4795" w:rsidP="00EB4795">
      <w:pPr>
        <w:pStyle w:val="a7"/>
        <w:kinsoku/>
        <w:autoSpaceDE/>
        <w:autoSpaceDN/>
        <w:adjustRightInd/>
        <w:spacing w:beforeAutospacing="0" w:afterAutospacing="0" w:line="560" w:lineRule="exact"/>
        <w:ind w:firstLineChars="200" w:firstLine="640"/>
        <w:textAlignment w:val="auto"/>
        <w:rPr>
          <w:rFonts w:ascii="仿宋_GB2312" w:eastAsia="仿宋_GB2312" w:hAnsi="仿宋" w:cs="仿宋"/>
          <w:color w:val="000000" w:themeColor="text1"/>
          <w:sz w:val="32"/>
          <w:szCs w:val="32"/>
        </w:rPr>
      </w:pPr>
      <w:r w:rsidRPr="00D11FDC">
        <w:rPr>
          <w:rFonts w:ascii="仿宋_GB2312" w:eastAsia="仿宋_GB2312" w:hAnsi="仿宋" w:cs="仿宋" w:hint="eastAsia"/>
          <w:color w:val="000000" w:themeColor="text1"/>
          <w:sz w:val="32"/>
          <w:szCs w:val="32"/>
        </w:rPr>
        <w:t>（二）</w:t>
      </w:r>
      <w:r w:rsidR="00D11FDC" w:rsidRPr="00D11FDC">
        <w:rPr>
          <w:rFonts w:ascii="仿宋_GB2312" w:eastAsia="仿宋_GB2312" w:hAnsi="仿宋" w:cs="仿宋" w:hint="eastAsia"/>
          <w:color w:val="000000" w:themeColor="text1"/>
          <w:sz w:val="32"/>
          <w:szCs w:val="32"/>
        </w:rPr>
        <w:t>根据本项目的基本情况的相关要求，项目经理具备建筑工程专业贰级及以上注册建造师执业资格和有效的安全生产考核合格证书</w:t>
      </w:r>
      <w:r w:rsidR="00D11FDC" w:rsidRPr="00D11FDC">
        <w:rPr>
          <w:rFonts w:ascii="仿宋_GB2312" w:eastAsia="仿宋_GB2312" w:hAnsi="仿宋" w:cs="仿宋"/>
          <w:color w:val="000000" w:themeColor="text1"/>
          <w:sz w:val="32"/>
          <w:szCs w:val="32"/>
        </w:rPr>
        <w:t xml:space="preserve"> B </w:t>
      </w:r>
      <w:r w:rsidR="00D11FDC" w:rsidRPr="00D11FDC">
        <w:rPr>
          <w:rFonts w:ascii="仿宋_GB2312" w:eastAsia="仿宋_GB2312" w:hAnsi="仿宋" w:cs="仿宋" w:hint="eastAsia"/>
          <w:color w:val="000000" w:themeColor="text1"/>
          <w:sz w:val="32"/>
          <w:szCs w:val="32"/>
        </w:rPr>
        <w:t>证，技术负责人须具备建筑工程相关专业中级及以上技术职称（职称证不体现专业的以提供的毕业证专业为依据），包括土木工程、工民建、结构、建筑施工、建筑工程等专业）或具有建筑工程专业贰级及以上注册建造师执业资格证书；安全生产负责人须具有有效的安全生产考核合格证书</w:t>
      </w:r>
      <w:r w:rsidR="00D11FDC" w:rsidRPr="00D11FDC">
        <w:rPr>
          <w:rFonts w:ascii="仿宋_GB2312" w:eastAsia="仿宋_GB2312" w:hAnsi="仿宋" w:cs="仿宋"/>
          <w:color w:val="000000" w:themeColor="text1"/>
          <w:sz w:val="32"/>
          <w:szCs w:val="32"/>
        </w:rPr>
        <w:t xml:space="preserve">C </w:t>
      </w:r>
      <w:r w:rsidR="00D11FDC" w:rsidRPr="00D11FDC">
        <w:rPr>
          <w:rFonts w:ascii="仿宋_GB2312" w:eastAsia="仿宋_GB2312" w:hAnsi="仿宋" w:cs="仿宋" w:hint="eastAsia"/>
          <w:color w:val="000000" w:themeColor="text1"/>
          <w:sz w:val="32"/>
          <w:szCs w:val="32"/>
        </w:rPr>
        <w:t>证，安全生产负责人和安全员不得为同一人；安全员不少于</w:t>
      </w:r>
      <w:r w:rsidR="00D11FDC" w:rsidRPr="00D11FDC">
        <w:rPr>
          <w:rFonts w:ascii="仿宋_GB2312" w:eastAsia="仿宋_GB2312" w:hAnsi="仿宋" w:cs="仿宋"/>
          <w:color w:val="000000" w:themeColor="text1"/>
          <w:sz w:val="32"/>
          <w:szCs w:val="32"/>
        </w:rPr>
        <w:t xml:space="preserve"> 1</w:t>
      </w:r>
      <w:r w:rsidR="00D11FDC" w:rsidRPr="00D11FDC">
        <w:rPr>
          <w:rFonts w:ascii="仿宋_GB2312" w:eastAsia="仿宋_GB2312" w:hAnsi="仿宋" w:cs="仿宋" w:hint="eastAsia"/>
          <w:color w:val="000000" w:themeColor="text1"/>
          <w:sz w:val="32"/>
          <w:szCs w:val="32"/>
        </w:rPr>
        <w:t>人，具有有效的安全生产考核合格证书</w:t>
      </w:r>
      <w:r w:rsidR="00D11FDC" w:rsidRPr="00D11FDC">
        <w:rPr>
          <w:rFonts w:ascii="仿宋_GB2312" w:eastAsia="仿宋_GB2312" w:hAnsi="仿宋" w:cs="仿宋"/>
          <w:color w:val="000000" w:themeColor="text1"/>
          <w:sz w:val="32"/>
          <w:szCs w:val="32"/>
        </w:rPr>
        <w:t xml:space="preserve">C </w:t>
      </w:r>
      <w:r w:rsidR="00D11FDC" w:rsidRPr="00D11FDC">
        <w:rPr>
          <w:rFonts w:ascii="仿宋_GB2312" w:eastAsia="仿宋_GB2312" w:hAnsi="仿宋" w:cs="仿宋" w:hint="eastAsia"/>
          <w:color w:val="000000" w:themeColor="text1"/>
          <w:sz w:val="32"/>
          <w:szCs w:val="32"/>
        </w:rPr>
        <w:t>证；施工员（土建专业）</w:t>
      </w:r>
      <w:r w:rsidR="00D11FDC" w:rsidRPr="00D11FDC">
        <w:rPr>
          <w:rFonts w:ascii="仿宋_GB2312" w:eastAsia="仿宋_GB2312" w:hAnsi="仿宋" w:cs="仿宋"/>
          <w:color w:val="000000" w:themeColor="text1"/>
          <w:sz w:val="32"/>
          <w:szCs w:val="32"/>
        </w:rPr>
        <w:t xml:space="preserve">1 </w:t>
      </w:r>
      <w:r w:rsidR="00D11FDC" w:rsidRPr="00D11FDC">
        <w:rPr>
          <w:rFonts w:ascii="仿宋_GB2312" w:eastAsia="仿宋_GB2312" w:hAnsi="仿宋" w:cs="仿宋" w:hint="eastAsia"/>
          <w:color w:val="000000" w:themeColor="text1"/>
          <w:sz w:val="32"/>
          <w:szCs w:val="32"/>
        </w:rPr>
        <w:t>人、质量员（土建专业）</w:t>
      </w:r>
      <w:r w:rsidR="00D11FDC" w:rsidRPr="00D11FDC">
        <w:rPr>
          <w:rFonts w:ascii="仿宋_GB2312" w:eastAsia="仿宋_GB2312" w:hAnsi="仿宋" w:cs="仿宋"/>
          <w:color w:val="000000" w:themeColor="text1"/>
          <w:sz w:val="32"/>
          <w:szCs w:val="32"/>
        </w:rPr>
        <w:t>1</w:t>
      </w:r>
      <w:r w:rsidR="00D11FDC" w:rsidRPr="00D11FDC">
        <w:rPr>
          <w:rFonts w:ascii="仿宋_GB2312" w:eastAsia="仿宋_GB2312" w:hAnsi="仿宋" w:cs="仿宋" w:hint="eastAsia"/>
          <w:color w:val="000000" w:themeColor="text1"/>
          <w:sz w:val="32"/>
          <w:szCs w:val="32"/>
        </w:rPr>
        <w:t>人、资料员、机械员、材料员须具有省级建设主管部门颁发的相关岗位证书。</w:t>
      </w:r>
    </w:p>
    <w:p w:rsidR="00EB4795" w:rsidRPr="00D11FDC" w:rsidRDefault="00EB4795" w:rsidP="00D11FDC">
      <w:pPr>
        <w:pStyle w:val="a7"/>
        <w:kinsoku/>
        <w:autoSpaceDE/>
        <w:autoSpaceDN/>
        <w:adjustRightInd/>
        <w:spacing w:beforeAutospacing="0" w:afterAutospacing="0" w:line="560" w:lineRule="exact"/>
        <w:ind w:firstLineChars="200" w:firstLine="640"/>
        <w:textAlignment w:val="auto"/>
        <w:rPr>
          <w:rFonts w:ascii="仿宋_GB2312" w:eastAsia="仿宋_GB2312" w:hAnsi="仿宋" w:cs="仿宋"/>
          <w:color w:val="000000" w:themeColor="text1"/>
          <w:sz w:val="32"/>
          <w:szCs w:val="32"/>
        </w:rPr>
      </w:pPr>
      <w:r w:rsidRPr="00D11FDC">
        <w:rPr>
          <w:rFonts w:ascii="仿宋_GB2312" w:eastAsia="仿宋_GB2312" w:hAnsi="仿宋" w:cs="仿宋" w:hint="eastAsia"/>
          <w:color w:val="000000" w:themeColor="text1"/>
          <w:sz w:val="32"/>
          <w:szCs w:val="32"/>
        </w:rPr>
        <w:t>（三）</w:t>
      </w:r>
      <w:r w:rsidR="00D11FDC" w:rsidRPr="00D11FDC">
        <w:rPr>
          <w:rFonts w:ascii="仿宋_GB2312" w:eastAsia="仿宋_GB2312" w:hAnsi="仿宋" w:cs="仿宋" w:hint="eastAsia"/>
          <w:color w:val="000000" w:themeColor="text1"/>
          <w:sz w:val="32"/>
          <w:szCs w:val="32"/>
        </w:rPr>
        <w:t>与招标人存在利害关系可能影响招标公正性的法人、其他组织或者个人，不得参加投标。单位负责人为同一人或者存在控股、管理关系的不同单位，不得参加同</w:t>
      </w:r>
      <w:r w:rsidR="00D11FDC" w:rsidRPr="00D11FDC">
        <w:rPr>
          <w:rFonts w:ascii="仿宋_GB2312" w:eastAsia="仿宋_GB2312" w:hAnsi="仿宋" w:cs="仿宋"/>
          <w:color w:val="000000" w:themeColor="text1"/>
          <w:sz w:val="32"/>
          <w:szCs w:val="32"/>
        </w:rPr>
        <w:t xml:space="preserve"> </w:t>
      </w:r>
      <w:r w:rsidR="00D11FDC" w:rsidRPr="00D11FDC">
        <w:rPr>
          <w:rFonts w:ascii="仿宋_GB2312" w:eastAsia="仿宋_GB2312" w:hAnsi="仿宋" w:cs="仿宋" w:hint="eastAsia"/>
          <w:color w:val="000000" w:themeColor="text1"/>
          <w:sz w:val="32"/>
          <w:szCs w:val="32"/>
        </w:rPr>
        <w:t>一标段投标或者未划分标段的同一招标项目投标。</w:t>
      </w:r>
    </w:p>
    <w:p w:rsidR="00EB4795" w:rsidRPr="00D11FDC" w:rsidRDefault="00EB4795" w:rsidP="00EB4795">
      <w:pPr>
        <w:pStyle w:val="a7"/>
        <w:kinsoku/>
        <w:autoSpaceDE/>
        <w:autoSpaceDN/>
        <w:adjustRightInd/>
        <w:spacing w:beforeAutospacing="0" w:afterAutospacing="0" w:line="560" w:lineRule="exact"/>
        <w:ind w:firstLineChars="200" w:firstLine="640"/>
        <w:textAlignment w:val="auto"/>
        <w:rPr>
          <w:rFonts w:ascii="仿宋_GB2312" w:eastAsia="仿宋_GB2312" w:hAnsi="仿宋" w:cs="仿宋"/>
          <w:color w:val="000000" w:themeColor="text1"/>
          <w:sz w:val="32"/>
          <w:szCs w:val="32"/>
        </w:rPr>
      </w:pPr>
      <w:r w:rsidRPr="00D11FDC">
        <w:rPr>
          <w:rFonts w:ascii="仿宋_GB2312" w:eastAsia="仿宋_GB2312" w:hAnsi="仿宋" w:cs="仿宋" w:hint="eastAsia"/>
          <w:color w:val="000000" w:themeColor="text1"/>
          <w:sz w:val="32"/>
          <w:szCs w:val="32"/>
        </w:rPr>
        <w:lastRenderedPageBreak/>
        <w:t>（四）</w:t>
      </w:r>
      <w:r w:rsidR="00D11FDC" w:rsidRPr="00D11FDC">
        <w:rPr>
          <w:rFonts w:ascii="仿宋_GB2312" w:eastAsia="仿宋_GB2312" w:hAnsi="仿宋" w:cs="仿宋" w:hint="eastAsia"/>
          <w:color w:val="000000" w:themeColor="text1"/>
          <w:sz w:val="32"/>
          <w:szCs w:val="32"/>
        </w:rPr>
        <w:t>省外企业参加投标必须按照《甘肃省住房和城乡建设厅关于调整省外建筑业和监理企业入甘信息登记业务有关事项的通知》（甘建服〔</w:t>
      </w:r>
      <w:r w:rsidR="00D11FDC" w:rsidRPr="00D11FDC">
        <w:rPr>
          <w:rFonts w:ascii="仿宋_GB2312" w:eastAsia="仿宋_GB2312" w:hAnsi="仿宋" w:cs="仿宋"/>
          <w:color w:val="000000" w:themeColor="text1"/>
          <w:sz w:val="32"/>
          <w:szCs w:val="32"/>
        </w:rPr>
        <w:t>2020</w:t>
      </w:r>
      <w:r w:rsidR="00D11FDC" w:rsidRPr="00D11FDC">
        <w:rPr>
          <w:rFonts w:ascii="仿宋_GB2312" w:eastAsia="仿宋_GB2312" w:hAnsi="仿宋" w:cs="仿宋" w:hint="eastAsia"/>
          <w:color w:val="000000" w:themeColor="text1"/>
          <w:sz w:val="32"/>
          <w:szCs w:val="32"/>
        </w:rPr>
        <w:t>〕</w:t>
      </w:r>
      <w:r w:rsidR="00D11FDC" w:rsidRPr="00D11FDC">
        <w:rPr>
          <w:rFonts w:ascii="仿宋_GB2312" w:eastAsia="仿宋_GB2312" w:hAnsi="仿宋" w:cs="仿宋"/>
          <w:color w:val="000000" w:themeColor="text1"/>
          <w:sz w:val="32"/>
          <w:szCs w:val="32"/>
        </w:rPr>
        <w:t xml:space="preserve">296 </w:t>
      </w:r>
      <w:r w:rsidR="00D11FDC" w:rsidRPr="00D11FDC">
        <w:rPr>
          <w:rFonts w:ascii="仿宋_GB2312" w:eastAsia="仿宋_GB2312" w:hAnsi="仿宋" w:cs="仿宋" w:hint="eastAsia"/>
          <w:color w:val="000000" w:themeColor="text1"/>
          <w:sz w:val="32"/>
          <w:szCs w:val="32"/>
        </w:rPr>
        <w:t>号）、《甘肃省住房和城乡建设厅关于进一步加强和调整建筑市场监管工作有关事项的通知》（甘建建</w:t>
      </w:r>
      <w:r w:rsidR="00D11FDC" w:rsidRPr="00D11FDC">
        <w:rPr>
          <w:rFonts w:ascii="仿宋_GB2312" w:eastAsia="仿宋_GB2312" w:hAnsi="仿宋" w:cs="仿宋"/>
          <w:color w:val="000000" w:themeColor="text1"/>
          <w:sz w:val="32"/>
          <w:szCs w:val="32"/>
        </w:rPr>
        <w:t>[2020]66</w:t>
      </w:r>
      <w:r w:rsidR="00D11FDC" w:rsidRPr="00D11FDC">
        <w:rPr>
          <w:rFonts w:ascii="仿宋_GB2312" w:eastAsia="仿宋_GB2312" w:hAnsi="仿宋" w:cs="仿宋" w:hint="eastAsia"/>
          <w:color w:val="000000" w:themeColor="text1"/>
          <w:sz w:val="32"/>
          <w:szCs w:val="32"/>
        </w:rPr>
        <w:t>号）文件要求做好企业信息登记。</w:t>
      </w:r>
    </w:p>
    <w:p w:rsidR="00D11FDC" w:rsidRPr="00D11FDC" w:rsidRDefault="00D11FDC" w:rsidP="00EB4795">
      <w:pPr>
        <w:pStyle w:val="a7"/>
        <w:kinsoku/>
        <w:autoSpaceDE/>
        <w:autoSpaceDN/>
        <w:adjustRightInd/>
        <w:spacing w:beforeAutospacing="0" w:afterAutospacing="0" w:line="560" w:lineRule="exact"/>
        <w:ind w:firstLineChars="200" w:firstLine="640"/>
        <w:textAlignment w:val="auto"/>
        <w:rPr>
          <w:rFonts w:ascii="仿宋_GB2312" w:eastAsia="仿宋_GB2312" w:hAnsi="仿宋" w:cs="仿宋"/>
          <w:color w:val="000000" w:themeColor="text1"/>
          <w:sz w:val="32"/>
          <w:szCs w:val="32"/>
        </w:rPr>
      </w:pPr>
      <w:r w:rsidRPr="00D11FDC">
        <w:rPr>
          <w:rFonts w:ascii="仿宋_GB2312" w:eastAsia="仿宋_GB2312" w:hAnsi="仿宋" w:cs="仿宋" w:hint="eastAsia"/>
          <w:color w:val="000000" w:themeColor="text1"/>
          <w:sz w:val="32"/>
          <w:szCs w:val="32"/>
        </w:rPr>
        <w:t>（五）凡能够参加本项目的投标人一律自动视为无拖欠农民工工资行为。属于人社部门拖欠农民工工资黑名单范围的投标人无法进行投标。</w:t>
      </w:r>
    </w:p>
    <w:p w:rsidR="00EB4795" w:rsidRPr="00D11FDC" w:rsidRDefault="00EB4795" w:rsidP="00EB4795">
      <w:pPr>
        <w:pStyle w:val="a7"/>
        <w:kinsoku/>
        <w:autoSpaceDE/>
        <w:autoSpaceDN/>
        <w:adjustRightInd/>
        <w:spacing w:beforeAutospacing="0" w:afterAutospacing="0" w:line="560" w:lineRule="exact"/>
        <w:ind w:firstLineChars="200" w:firstLine="640"/>
        <w:textAlignment w:val="auto"/>
        <w:rPr>
          <w:rFonts w:ascii="仿宋_GB2312" w:eastAsia="仿宋_GB2312" w:hAnsi="仿宋" w:cs="仿宋"/>
          <w:color w:val="000000" w:themeColor="text1"/>
          <w:sz w:val="32"/>
          <w:szCs w:val="32"/>
        </w:rPr>
      </w:pPr>
      <w:r w:rsidRPr="00D11FDC">
        <w:rPr>
          <w:rFonts w:ascii="仿宋_GB2312" w:eastAsia="仿宋_GB2312" w:hAnsi="仿宋" w:cs="仿宋" w:hint="eastAsia"/>
          <w:color w:val="000000" w:themeColor="text1"/>
          <w:sz w:val="32"/>
          <w:szCs w:val="32"/>
        </w:rPr>
        <w:t>（</w:t>
      </w:r>
      <w:r w:rsidR="00D11FDC">
        <w:rPr>
          <w:rFonts w:ascii="仿宋_GB2312" w:eastAsia="仿宋_GB2312" w:hAnsi="仿宋" w:cs="仿宋" w:hint="eastAsia"/>
          <w:color w:val="000000" w:themeColor="text1"/>
          <w:sz w:val="32"/>
          <w:szCs w:val="32"/>
        </w:rPr>
        <w:t>六</w:t>
      </w:r>
      <w:r w:rsidRPr="00D11FDC">
        <w:rPr>
          <w:rFonts w:ascii="仿宋_GB2312" w:eastAsia="仿宋_GB2312" w:hAnsi="仿宋" w:cs="仿宋" w:hint="eastAsia"/>
          <w:color w:val="000000" w:themeColor="text1"/>
          <w:sz w:val="32"/>
          <w:szCs w:val="32"/>
        </w:rPr>
        <w:t>）</w:t>
      </w:r>
      <w:r w:rsidR="00D11FDC" w:rsidRPr="00D11FDC">
        <w:rPr>
          <w:rFonts w:ascii="仿宋_GB2312" w:eastAsia="仿宋_GB2312" w:hAnsi="仿宋" w:cs="仿宋" w:hint="eastAsia"/>
          <w:color w:val="000000" w:themeColor="text1"/>
          <w:sz w:val="32"/>
          <w:szCs w:val="32"/>
        </w:rPr>
        <w:t>本次招标不接受联合体投标。</w:t>
      </w:r>
    </w:p>
    <w:p w:rsidR="00EB4795" w:rsidRDefault="00D11FDC" w:rsidP="00EB4795">
      <w:pPr>
        <w:pStyle w:val="a7"/>
        <w:kinsoku/>
        <w:autoSpaceDE/>
        <w:autoSpaceDN/>
        <w:adjustRightInd/>
        <w:spacing w:beforeAutospacing="0" w:afterAutospacing="0" w:line="560" w:lineRule="exact"/>
        <w:ind w:firstLineChars="200" w:firstLine="640"/>
        <w:textAlignment w:val="auto"/>
      </w:pPr>
      <w:r>
        <w:rPr>
          <w:rFonts w:ascii="黑体" w:eastAsia="黑体" w:hAnsi="宋体" w:cs="黑体" w:hint="eastAsia"/>
          <w:sz w:val="32"/>
          <w:szCs w:val="32"/>
        </w:rPr>
        <w:t>四</w:t>
      </w:r>
      <w:r w:rsidR="00EB4795">
        <w:rPr>
          <w:rFonts w:ascii="黑体" w:eastAsia="黑体" w:hAnsi="宋体" w:cs="黑体" w:hint="eastAsia"/>
          <w:sz w:val="32"/>
          <w:szCs w:val="32"/>
        </w:rPr>
        <w:t>、资格审查方式</w:t>
      </w:r>
    </w:p>
    <w:p w:rsidR="00EB4795" w:rsidRPr="005B4E25" w:rsidRDefault="00EB4795" w:rsidP="00EB4795">
      <w:pPr>
        <w:pStyle w:val="a7"/>
        <w:kinsoku/>
        <w:autoSpaceDE/>
        <w:autoSpaceDN/>
        <w:adjustRightInd/>
        <w:spacing w:beforeAutospacing="0" w:afterAutospacing="0" w:line="560" w:lineRule="exact"/>
        <w:ind w:firstLineChars="200" w:firstLine="640"/>
        <w:textAlignment w:val="auto"/>
        <w:rPr>
          <w:rFonts w:ascii="仿宋_GB2312" w:eastAsia="仿宋_GB2312" w:hAnsi="仿宋" w:cs="仿宋"/>
          <w:color w:val="000000" w:themeColor="text1"/>
          <w:sz w:val="32"/>
          <w:szCs w:val="32"/>
        </w:rPr>
      </w:pPr>
      <w:r w:rsidRPr="005B4E25">
        <w:rPr>
          <w:rFonts w:ascii="仿宋_GB2312" w:eastAsia="仿宋_GB2312" w:hAnsi="仿宋" w:cs="仿宋" w:hint="eastAsia"/>
          <w:color w:val="000000" w:themeColor="text1"/>
          <w:sz w:val="32"/>
          <w:szCs w:val="32"/>
        </w:rPr>
        <w:t>本次招标采用资格后审，资格审查的具体要求见招标文件。资格审查不合格的投标文件将按废标处理。</w:t>
      </w:r>
    </w:p>
    <w:p w:rsidR="00D11FDC" w:rsidRDefault="00D11FDC" w:rsidP="00176D7A">
      <w:pPr>
        <w:pStyle w:val="a7"/>
        <w:kinsoku/>
        <w:autoSpaceDE/>
        <w:autoSpaceDN/>
        <w:adjustRightInd/>
        <w:spacing w:beforeAutospacing="0" w:afterAutospacing="0" w:line="560" w:lineRule="exact"/>
        <w:ind w:firstLineChars="200" w:firstLine="640"/>
        <w:textAlignment w:val="auto"/>
        <w:rPr>
          <w:rFonts w:ascii="黑体" w:eastAsia="黑体" w:hAnsi="宋体" w:cs="黑体"/>
          <w:sz w:val="32"/>
          <w:szCs w:val="32"/>
        </w:rPr>
      </w:pPr>
      <w:r>
        <w:rPr>
          <w:rFonts w:ascii="黑体" w:eastAsia="黑体" w:hAnsi="宋体" w:cs="黑体" w:hint="eastAsia"/>
          <w:sz w:val="32"/>
          <w:szCs w:val="32"/>
        </w:rPr>
        <w:t>五、招标文件的获取</w:t>
      </w:r>
    </w:p>
    <w:p w:rsidR="00D11FDC" w:rsidRPr="005B4E25" w:rsidRDefault="00D11FDC" w:rsidP="00D11FDC">
      <w:pPr>
        <w:tabs>
          <w:tab w:val="left" w:pos="955"/>
        </w:tabs>
        <w:kinsoku/>
        <w:autoSpaceDE/>
        <w:autoSpaceDN/>
        <w:adjustRightInd/>
        <w:spacing w:line="560" w:lineRule="exact"/>
        <w:ind w:firstLineChars="200" w:firstLine="640"/>
        <w:textAlignment w:val="auto"/>
        <w:rPr>
          <w:rFonts w:ascii="仿宋_GB2312" w:eastAsia="仿宋_GB2312" w:hAnsi="仿宋" w:cs="仿宋"/>
          <w:color w:val="000000" w:themeColor="text1"/>
          <w:sz w:val="32"/>
          <w:szCs w:val="32"/>
          <w:lang w:eastAsia="zh-CN"/>
        </w:rPr>
      </w:pPr>
      <w:r w:rsidRPr="00DF5172">
        <w:rPr>
          <w:rFonts w:ascii="仿宋" w:eastAsia="仿宋" w:hAnsi="仿宋" w:cs="仿宋" w:hint="eastAsia"/>
          <w:color w:val="000000" w:themeColor="text1"/>
          <w:sz w:val="32"/>
          <w:szCs w:val="32"/>
          <w:lang w:eastAsia="zh-CN"/>
        </w:rPr>
        <w:t>（一）获取时间：</w:t>
      </w:r>
      <w:r w:rsidRPr="005B4E25">
        <w:rPr>
          <w:rFonts w:ascii="仿宋_GB2312" w:eastAsia="仿宋_GB2312" w:hAnsi="仿宋" w:cs="仿宋" w:hint="eastAsia"/>
          <w:color w:val="000000" w:themeColor="text1"/>
          <w:sz w:val="32"/>
          <w:szCs w:val="32"/>
          <w:lang w:eastAsia="zh-CN"/>
        </w:rPr>
        <w:t>2026年</w:t>
      </w:r>
      <w:r w:rsidR="005B4E25" w:rsidRPr="005B4E25">
        <w:rPr>
          <w:rFonts w:ascii="仿宋_GB2312" w:eastAsia="仿宋_GB2312" w:hAnsi="仿宋" w:cs="仿宋"/>
          <w:color w:val="000000" w:themeColor="text1"/>
          <w:sz w:val="32"/>
          <w:szCs w:val="32"/>
          <w:lang w:eastAsia="zh-CN"/>
        </w:rPr>
        <w:t>5</w:t>
      </w:r>
      <w:r w:rsidRPr="005B4E25">
        <w:rPr>
          <w:rFonts w:ascii="仿宋_GB2312" w:eastAsia="仿宋_GB2312" w:hAnsi="仿宋" w:cs="仿宋" w:hint="eastAsia"/>
          <w:color w:val="000000" w:themeColor="text1"/>
          <w:sz w:val="32"/>
          <w:szCs w:val="32"/>
          <w:lang w:eastAsia="zh-CN"/>
        </w:rPr>
        <w:t>月</w:t>
      </w:r>
      <w:r w:rsidR="005B4E25" w:rsidRPr="005B4E25">
        <w:rPr>
          <w:rFonts w:ascii="仿宋_GB2312" w:eastAsia="仿宋_GB2312" w:hAnsi="仿宋" w:cs="仿宋"/>
          <w:color w:val="000000" w:themeColor="text1"/>
          <w:sz w:val="32"/>
          <w:szCs w:val="32"/>
          <w:lang w:eastAsia="zh-CN"/>
        </w:rPr>
        <w:t>9</w:t>
      </w:r>
      <w:r w:rsidRPr="005B4E25">
        <w:rPr>
          <w:rFonts w:ascii="仿宋_GB2312" w:eastAsia="仿宋_GB2312" w:hAnsi="仿宋" w:cs="仿宋" w:hint="eastAsia"/>
          <w:color w:val="000000" w:themeColor="text1"/>
          <w:sz w:val="32"/>
          <w:szCs w:val="32"/>
          <w:lang w:eastAsia="zh-CN"/>
        </w:rPr>
        <w:t>日至2026年5月</w:t>
      </w:r>
      <w:r w:rsidR="0063117A">
        <w:rPr>
          <w:rFonts w:ascii="仿宋_GB2312" w:eastAsia="仿宋_GB2312" w:hAnsi="仿宋" w:cs="仿宋"/>
          <w:color w:val="000000" w:themeColor="text1"/>
          <w:sz w:val="32"/>
          <w:szCs w:val="32"/>
          <w:lang w:eastAsia="zh-CN"/>
        </w:rPr>
        <w:t>14</w:t>
      </w:r>
      <w:r w:rsidRPr="005B4E25">
        <w:rPr>
          <w:rFonts w:ascii="仿宋_GB2312" w:eastAsia="仿宋_GB2312" w:hAnsi="仿宋" w:cs="仿宋" w:hint="eastAsia"/>
          <w:color w:val="000000" w:themeColor="text1"/>
          <w:sz w:val="32"/>
          <w:szCs w:val="32"/>
          <w:lang w:eastAsia="zh-CN"/>
        </w:rPr>
        <w:t>日，每天上午</w:t>
      </w:r>
      <w:r w:rsidR="005567B2">
        <w:rPr>
          <w:rFonts w:ascii="仿宋_GB2312" w:eastAsia="仿宋_GB2312" w:hAnsi="仿宋" w:cs="仿宋" w:hint="eastAsia"/>
          <w:color w:val="000000" w:themeColor="text1"/>
          <w:sz w:val="32"/>
          <w:szCs w:val="32"/>
          <w:lang w:eastAsia="zh-CN"/>
        </w:rPr>
        <w:t>8：</w:t>
      </w:r>
      <w:r w:rsidRPr="005B4E25">
        <w:rPr>
          <w:rFonts w:ascii="仿宋_GB2312" w:eastAsia="仿宋_GB2312" w:hAnsi="仿宋" w:cs="仿宋" w:hint="eastAsia"/>
          <w:color w:val="000000" w:themeColor="text1"/>
          <w:sz w:val="32"/>
          <w:szCs w:val="32"/>
          <w:lang w:eastAsia="zh-CN"/>
        </w:rPr>
        <w:t>30至12：00，下午14：30至18：00整（北京时间，法定节假日除外）。</w:t>
      </w:r>
    </w:p>
    <w:p w:rsidR="00D11FDC" w:rsidRPr="00DF5172" w:rsidRDefault="00D11FDC" w:rsidP="00D11FDC">
      <w:pPr>
        <w:tabs>
          <w:tab w:val="left" w:pos="955"/>
        </w:tabs>
        <w:kinsoku/>
        <w:autoSpaceDE/>
        <w:autoSpaceDN/>
        <w:adjustRightInd/>
        <w:spacing w:line="560" w:lineRule="exact"/>
        <w:ind w:firstLineChars="200" w:firstLine="640"/>
        <w:textAlignment w:val="auto"/>
        <w:rPr>
          <w:rFonts w:ascii="仿宋" w:eastAsia="仿宋" w:hAnsi="仿宋" w:cs="仿宋"/>
          <w:color w:val="000000" w:themeColor="text1"/>
          <w:sz w:val="32"/>
          <w:szCs w:val="32"/>
          <w:lang w:eastAsia="zh-CN"/>
        </w:rPr>
      </w:pPr>
      <w:r>
        <w:rPr>
          <w:rFonts w:ascii="仿宋" w:eastAsia="仿宋" w:hAnsi="仿宋" w:cs="仿宋" w:hint="eastAsia"/>
          <w:color w:val="000000" w:themeColor="text1"/>
          <w:sz w:val="32"/>
          <w:szCs w:val="32"/>
          <w:lang w:eastAsia="zh-CN"/>
        </w:rPr>
        <w:t>（二）获取方式：本项目仅接受线上报名</w:t>
      </w:r>
      <w:r w:rsidRPr="006E54D4">
        <w:rPr>
          <w:rFonts w:ascii="仿宋" w:eastAsia="仿宋" w:hAnsi="仿宋" w:cs="仿宋" w:hint="eastAsia"/>
          <w:color w:val="000000" w:themeColor="text1"/>
          <w:sz w:val="32"/>
          <w:szCs w:val="32"/>
          <w:lang w:eastAsia="zh-CN"/>
        </w:rPr>
        <w:t>。</w:t>
      </w:r>
      <w:r>
        <w:rPr>
          <w:rFonts w:ascii="仿宋" w:eastAsia="仿宋" w:hAnsi="仿宋" w:cs="仿宋" w:hint="eastAsia"/>
          <w:color w:val="000000" w:themeColor="text1"/>
          <w:sz w:val="32"/>
          <w:szCs w:val="32"/>
          <w:lang w:eastAsia="zh-CN"/>
        </w:rPr>
        <w:t>招标</w:t>
      </w:r>
      <w:r w:rsidRPr="006E54D4">
        <w:rPr>
          <w:rFonts w:ascii="仿宋" w:eastAsia="仿宋" w:hAnsi="仿宋" w:cs="仿宋" w:hint="eastAsia"/>
          <w:color w:val="000000" w:themeColor="text1"/>
          <w:sz w:val="32"/>
          <w:szCs w:val="32"/>
          <w:lang w:eastAsia="zh-CN"/>
        </w:rPr>
        <w:t>文件售价为￥：</w:t>
      </w:r>
      <w:r w:rsidR="00751CFA">
        <w:rPr>
          <w:rFonts w:ascii="仿宋" w:eastAsia="仿宋" w:hAnsi="仿宋" w:cs="仿宋"/>
          <w:color w:val="000000" w:themeColor="text1"/>
          <w:sz w:val="32"/>
          <w:szCs w:val="32"/>
          <w:lang w:eastAsia="zh-CN"/>
        </w:rPr>
        <w:t>500</w:t>
      </w:r>
      <w:r w:rsidRPr="006E54D4">
        <w:rPr>
          <w:rFonts w:ascii="仿宋" w:eastAsia="仿宋" w:hAnsi="仿宋" w:cs="仿宋" w:hint="eastAsia"/>
          <w:color w:val="000000" w:themeColor="text1"/>
          <w:sz w:val="32"/>
          <w:szCs w:val="32"/>
          <w:lang w:eastAsia="zh-CN"/>
        </w:rPr>
        <w:t>元，</w:t>
      </w:r>
      <w:r w:rsidRPr="005B4E25">
        <w:rPr>
          <w:rFonts w:ascii="仿宋" w:eastAsia="仿宋" w:hAnsi="仿宋" w:cs="仿宋" w:hint="eastAsia"/>
          <w:color w:val="000000" w:themeColor="text1"/>
          <w:sz w:val="32"/>
          <w:szCs w:val="32"/>
          <w:lang w:eastAsia="zh-CN"/>
        </w:rPr>
        <w:t>售后不退。</w:t>
      </w:r>
      <w:r w:rsidRPr="00DF5172">
        <w:rPr>
          <w:rFonts w:ascii="仿宋" w:eastAsia="仿宋" w:hAnsi="仿宋" w:cs="仿宋" w:hint="eastAsia"/>
          <w:color w:val="000000" w:themeColor="text1"/>
          <w:sz w:val="32"/>
          <w:szCs w:val="32"/>
          <w:lang w:eastAsia="zh-CN"/>
        </w:rPr>
        <w:t xml:space="preserve"> </w:t>
      </w:r>
    </w:p>
    <w:p w:rsidR="00EB4795" w:rsidRDefault="00D11FDC" w:rsidP="00EB4795">
      <w:pPr>
        <w:pStyle w:val="a7"/>
        <w:kinsoku/>
        <w:autoSpaceDE/>
        <w:autoSpaceDN/>
        <w:adjustRightInd/>
        <w:spacing w:beforeAutospacing="0" w:afterAutospacing="0" w:line="560" w:lineRule="exact"/>
        <w:ind w:firstLineChars="200" w:firstLine="640"/>
        <w:textAlignment w:val="auto"/>
        <w:rPr>
          <w:rFonts w:ascii="仿宋" w:eastAsia="仿宋" w:hAnsi="仿宋" w:cs="仿宋"/>
          <w:sz w:val="32"/>
          <w:szCs w:val="32"/>
        </w:rPr>
      </w:pPr>
      <w:r>
        <w:rPr>
          <w:rFonts w:ascii="黑体" w:eastAsia="黑体" w:hAnsi="宋体" w:cs="黑体" w:hint="eastAsia"/>
          <w:sz w:val="32"/>
          <w:szCs w:val="32"/>
          <w:shd w:val="clear" w:color="auto" w:fill="FFFFFF"/>
        </w:rPr>
        <w:t>六</w:t>
      </w:r>
      <w:r w:rsidR="00EB4795">
        <w:rPr>
          <w:rFonts w:ascii="黑体" w:eastAsia="黑体" w:hAnsi="宋体" w:cs="黑体" w:hint="eastAsia"/>
          <w:sz w:val="32"/>
          <w:szCs w:val="32"/>
          <w:shd w:val="clear" w:color="auto" w:fill="FFFFFF"/>
        </w:rPr>
        <w:t>、报名时需提供以下资格证明文件</w:t>
      </w:r>
      <w:r w:rsidR="00EB4795">
        <w:rPr>
          <w:rFonts w:ascii="仿宋" w:eastAsia="仿宋" w:hAnsi="仿宋" w:cs="仿宋" w:hint="eastAsia"/>
          <w:sz w:val="32"/>
          <w:szCs w:val="32"/>
          <w:shd w:val="clear" w:color="auto" w:fill="FFFFFF"/>
        </w:rPr>
        <w:t>（以下复印件均需加盖公章，一式两份）：</w:t>
      </w:r>
      <w:r w:rsidR="00EB4795">
        <w:rPr>
          <w:rFonts w:ascii="仿宋" w:eastAsia="仿宋" w:hAnsi="仿宋" w:cs="仿宋" w:hint="eastAsia"/>
          <w:sz w:val="32"/>
          <w:szCs w:val="32"/>
          <w:shd w:val="clear" w:color="auto" w:fill="FFFFFF"/>
        </w:rPr>
        <w:br/>
        <w:t xml:space="preserve">   </w:t>
      </w:r>
      <w:r w:rsidR="00EB4795">
        <w:rPr>
          <w:rFonts w:ascii="仿宋" w:eastAsia="仿宋" w:hAnsi="仿宋" w:cs="仿宋" w:hint="eastAsia"/>
          <w:sz w:val="32"/>
          <w:szCs w:val="32"/>
        </w:rPr>
        <w:t>1）提供营业执照、税务登记证、组织机构代码证副本或具有统一社会信用代码的营业执照副本；</w:t>
      </w:r>
    </w:p>
    <w:p w:rsidR="00EB4795" w:rsidRDefault="00EB4795" w:rsidP="00EB4795">
      <w:pPr>
        <w:pStyle w:val="a7"/>
        <w:kinsoku/>
        <w:autoSpaceDE/>
        <w:autoSpaceDN/>
        <w:adjustRightInd/>
        <w:spacing w:beforeAutospacing="0" w:afterAutospacing="0" w:line="560" w:lineRule="exact"/>
        <w:ind w:firstLineChars="200" w:firstLine="640"/>
        <w:textAlignment w:val="auto"/>
        <w:rPr>
          <w:rFonts w:ascii="仿宋" w:eastAsia="仿宋" w:hAnsi="仿宋" w:cs="仿宋"/>
          <w:sz w:val="32"/>
          <w:szCs w:val="32"/>
        </w:rPr>
      </w:pPr>
      <w:r>
        <w:rPr>
          <w:rFonts w:ascii="仿宋" w:eastAsia="仿宋" w:hAnsi="仿宋" w:cs="仿宋" w:hint="eastAsia"/>
          <w:sz w:val="32"/>
          <w:szCs w:val="32"/>
        </w:rPr>
        <w:lastRenderedPageBreak/>
        <w:t>2）企业法人授权委托书及代理人身份证（授权范围：报名、投标、签订合同）；</w:t>
      </w:r>
    </w:p>
    <w:p w:rsidR="00EB4795" w:rsidRDefault="00826DCF" w:rsidP="00EB4795">
      <w:pPr>
        <w:pStyle w:val="a7"/>
        <w:kinsoku/>
        <w:autoSpaceDE/>
        <w:autoSpaceDN/>
        <w:adjustRightInd/>
        <w:spacing w:beforeAutospacing="0" w:afterAutospacing="0" w:line="560" w:lineRule="exact"/>
        <w:ind w:firstLineChars="200" w:firstLine="640"/>
        <w:textAlignment w:val="auto"/>
        <w:rPr>
          <w:rFonts w:ascii="仿宋" w:eastAsia="仿宋" w:hAnsi="仿宋" w:cs="仿宋"/>
          <w:sz w:val="32"/>
          <w:szCs w:val="32"/>
        </w:rPr>
      </w:pPr>
      <w:r>
        <w:rPr>
          <w:rFonts w:ascii="仿宋" w:eastAsia="仿宋" w:hAnsi="仿宋" w:cs="仿宋"/>
          <w:sz w:val="32"/>
          <w:szCs w:val="32"/>
        </w:rPr>
        <w:t>3</w:t>
      </w:r>
      <w:r w:rsidR="00EB4795">
        <w:rPr>
          <w:rFonts w:ascii="仿宋" w:eastAsia="仿宋" w:hAnsi="仿宋" w:cs="仿宋" w:hint="eastAsia"/>
          <w:sz w:val="32"/>
          <w:szCs w:val="32"/>
        </w:rPr>
        <w:t>）联系人的联系电话、地址、电邮等方式。</w:t>
      </w:r>
    </w:p>
    <w:p w:rsidR="00EB4795" w:rsidRDefault="00EB4795" w:rsidP="00EB4795">
      <w:pPr>
        <w:pStyle w:val="a7"/>
        <w:kinsoku/>
        <w:autoSpaceDE/>
        <w:autoSpaceDN/>
        <w:adjustRightInd/>
        <w:spacing w:beforeAutospacing="0" w:afterAutospacing="0" w:line="560" w:lineRule="exact"/>
        <w:ind w:firstLineChars="200" w:firstLine="640"/>
        <w:textAlignment w:val="auto"/>
        <w:rPr>
          <w:rFonts w:ascii="仿宋" w:eastAsia="仿宋" w:hAnsi="仿宋" w:cs="仿宋"/>
          <w:sz w:val="32"/>
          <w:szCs w:val="32"/>
        </w:rPr>
      </w:pPr>
      <w:r>
        <w:rPr>
          <w:rFonts w:ascii="仿宋" w:eastAsia="仿宋" w:hAnsi="仿宋" w:cs="仿宋" w:hint="eastAsia"/>
          <w:sz w:val="32"/>
          <w:szCs w:val="32"/>
        </w:rPr>
        <w:t>注：1、投标人将电子版报名需提供的资格证明文件的彩色扫描件(逐页加盖公章)发送至邮箱：</w:t>
      </w:r>
      <w:r w:rsidR="006E54D4">
        <w:rPr>
          <w:rFonts w:ascii="仿宋" w:eastAsia="仿宋" w:hAnsi="仿宋" w:cs="仿宋"/>
          <w:sz w:val="32"/>
          <w:szCs w:val="32"/>
        </w:rPr>
        <w:t>312014958</w:t>
      </w:r>
      <w:r>
        <w:rPr>
          <w:rFonts w:ascii="仿宋" w:eastAsia="仿宋" w:hAnsi="仿宋" w:cs="仿宋" w:hint="eastAsia"/>
          <w:sz w:val="32"/>
          <w:szCs w:val="32"/>
        </w:rPr>
        <w:t>@qq.com；纸质版资格证明文件须在开标时与投标文件同时递交(须与发送至邮箱的扫描件资料一致)。</w:t>
      </w:r>
    </w:p>
    <w:p w:rsidR="00EB4795" w:rsidRDefault="00826DCF" w:rsidP="00826DCF">
      <w:pPr>
        <w:pStyle w:val="a7"/>
        <w:kinsoku/>
        <w:autoSpaceDE/>
        <w:autoSpaceDN/>
        <w:adjustRightInd/>
        <w:spacing w:beforeAutospacing="0" w:afterAutospacing="0" w:line="560" w:lineRule="exact"/>
        <w:ind w:left="640" w:firstLineChars="200" w:firstLine="640"/>
        <w:textAlignment w:val="auto"/>
        <w:rPr>
          <w:rFonts w:ascii="仿宋" w:eastAsia="仿宋" w:hAnsi="仿宋" w:cs="仿宋"/>
          <w:sz w:val="32"/>
          <w:szCs w:val="32"/>
        </w:rPr>
      </w:pPr>
      <w:bookmarkStart w:id="11" w:name="_GoBack"/>
      <w:bookmarkEnd w:id="11"/>
      <w:r>
        <w:rPr>
          <w:rFonts w:ascii="仿宋" w:eastAsia="仿宋" w:hAnsi="仿宋" w:cs="仿宋"/>
          <w:sz w:val="32"/>
          <w:szCs w:val="32"/>
        </w:rPr>
        <w:t>2</w:t>
      </w:r>
      <w:r>
        <w:rPr>
          <w:rFonts w:ascii="仿宋" w:eastAsia="仿宋" w:hAnsi="仿宋" w:cs="仿宋" w:hint="eastAsia"/>
          <w:sz w:val="32"/>
          <w:szCs w:val="32"/>
        </w:rPr>
        <w:t>、</w:t>
      </w:r>
      <w:r w:rsidR="00EB4795">
        <w:rPr>
          <w:rFonts w:ascii="仿宋" w:eastAsia="仿宋" w:hAnsi="仿宋" w:cs="仿宋" w:hint="eastAsia"/>
          <w:sz w:val="32"/>
          <w:szCs w:val="32"/>
        </w:rPr>
        <w:t>报名截止时间同招标文件的获取时间。</w:t>
      </w:r>
    </w:p>
    <w:p w:rsidR="00EB4795" w:rsidRPr="00DF5172" w:rsidRDefault="00176D7A" w:rsidP="00EB4795">
      <w:pPr>
        <w:tabs>
          <w:tab w:val="left" w:pos="955"/>
        </w:tabs>
        <w:kinsoku/>
        <w:autoSpaceDE/>
        <w:autoSpaceDN/>
        <w:adjustRightInd/>
        <w:spacing w:line="560" w:lineRule="exact"/>
        <w:ind w:firstLineChars="200" w:firstLine="640"/>
        <w:textAlignment w:val="auto"/>
        <w:rPr>
          <w:color w:val="000000" w:themeColor="text1"/>
          <w:lang w:eastAsia="zh-CN"/>
        </w:rPr>
      </w:pPr>
      <w:r>
        <w:rPr>
          <w:rFonts w:ascii="黑体" w:eastAsia="黑体" w:hAnsi="宋体" w:cs="黑体" w:hint="eastAsia"/>
          <w:color w:val="000000" w:themeColor="text1"/>
          <w:sz w:val="32"/>
          <w:szCs w:val="32"/>
          <w:lang w:eastAsia="zh-CN"/>
        </w:rPr>
        <w:t>七</w:t>
      </w:r>
      <w:r w:rsidR="00EB4795" w:rsidRPr="00DF5172">
        <w:rPr>
          <w:rFonts w:ascii="黑体" w:eastAsia="黑体" w:hAnsi="宋体" w:cs="黑体" w:hint="eastAsia"/>
          <w:color w:val="000000" w:themeColor="text1"/>
          <w:sz w:val="32"/>
          <w:szCs w:val="32"/>
          <w:lang w:eastAsia="zh-CN"/>
        </w:rPr>
        <w:t>、投标文件递交</w:t>
      </w:r>
    </w:p>
    <w:p w:rsidR="00EB4795" w:rsidRPr="00DF5172" w:rsidRDefault="00EB4795" w:rsidP="00EB4795">
      <w:pPr>
        <w:pStyle w:val="a7"/>
        <w:kinsoku/>
        <w:autoSpaceDE/>
        <w:autoSpaceDN/>
        <w:adjustRightInd/>
        <w:snapToGrid/>
        <w:spacing w:beforeAutospacing="0" w:afterAutospacing="0" w:line="560" w:lineRule="exact"/>
        <w:ind w:firstLineChars="200" w:firstLine="643"/>
        <w:textAlignment w:val="auto"/>
        <w:rPr>
          <w:color w:val="000000" w:themeColor="text1"/>
        </w:rPr>
      </w:pPr>
      <w:r w:rsidRPr="00DF5172">
        <w:rPr>
          <w:rStyle w:val="a8"/>
          <w:rFonts w:ascii="仿宋" w:eastAsia="仿宋" w:hAnsi="仿宋" w:cs="仿宋" w:hint="eastAsia"/>
          <w:color w:val="000000" w:themeColor="text1"/>
          <w:sz w:val="32"/>
          <w:szCs w:val="32"/>
        </w:rPr>
        <w:t xml:space="preserve">（一）截止日期： </w:t>
      </w:r>
      <w:r w:rsidRPr="00DF5172">
        <w:rPr>
          <w:rFonts w:ascii="仿宋" w:eastAsia="仿宋" w:hAnsi="仿宋" w:cs="仿宋" w:hint="eastAsia"/>
          <w:color w:val="000000" w:themeColor="text1"/>
          <w:sz w:val="32"/>
          <w:szCs w:val="32"/>
        </w:rPr>
        <w:t>2026年5月</w:t>
      </w:r>
      <w:r w:rsidR="005B4E25">
        <w:rPr>
          <w:rFonts w:ascii="仿宋" w:eastAsia="仿宋" w:hAnsi="仿宋" w:cs="仿宋"/>
          <w:color w:val="000000" w:themeColor="text1"/>
          <w:sz w:val="32"/>
          <w:szCs w:val="32"/>
        </w:rPr>
        <w:t>29</w:t>
      </w:r>
      <w:r w:rsidRPr="00DF5172">
        <w:rPr>
          <w:rFonts w:ascii="仿宋" w:eastAsia="仿宋" w:hAnsi="仿宋" w:cs="仿宋" w:hint="eastAsia"/>
          <w:color w:val="000000" w:themeColor="text1"/>
          <w:sz w:val="32"/>
          <w:szCs w:val="32"/>
        </w:rPr>
        <w:t>日 10:00（北京时间，24小时制）。</w:t>
      </w:r>
    </w:p>
    <w:p w:rsidR="00EB4795" w:rsidRPr="00DF5172" w:rsidRDefault="00EB4795" w:rsidP="00EB4795">
      <w:pPr>
        <w:pStyle w:val="a7"/>
        <w:kinsoku/>
        <w:autoSpaceDE/>
        <w:autoSpaceDN/>
        <w:adjustRightInd/>
        <w:snapToGrid/>
        <w:spacing w:beforeAutospacing="0" w:afterAutospacing="0" w:line="560" w:lineRule="exact"/>
        <w:ind w:firstLineChars="200" w:firstLine="643"/>
        <w:textAlignment w:val="auto"/>
        <w:rPr>
          <w:color w:val="000000" w:themeColor="text1"/>
        </w:rPr>
      </w:pPr>
      <w:r w:rsidRPr="00DF5172">
        <w:rPr>
          <w:rStyle w:val="a8"/>
          <w:rFonts w:ascii="仿宋" w:eastAsia="仿宋" w:hAnsi="仿宋" w:cs="仿宋" w:hint="eastAsia"/>
          <w:color w:val="000000" w:themeColor="text1"/>
          <w:sz w:val="32"/>
          <w:szCs w:val="32"/>
        </w:rPr>
        <w:t>（二）提交地点：</w:t>
      </w:r>
      <w:r w:rsidRPr="00DF5172">
        <w:rPr>
          <w:rFonts w:ascii="仿宋" w:eastAsia="仿宋" w:hAnsi="仿宋" w:cs="仿宋" w:hint="eastAsia"/>
          <w:color w:val="000000" w:themeColor="text1"/>
          <w:sz w:val="32"/>
          <w:szCs w:val="32"/>
        </w:rPr>
        <w:t>甘肃聚盛达项目管理咨询有限公司会议室。</w:t>
      </w:r>
    </w:p>
    <w:p w:rsidR="00EB4795" w:rsidRPr="00DF5172" w:rsidRDefault="00EB4795" w:rsidP="00EB4795">
      <w:pPr>
        <w:pStyle w:val="a7"/>
        <w:kinsoku/>
        <w:autoSpaceDE/>
        <w:autoSpaceDN/>
        <w:adjustRightInd/>
        <w:snapToGrid/>
        <w:spacing w:beforeAutospacing="0" w:afterAutospacing="0" w:line="560" w:lineRule="exact"/>
        <w:ind w:firstLineChars="200" w:firstLine="640"/>
        <w:textAlignment w:val="auto"/>
        <w:rPr>
          <w:rFonts w:ascii="仿宋" w:eastAsia="仿宋" w:hAnsi="仿宋" w:cs="仿宋"/>
          <w:color w:val="000000" w:themeColor="text1"/>
          <w:sz w:val="32"/>
          <w:szCs w:val="32"/>
        </w:rPr>
      </w:pPr>
      <w:r w:rsidRPr="00DF5172">
        <w:rPr>
          <w:rFonts w:ascii="仿宋" w:eastAsia="仿宋" w:hAnsi="仿宋" w:cs="仿宋" w:hint="eastAsia"/>
          <w:color w:val="000000" w:themeColor="text1"/>
          <w:sz w:val="32"/>
          <w:szCs w:val="32"/>
        </w:rPr>
        <w:t>备注：逾期送达或未送达指定地点的投标文件，招标人不予受理。</w:t>
      </w:r>
    </w:p>
    <w:p w:rsidR="00EB4795" w:rsidRPr="00DF5172" w:rsidRDefault="00EB4795" w:rsidP="00EB4795">
      <w:pPr>
        <w:pStyle w:val="a7"/>
        <w:kinsoku/>
        <w:autoSpaceDE/>
        <w:autoSpaceDN/>
        <w:adjustRightInd/>
        <w:spacing w:beforeAutospacing="0" w:afterAutospacing="0" w:line="560" w:lineRule="exact"/>
        <w:ind w:firstLineChars="200" w:firstLine="640"/>
        <w:textAlignment w:val="auto"/>
        <w:rPr>
          <w:color w:val="000000" w:themeColor="text1"/>
        </w:rPr>
      </w:pPr>
      <w:r w:rsidRPr="00DF5172">
        <w:rPr>
          <w:rFonts w:ascii="黑体" w:eastAsia="黑体" w:hAnsi="宋体" w:cs="黑体" w:hint="eastAsia"/>
          <w:color w:val="000000" w:themeColor="text1"/>
          <w:sz w:val="32"/>
          <w:szCs w:val="32"/>
        </w:rPr>
        <w:t>八、发布公告的媒介：</w:t>
      </w:r>
    </w:p>
    <w:p w:rsidR="00EB4795" w:rsidRPr="00DF5172" w:rsidRDefault="00EB4795" w:rsidP="00EB4795">
      <w:pPr>
        <w:pStyle w:val="a7"/>
        <w:kinsoku/>
        <w:autoSpaceDE/>
        <w:autoSpaceDN/>
        <w:adjustRightInd/>
        <w:spacing w:beforeAutospacing="0" w:afterAutospacing="0" w:line="560" w:lineRule="exact"/>
        <w:ind w:firstLineChars="200" w:firstLine="640"/>
        <w:textAlignment w:val="auto"/>
        <w:rPr>
          <w:rFonts w:ascii="仿宋" w:eastAsia="仿宋" w:hAnsi="仿宋" w:cs="仿宋"/>
          <w:color w:val="000000" w:themeColor="text1"/>
          <w:sz w:val="32"/>
          <w:szCs w:val="32"/>
        </w:rPr>
      </w:pPr>
      <w:r w:rsidRPr="00DF5172">
        <w:rPr>
          <w:rFonts w:ascii="仿宋" w:eastAsia="仿宋" w:hAnsi="仿宋" w:cs="仿宋" w:hint="eastAsia"/>
          <w:color w:val="000000" w:themeColor="text1"/>
          <w:sz w:val="32"/>
          <w:szCs w:val="32"/>
        </w:rPr>
        <w:t>本招标公告在甘肃省经济信息网上发布。</w:t>
      </w:r>
    </w:p>
    <w:p w:rsidR="00EB4795" w:rsidRPr="00DF5172" w:rsidRDefault="00EB4795" w:rsidP="00EB4795">
      <w:pPr>
        <w:pStyle w:val="a7"/>
        <w:kinsoku/>
        <w:autoSpaceDE/>
        <w:autoSpaceDN/>
        <w:adjustRightInd/>
        <w:spacing w:beforeAutospacing="0" w:afterAutospacing="0" w:line="560" w:lineRule="exact"/>
        <w:ind w:firstLineChars="200" w:firstLine="640"/>
        <w:textAlignment w:val="auto"/>
        <w:rPr>
          <w:color w:val="000000" w:themeColor="text1"/>
        </w:rPr>
      </w:pPr>
      <w:r w:rsidRPr="00DF5172">
        <w:rPr>
          <w:rFonts w:ascii="黑体" w:eastAsia="黑体" w:hAnsi="宋体" w:cs="黑体" w:hint="eastAsia"/>
          <w:color w:val="000000" w:themeColor="text1"/>
          <w:sz w:val="32"/>
          <w:szCs w:val="32"/>
        </w:rPr>
        <w:t>九、联系方式</w:t>
      </w:r>
    </w:p>
    <w:p w:rsidR="00EB4795" w:rsidRPr="00DF5172" w:rsidRDefault="00176D7A" w:rsidP="00EB4795">
      <w:pPr>
        <w:pStyle w:val="a7"/>
        <w:kinsoku/>
        <w:autoSpaceDE/>
        <w:autoSpaceDN/>
        <w:adjustRightInd/>
        <w:spacing w:beforeAutospacing="0" w:afterAutospacing="0" w:line="560" w:lineRule="exact"/>
        <w:ind w:firstLineChars="200" w:firstLine="640"/>
        <w:textAlignment w:val="auto"/>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招 标 人</w:t>
      </w:r>
      <w:r w:rsidR="00EB4795" w:rsidRPr="00DF5172">
        <w:rPr>
          <w:rFonts w:ascii="仿宋" w:eastAsia="仿宋" w:hAnsi="仿宋" w:cs="仿宋" w:hint="eastAsia"/>
          <w:color w:val="000000" w:themeColor="text1"/>
          <w:sz w:val="32"/>
          <w:szCs w:val="32"/>
        </w:rPr>
        <w:t>：</w:t>
      </w:r>
      <w:r w:rsidR="00DF2717" w:rsidRPr="00DF2717">
        <w:rPr>
          <w:rFonts w:ascii="仿宋" w:eastAsia="仿宋" w:hAnsi="仿宋" w:cs="仿宋" w:hint="eastAsia"/>
          <w:color w:val="000000" w:themeColor="text1"/>
          <w:sz w:val="32"/>
          <w:szCs w:val="32"/>
        </w:rPr>
        <w:t>甘肃利亨精细化工有限公司</w:t>
      </w:r>
    </w:p>
    <w:p w:rsidR="00176D7A" w:rsidRDefault="00176D7A" w:rsidP="00EB4795">
      <w:pPr>
        <w:pStyle w:val="a7"/>
        <w:kinsoku/>
        <w:autoSpaceDE/>
        <w:autoSpaceDN/>
        <w:adjustRightInd/>
        <w:spacing w:beforeAutospacing="0" w:afterAutospacing="0" w:line="560" w:lineRule="exact"/>
        <w:ind w:firstLineChars="200" w:firstLine="640"/>
        <w:textAlignment w:val="auto"/>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地 </w:t>
      </w:r>
      <w:r>
        <w:rPr>
          <w:rFonts w:ascii="仿宋" w:eastAsia="仿宋" w:hAnsi="仿宋" w:cs="仿宋"/>
          <w:color w:val="000000" w:themeColor="text1"/>
          <w:sz w:val="32"/>
          <w:szCs w:val="32"/>
        </w:rPr>
        <w:t xml:space="preserve">   </w:t>
      </w:r>
      <w:r>
        <w:rPr>
          <w:rFonts w:ascii="仿宋" w:eastAsia="仿宋" w:hAnsi="仿宋" w:cs="仿宋" w:hint="eastAsia"/>
          <w:color w:val="000000" w:themeColor="text1"/>
          <w:sz w:val="32"/>
          <w:szCs w:val="32"/>
        </w:rPr>
        <w:t>址</w:t>
      </w:r>
      <w:r w:rsidR="00EB4795" w:rsidRPr="00DF5172">
        <w:rPr>
          <w:rFonts w:ascii="仿宋" w:eastAsia="仿宋" w:hAnsi="仿宋" w:cs="仿宋" w:hint="eastAsia"/>
          <w:color w:val="000000" w:themeColor="text1"/>
          <w:sz w:val="32"/>
          <w:szCs w:val="32"/>
        </w:rPr>
        <w:t>：</w:t>
      </w:r>
      <w:r w:rsidR="00DF2717" w:rsidRPr="00DF2717">
        <w:rPr>
          <w:rFonts w:ascii="仿宋" w:eastAsia="仿宋" w:hAnsi="仿宋" w:cs="仿宋" w:hint="eastAsia"/>
          <w:color w:val="000000" w:themeColor="text1"/>
          <w:sz w:val="32"/>
          <w:szCs w:val="32"/>
        </w:rPr>
        <w:t>甘肃省白银市白银区高技术产业园</w:t>
      </w:r>
    </w:p>
    <w:p w:rsidR="00EB4795" w:rsidRPr="00DF5172" w:rsidRDefault="00176D7A" w:rsidP="00EB4795">
      <w:pPr>
        <w:pStyle w:val="a7"/>
        <w:kinsoku/>
        <w:autoSpaceDE/>
        <w:autoSpaceDN/>
        <w:adjustRightInd/>
        <w:spacing w:beforeAutospacing="0" w:afterAutospacing="0" w:line="560" w:lineRule="exact"/>
        <w:ind w:firstLineChars="200" w:firstLine="640"/>
        <w:textAlignment w:val="auto"/>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联 系 人：</w:t>
      </w:r>
      <w:r w:rsidR="00DF2717">
        <w:rPr>
          <w:rFonts w:ascii="仿宋" w:eastAsia="仿宋" w:hAnsi="仿宋" w:cs="仿宋" w:hint="eastAsia"/>
          <w:color w:val="000000" w:themeColor="text1"/>
          <w:sz w:val="32"/>
          <w:szCs w:val="32"/>
        </w:rPr>
        <w:t>魏登军</w:t>
      </w:r>
    </w:p>
    <w:p w:rsidR="00EB4795" w:rsidRPr="00DF5172" w:rsidRDefault="00EB4795" w:rsidP="00EB4795">
      <w:pPr>
        <w:pStyle w:val="a7"/>
        <w:kinsoku/>
        <w:autoSpaceDE/>
        <w:autoSpaceDN/>
        <w:adjustRightInd/>
        <w:spacing w:beforeAutospacing="0" w:afterAutospacing="0" w:line="560" w:lineRule="exact"/>
        <w:ind w:firstLineChars="200" w:firstLine="640"/>
        <w:textAlignment w:val="auto"/>
        <w:rPr>
          <w:rFonts w:ascii="仿宋" w:eastAsia="仿宋" w:hAnsi="仿宋" w:cs="仿宋"/>
          <w:color w:val="000000" w:themeColor="text1"/>
          <w:sz w:val="32"/>
          <w:szCs w:val="32"/>
        </w:rPr>
      </w:pPr>
      <w:r w:rsidRPr="00DF5172">
        <w:rPr>
          <w:rFonts w:ascii="仿宋" w:eastAsia="仿宋" w:hAnsi="仿宋" w:cs="仿宋" w:hint="eastAsia"/>
          <w:color w:val="000000" w:themeColor="text1"/>
          <w:sz w:val="32"/>
          <w:szCs w:val="32"/>
        </w:rPr>
        <w:t>联系电话：</w:t>
      </w:r>
      <w:r w:rsidR="00DF2717">
        <w:rPr>
          <w:rFonts w:ascii="仿宋" w:eastAsia="仿宋" w:hAnsi="仿宋" w:cs="仿宋" w:hint="eastAsia"/>
          <w:color w:val="000000" w:themeColor="text1"/>
          <w:sz w:val="32"/>
          <w:szCs w:val="32"/>
        </w:rPr>
        <w:t>1</w:t>
      </w:r>
      <w:r w:rsidR="00DF2717">
        <w:rPr>
          <w:rFonts w:ascii="仿宋" w:eastAsia="仿宋" w:hAnsi="仿宋" w:cs="仿宋"/>
          <w:color w:val="000000" w:themeColor="text1"/>
          <w:sz w:val="32"/>
          <w:szCs w:val="32"/>
        </w:rPr>
        <w:t>5193065362</w:t>
      </w:r>
    </w:p>
    <w:p w:rsidR="00EB4795" w:rsidRDefault="00176D7A" w:rsidP="00EB4795">
      <w:pPr>
        <w:pStyle w:val="a7"/>
        <w:kinsoku/>
        <w:autoSpaceDE/>
        <w:autoSpaceDN/>
        <w:adjustRightInd/>
        <w:spacing w:beforeAutospacing="0" w:afterAutospacing="0" w:line="560" w:lineRule="exact"/>
        <w:ind w:firstLineChars="200" w:firstLine="640"/>
        <w:textAlignment w:val="auto"/>
        <w:rPr>
          <w:rFonts w:ascii="仿宋" w:eastAsia="仿宋" w:hAnsi="仿宋" w:cs="仿宋"/>
          <w:sz w:val="32"/>
          <w:szCs w:val="32"/>
        </w:rPr>
      </w:pPr>
      <w:r>
        <w:rPr>
          <w:rFonts w:ascii="仿宋" w:eastAsia="仿宋" w:hAnsi="仿宋" w:cs="仿宋" w:hint="eastAsia"/>
          <w:sz w:val="32"/>
          <w:szCs w:val="32"/>
        </w:rPr>
        <w:t>招标代理</w:t>
      </w:r>
      <w:r w:rsidR="00EB4795">
        <w:rPr>
          <w:rFonts w:ascii="仿宋" w:eastAsia="仿宋" w:hAnsi="仿宋" w:cs="仿宋" w:hint="eastAsia"/>
          <w:sz w:val="32"/>
          <w:szCs w:val="32"/>
        </w:rPr>
        <w:t>：甘肃聚盛达项目管理咨询有限公司</w:t>
      </w:r>
    </w:p>
    <w:p w:rsidR="00176D7A" w:rsidRDefault="00176D7A" w:rsidP="00176D7A">
      <w:pPr>
        <w:pStyle w:val="a7"/>
        <w:kinsoku/>
        <w:autoSpaceDE/>
        <w:autoSpaceDN/>
        <w:adjustRightInd/>
        <w:spacing w:beforeAutospacing="0" w:afterAutospacing="0" w:line="560" w:lineRule="exact"/>
        <w:ind w:firstLineChars="200" w:firstLine="640"/>
        <w:textAlignment w:val="auto"/>
        <w:rPr>
          <w:rFonts w:ascii="仿宋" w:eastAsia="仿宋" w:hAnsi="仿宋" w:cs="仿宋"/>
          <w:sz w:val="32"/>
          <w:szCs w:val="32"/>
          <w:lang w:val="zh-CN"/>
        </w:rPr>
      </w:pPr>
      <w:r>
        <w:rPr>
          <w:rFonts w:ascii="仿宋" w:eastAsia="仿宋" w:hAnsi="仿宋" w:cs="仿宋" w:hint="eastAsia"/>
          <w:sz w:val="32"/>
          <w:szCs w:val="32"/>
          <w:lang w:val="zh-CN"/>
        </w:rPr>
        <w:lastRenderedPageBreak/>
        <w:t>联系地址：甘肃省白银市白银区诚信大道 124号 5号楼7楼（瑞纳酒店7楼）</w:t>
      </w:r>
    </w:p>
    <w:p w:rsidR="00EB4795" w:rsidRDefault="00EB4795" w:rsidP="00EB4795">
      <w:pPr>
        <w:pStyle w:val="a7"/>
        <w:kinsoku/>
        <w:autoSpaceDE/>
        <w:autoSpaceDN/>
        <w:adjustRightInd/>
        <w:spacing w:beforeAutospacing="0" w:afterAutospacing="0" w:line="560" w:lineRule="exact"/>
        <w:ind w:firstLineChars="200" w:firstLine="640"/>
        <w:textAlignment w:val="auto"/>
        <w:rPr>
          <w:rFonts w:ascii="仿宋" w:eastAsia="仿宋" w:hAnsi="仿宋" w:cs="仿宋"/>
          <w:sz w:val="32"/>
          <w:szCs w:val="32"/>
        </w:rPr>
      </w:pPr>
      <w:r>
        <w:rPr>
          <w:rFonts w:ascii="仿宋" w:eastAsia="仿宋" w:hAnsi="仿宋" w:cs="仿宋" w:hint="eastAsia"/>
          <w:sz w:val="32"/>
          <w:szCs w:val="32"/>
        </w:rPr>
        <w:t>联 系 人：金玉萍</w:t>
      </w:r>
    </w:p>
    <w:p w:rsidR="00EB4795" w:rsidRDefault="00EB4795" w:rsidP="00EB4795">
      <w:pPr>
        <w:pStyle w:val="a7"/>
        <w:kinsoku/>
        <w:autoSpaceDE/>
        <w:autoSpaceDN/>
        <w:adjustRightInd/>
        <w:spacing w:beforeAutospacing="0" w:afterAutospacing="0" w:line="560" w:lineRule="exact"/>
        <w:ind w:firstLineChars="200" w:firstLine="640"/>
        <w:textAlignment w:val="auto"/>
        <w:rPr>
          <w:rFonts w:ascii="仿宋" w:eastAsia="仿宋" w:hAnsi="仿宋" w:cs="仿宋"/>
          <w:sz w:val="32"/>
          <w:szCs w:val="32"/>
        </w:rPr>
      </w:pPr>
      <w:r>
        <w:rPr>
          <w:rFonts w:ascii="仿宋" w:eastAsia="仿宋" w:hAnsi="仿宋" w:cs="仿宋" w:hint="eastAsia"/>
          <w:sz w:val="32"/>
          <w:szCs w:val="32"/>
        </w:rPr>
        <w:t>联系电话：0943-5918</w:t>
      </w:r>
      <w:r w:rsidR="00176D7A">
        <w:rPr>
          <w:rFonts w:ascii="仿宋" w:eastAsia="仿宋" w:hAnsi="仿宋" w:cs="仿宋"/>
          <w:sz w:val="32"/>
          <w:szCs w:val="32"/>
        </w:rPr>
        <w:t>239</w:t>
      </w:r>
    </w:p>
    <w:p w:rsidR="00EB4795" w:rsidRDefault="00EB4795" w:rsidP="00EB4795">
      <w:pPr>
        <w:kinsoku/>
        <w:autoSpaceDE/>
        <w:autoSpaceDN/>
        <w:adjustRightInd/>
        <w:spacing w:line="560" w:lineRule="exact"/>
        <w:textAlignment w:val="auto"/>
        <w:rPr>
          <w:lang w:eastAsia="zh-CN"/>
        </w:rPr>
      </w:pPr>
    </w:p>
    <w:bookmarkEnd w:id="3"/>
    <w:bookmarkEnd w:id="4"/>
    <w:p w:rsidR="00F00AA8" w:rsidRDefault="00F00AA8">
      <w:pPr>
        <w:rPr>
          <w:lang w:eastAsia="zh-CN"/>
        </w:rPr>
      </w:pPr>
    </w:p>
    <w:sectPr w:rsidR="00F00A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1DE" w:rsidRDefault="009051DE" w:rsidP="00EB4795">
      <w:r>
        <w:separator/>
      </w:r>
    </w:p>
  </w:endnote>
  <w:endnote w:type="continuationSeparator" w:id="0">
    <w:p w:rsidR="009051DE" w:rsidRDefault="009051DE" w:rsidP="00EB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1DE" w:rsidRDefault="009051DE" w:rsidP="00EB4795">
      <w:r>
        <w:separator/>
      </w:r>
    </w:p>
  </w:footnote>
  <w:footnote w:type="continuationSeparator" w:id="0">
    <w:p w:rsidR="009051DE" w:rsidRDefault="009051DE" w:rsidP="00EB4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5EEBFC"/>
    <w:multiLevelType w:val="singleLevel"/>
    <w:tmpl w:val="6E5EEBFC"/>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DA5"/>
    <w:rsid w:val="00176D7A"/>
    <w:rsid w:val="0037062C"/>
    <w:rsid w:val="00505934"/>
    <w:rsid w:val="005567B2"/>
    <w:rsid w:val="005B4E25"/>
    <w:rsid w:val="00602DA5"/>
    <w:rsid w:val="0063117A"/>
    <w:rsid w:val="006E54D4"/>
    <w:rsid w:val="00732614"/>
    <w:rsid w:val="00751CFA"/>
    <w:rsid w:val="00826DCF"/>
    <w:rsid w:val="008A3A86"/>
    <w:rsid w:val="008B0BE3"/>
    <w:rsid w:val="009051DE"/>
    <w:rsid w:val="009B64C8"/>
    <w:rsid w:val="00A671BC"/>
    <w:rsid w:val="00B1777C"/>
    <w:rsid w:val="00B27070"/>
    <w:rsid w:val="00BC6263"/>
    <w:rsid w:val="00C8583B"/>
    <w:rsid w:val="00CC47C1"/>
    <w:rsid w:val="00D11FDC"/>
    <w:rsid w:val="00DF2717"/>
    <w:rsid w:val="00EB4795"/>
    <w:rsid w:val="00F00AA8"/>
    <w:rsid w:val="00F0665F"/>
    <w:rsid w:val="00FC3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6DE65"/>
  <w15:chartTrackingRefBased/>
  <w15:docId w15:val="{A9886413-CEF5-46F2-9938-8BAF8CEA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795"/>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paragraph" w:styleId="1">
    <w:name w:val="heading 1"/>
    <w:basedOn w:val="a"/>
    <w:next w:val="a"/>
    <w:link w:val="10"/>
    <w:uiPriority w:val="9"/>
    <w:qFormat/>
    <w:rsid w:val="0037062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2"/>
    <w:basedOn w:val="1"/>
    <w:rsid w:val="0037062C"/>
    <w:pPr>
      <w:spacing w:before="240" w:after="20" w:line="560" w:lineRule="exact"/>
      <w:jc w:val="center"/>
    </w:pPr>
    <w:rPr>
      <w:rFonts w:ascii="Calibri" w:eastAsia="宋体" w:hAnsi="Calibri" w:cs="Times New Roman"/>
      <w:sz w:val="48"/>
    </w:rPr>
  </w:style>
  <w:style w:type="character" w:customStyle="1" w:styleId="10">
    <w:name w:val="标题 1 字符"/>
    <w:basedOn w:val="a0"/>
    <w:link w:val="1"/>
    <w:uiPriority w:val="9"/>
    <w:rsid w:val="0037062C"/>
    <w:rPr>
      <w:b/>
      <w:bCs/>
      <w:kern w:val="44"/>
      <w:sz w:val="44"/>
      <w:szCs w:val="44"/>
    </w:rPr>
  </w:style>
  <w:style w:type="paragraph" w:customStyle="1" w:styleId="3">
    <w:name w:val="样式3"/>
    <w:basedOn w:val="2"/>
    <w:rsid w:val="0037062C"/>
  </w:style>
  <w:style w:type="paragraph" w:styleId="a3">
    <w:name w:val="header"/>
    <w:basedOn w:val="a"/>
    <w:link w:val="a4"/>
    <w:uiPriority w:val="99"/>
    <w:unhideWhenUsed/>
    <w:rsid w:val="00EB4795"/>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EB4795"/>
    <w:rPr>
      <w:sz w:val="18"/>
      <w:szCs w:val="18"/>
    </w:rPr>
  </w:style>
  <w:style w:type="paragraph" w:styleId="a5">
    <w:name w:val="footer"/>
    <w:basedOn w:val="a"/>
    <w:link w:val="a6"/>
    <w:uiPriority w:val="99"/>
    <w:unhideWhenUsed/>
    <w:rsid w:val="00EB4795"/>
    <w:pPr>
      <w:tabs>
        <w:tab w:val="center" w:pos="4153"/>
        <w:tab w:val="right" w:pos="8306"/>
      </w:tabs>
    </w:pPr>
    <w:rPr>
      <w:sz w:val="18"/>
      <w:szCs w:val="18"/>
    </w:rPr>
  </w:style>
  <w:style w:type="character" w:customStyle="1" w:styleId="a6">
    <w:name w:val="页脚 字符"/>
    <w:basedOn w:val="a0"/>
    <w:link w:val="a5"/>
    <w:uiPriority w:val="99"/>
    <w:rsid w:val="00EB4795"/>
    <w:rPr>
      <w:sz w:val="18"/>
      <w:szCs w:val="18"/>
    </w:rPr>
  </w:style>
  <w:style w:type="paragraph" w:styleId="a7">
    <w:name w:val="Normal (Web)"/>
    <w:basedOn w:val="a"/>
    <w:qFormat/>
    <w:rsid w:val="00EB4795"/>
    <w:pPr>
      <w:spacing w:beforeAutospacing="1" w:afterAutospacing="1"/>
    </w:pPr>
    <w:rPr>
      <w:rFonts w:cs="Times New Roman"/>
      <w:sz w:val="24"/>
      <w:lang w:eastAsia="zh-CN"/>
    </w:rPr>
  </w:style>
  <w:style w:type="character" w:styleId="a8">
    <w:name w:val="Strong"/>
    <w:basedOn w:val="a0"/>
    <w:qFormat/>
    <w:rsid w:val="00EB479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5</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52</cp:revision>
  <dcterms:created xsi:type="dcterms:W3CDTF">2026-05-08T01:45:00Z</dcterms:created>
  <dcterms:modified xsi:type="dcterms:W3CDTF">2026-05-08T10:25:00Z</dcterms:modified>
</cp:coreProperties>
</file>