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866"/>
        <w:gridCol w:w="330"/>
        <w:gridCol w:w="934"/>
        <w:gridCol w:w="742"/>
        <w:gridCol w:w="1671"/>
        <w:gridCol w:w="87"/>
        <w:gridCol w:w="2504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2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69F2C30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榆中县融媒体中心中央广播电视节目无线覆盖工程设备采购项目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552" w:type="dxa"/>
            <w:shd w:val="clear" w:color="auto" w:fill="auto"/>
            <w:vAlign w:val="center"/>
          </w:tcPr>
          <w:p w14:paraId="747570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130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LK20260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38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</w:p>
        </w:tc>
      </w:tr>
      <w:tr w14:paraId="4A3C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552" w:type="dxa"/>
            <w:shd w:val="clear" w:color="auto" w:fill="auto"/>
            <w:vAlign w:val="center"/>
          </w:tcPr>
          <w:p w14:paraId="3FC1526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参与标包</w:t>
            </w:r>
          </w:p>
        </w:tc>
        <w:tc>
          <w:tcPr>
            <w:tcW w:w="8134" w:type="dxa"/>
            <w:gridSpan w:val="7"/>
            <w:shd w:val="clear" w:color="auto" w:fill="auto"/>
            <w:vAlign w:val="center"/>
          </w:tcPr>
          <w:p w14:paraId="715D96D9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sz w:val="28"/>
                <w:szCs w:val="28"/>
                <w:lang w:val="en-US" w:eastAsia="zh-CN"/>
              </w:rPr>
              <w:t>榆中县融媒体中心中央广播电视节目无线覆盖工程设备采购项目</w:t>
            </w: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2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268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686" w:type="dxa"/>
            <w:gridSpan w:val="8"/>
            <w:shd w:val="clear" w:color="auto" w:fill="auto"/>
          </w:tcPr>
          <w:p w14:paraId="676FC2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4A39A4C7"/>
          <w:p w14:paraId="60082691"/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年   月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686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以上内容</w:t>
            </w:r>
            <w:r>
              <w:rPr>
                <w:rFonts w:hint="eastAsia"/>
                <w:sz w:val="24"/>
                <w:szCs w:val="24"/>
              </w:rPr>
              <w:t>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加盖公章后扫描件至3010948168@qq.com邮箱。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2"/>
          <w:szCs w:val="22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4651B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15B4FE6"/>
    <w:rsid w:val="02994018"/>
    <w:rsid w:val="087A0447"/>
    <w:rsid w:val="0B4D1A68"/>
    <w:rsid w:val="0D315E36"/>
    <w:rsid w:val="11D2633A"/>
    <w:rsid w:val="13405DEA"/>
    <w:rsid w:val="16096AE1"/>
    <w:rsid w:val="1C626DD1"/>
    <w:rsid w:val="20AC4ABE"/>
    <w:rsid w:val="20E63A7C"/>
    <w:rsid w:val="222A532C"/>
    <w:rsid w:val="28DE03E3"/>
    <w:rsid w:val="298044C1"/>
    <w:rsid w:val="29DD6901"/>
    <w:rsid w:val="2AB253C7"/>
    <w:rsid w:val="2E784527"/>
    <w:rsid w:val="30B50843"/>
    <w:rsid w:val="34F83882"/>
    <w:rsid w:val="357C3F30"/>
    <w:rsid w:val="35DE7B0C"/>
    <w:rsid w:val="3F85670E"/>
    <w:rsid w:val="41E56C07"/>
    <w:rsid w:val="42463A85"/>
    <w:rsid w:val="42F72CD8"/>
    <w:rsid w:val="43966F10"/>
    <w:rsid w:val="49BC77CC"/>
    <w:rsid w:val="4C0C0488"/>
    <w:rsid w:val="525C1D10"/>
    <w:rsid w:val="58B85A68"/>
    <w:rsid w:val="591B2BCB"/>
    <w:rsid w:val="5A4968FF"/>
    <w:rsid w:val="5E483552"/>
    <w:rsid w:val="5E4A533B"/>
    <w:rsid w:val="5F581C46"/>
    <w:rsid w:val="6A7C14DB"/>
    <w:rsid w:val="6C2E5A3F"/>
    <w:rsid w:val="71AA5C52"/>
    <w:rsid w:val="76E53774"/>
    <w:rsid w:val="79124531"/>
    <w:rsid w:val="7CF17AF0"/>
    <w:rsid w:val="7F5749F7"/>
    <w:rsid w:val="7F87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3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6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145</Words>
  <Characters>168</Characters>
  <Lines>1</Lines>
  <Paragraphs>1</Paragraphs>
  <TotalTime>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山山而川</cp:lastModifiedBy>
  <cp:lastPrinted>2024-04-09T08:25:00Z</cp:lastPrinted>
  <dcterms:modified xsi:type="dcterms:W3CDTF">2026-06-22T10:05:32Z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AADC374CCC464B1F9AE9DEF353FA31DB_13</vt:lpwstr>
  </property>
  <property fmtid="{D5CDD505-2E9C-101B-9397-08002B2CF9AE}" pid="4" name="KSOTemplateDocerSaveRecord">
    <vt:lpwstr>eyJoZGlkIjoiMzM5YTZkNTFjZWQzM2FiNTI1MjI0NmM0OWZmOWUyMDgiLCJ1c2VySWQiOiIxNTg2ODYxMDU0In0=</vt:lpwstr>
  </property>
</Properties>
</file>