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BF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西北师范大学博物馆信息化机房升级改造项目成交公告</w:t>
      </w:r>
    </w:p>
    <w:p w14:paraId="470DED8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186A9D4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甘肃德瑞招标有限公司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受</w:t>
      </w:r>
      <w:r>
        <w:rPr>
          <w:rFonts w:hint="eastAsia" w:ascii="宋体" w:hAnsi="宋体" w:eastAsia="宋体" w:cs="宋体"/>
          <w:szCs w:val="24"/>
          <w:u w:val="single"/>
        </w:rPr>
        <w:t>西北师范大学</w:t>
      </w:r>
      <w:r>
        <w:rPr>
          <w:rFonts w:hint="eastAsia" w:asciiTheme="minorEastAsia" w:hAnsiTheme="minorEastAsia" w:cstheme="minorEastAsia"/>
          <w:color w:val="000000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委托，对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“西北师范大学博物馆信息化机房升级改造项目”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以</w:t>
      </w:r>
      <w:r>
        <w:rPr>
          <w:rFonts w:hint="eastAsia" w:ascii="宋体" w:hAnsi="宋体" w:eastAsia="宋体" w:cs="宋体"/>
          <w:szCs w:val="24"/>
        </w:rPr>
        <w:t>竞争性磋商</w:t>
      </w:r>
      <w:r>
        <w:rPr>
          <w:rFonts w:hint="eastAsia" w:cs="宋体"/>
          <w:sz w:val="24"/>
          <w:szCs w:val="24"/>
          <w:highlight w:val="none"/>
          <w:lang w:eastAsia="zh-CN"/>
        </w:rPr>
        <w:t>的方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式进行</w:t>
      </w:r>
      <w:r>
        <w:rPr>
          <w:rFonts w:hint="eastAsia" w:cs="宋体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cs="宋体"/>
          <w:color w:val="333333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小组于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日确定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结果，现将</w:t>
      </w:r>
      <w:r>
        <w:rPr>
          <w:rFonts w:hint="eastAsia" w:cs="宋体"/>
          <w:color w:val="333333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结果公布如下：</w:t>
      </w:r>
    </w:p>
    <w:p w14:paraId="65C16956">
      <w:pPr>
        <w:numPr>
          <w:ilvl w:val="0"/>
          <w:numId w:val="1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项目编号：</w:t>
      </w:r>
      <w:bookmarkStart w:id="0" w:name="_Toc4253"/>
      <w:r>
        <w:rPr>
          <w:rFonts w:hint="eastAsia"/>
          <w:sz w:val="24"/>
          <w:szCs w:val="24"/>
          <w:lang w:eastAsia="zh-CN"/>
        </w:rPr>
        <w:t>GSDRZB-XBSD-2026008</w:t>
      </w:r>
    </w:p>
    <w:p w14:paraId="615317AA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二、项目预算：</w:t>
      </w:r>
      <w:bookmarkEnd w:id="0"/>
      <w:r>
        <w:rPr>
          <w:rFonts w:hint="eastAsia"/>
          <w:sz w:val="24"/>
          <w:szCs w:val="24"/>
          <w:lang w:val="en-US" w:eastAsia="zh-CN"/>
        </w:rPr>
        <w:t>¥40.00万元（人民币肆拾万元整）</w:t>
      </w:r>
    </w:p>
    <w:p w14:paraId="451E94E6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三、成交内容：详见附件</w:t>
      </w:r>
    </w:p>
    <w:p w14:paraId="5E325C0D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四、成交供应商、地址及成交金额</w:t>
      </w:r>
      <w:r>
        <w:rPr>
          <w:rFonts w:hint="eastAsia"/>
          <w:sz w:val="24"/>
          <w:szCs w:val="24"/>
          <w:lang w:eastAsia="zh-CN"/>
        </w:rPr>
        <w:t>：</w:t>
      </w:r>
    </w:p>
    <w:p w14:paraId="2A636EC5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成交供应商名称：甘肃荣睿信息科技有限公司</w:t>
      </w:r>
    </w:p>
    <w:p w14:paraId="12421107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成交供应商地址：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甘肃省兰州市安宁区银滩路街道通达街64号永新华世界湾小区第2幢第02单元201室</w:t>
      </w:r>
    </w:p>
    <w:p w14:paraId="10FCE76B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成交金额：￥39.80万元（大写：人民币叁拾玖万捌仟元整）</w:t>
      </w:r>
    </w:p>
    <w:p w14:paraId="64F4C708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评审总得分：92.33分</w:t>
      </w:r>
    </w:p>
    <w:p w14:paraId="59CBD120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五、成交</w:t>
      </w:r>
      <w:r>
        <w:rPr>
          <w:rFonts w:hint="eastAsia"/>
          <w:sz w:val="24"/>
          <w:szCs w:val="24"/>
          <w:lang w:eastAsia="zh-CN"/>
        </w:rPr>
        <w:t>日期：</w:t>
      </w:r>
      <w:r>
        <w:rPr>
          <w:rFonts w:hint="eastAsia"/>
          <w:sz w:val="24"/>
          <w:szCs w:val="24"/>
          <w:lang w:val="en-US" w:eastAsia="zh-CN"/>
        </w:rPr>
        <w:t>2026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07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  <w:lang w:eastAsia="zh-CN"/>
        </w:rPr>
        <w:t>日。</w:t>
      </w:r>
    </w:p>
    <w:p w14:paraId="025C23A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磋商</w:t>
      </w:r>
      <w:r>
        <w:rPr>
          <w:rFonts w:hint="eastAsia"/>
          <w:sz w:val="24"/>
          <w:szCs w:val="24"/>
          <w:lang w:eastAsia="zh-CN"/>
        </w:rPr>
        <w:t>公告发布日期：</w:t>
      </w:r>
      <w:r>
        <w:rPr>
          <w:rFonts w:hint="eastAsia"/>
          <w:sz w:val="24"/>
          <w:szCs w:val="24"/>
          <w:lang w:val="en-US" w:eastAsia="zh-CN"/>
        </w:rPr>
        <w:t>2026年06月29日。</w:t>
      </w:r>
    </w:p>
    <w:p w14:paraId="6FEBBBD3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  <w:lang w:eastAsia="zh-CN"/>
        </w:rPr>
        <w:t>、磋商小组成员名</w:t>
      </w:r>
      <w:r>
        <w:rPr>
          <w:rFonts w:hint="eastAsia"/>
          <w:sz w:val="24"/>
          <w:szCs w:val="24"/>
        </w:rPr>
        <w:t>单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何方、徐成俊、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林晓天</w:t>
      </w:r>
      <w:r>
        <w:rPr>
          <w:rFonts w:hint="eastAsia"/>
          <w:sz w:val="24"/>
          <w:szCs w:val="24"/>
          <w:lang w:val="en-US" w:eastAsia="zh-CN"/>
        </w:rPr>
        <w:t>（采购人代表）。</w:t>
      </w:r>
    </w:p>
    <w:p w14:paraId="48AE978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八、代理服务收费标准及金额：</w:t>
      </w:r>
    </w:p>
    <w:p w14:paraId="403218D1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收费标准：</w:t>
      </w:r>
      <w:r>
        <w:rPr>
          <w:rFonts w:hint="eastAsia" w:ascii="宋体" w:hAnsi="宋体" w:cs="宋体"/>
          <w:sz w:val="24"/>
          <w:szCs w:val="24"/>
        </w:rPr>
        <w:t>收费标准参照国家计委计价格【2002】1980 号文和发改办价格【2003】857 号下浮25 %收取，不足3000元按3000元收取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2D47B52D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收费金额：￥4477.50元</w:t>
      </w:r>
    </w:p>
    <w:p w14:paraId="3038D51A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九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公告期限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一个工作日。</w:t>
      </w:r>
    </w:p>
    <w:p w14:paraId="43C96CCC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十</w:t>
      </w:r>
      <w:r>
        <w:rPr>
          <w:rFonts w:hint="eastAsia"/>
          <w:sz w:val="24"/>
          <w:szCs w:val="24"/>
        </w:rPr>
        <w:t>、联系人姓名及电话：</w:t>
      </w:r>
    </w:p>
    <w:p w14:paraId="29041FE8">
      <w:pPr>
        <w:pStyle w:val="3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（一）</w:t>
      </w:r>
      <w:r>
        <w:rPr>
          <w:rFonts w:hint="eastAsia"/>
          <w:sz w:val="24"/>
          <w:szCs w:val="24"/>
        </w:rPr>
        <w:t>采 购 人：西北师范大学</w:t>
      </w:r>
    </w:p>
    <w:p w14:paraId="1E48DEA6">
      <w:pPr>
        <w:pStyle w:val="3"/>
        <w:spacing w:line="360" w:lineRule="auto"/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联 系 人：王老师    </w:t>
      </w:r>
    </w:p>
    <w:p w14:paraId="6C925833">
      <w:pPr>
        <w:pStyle w:val="3"/>
        <w:spacing w:line="360" w:lineRule="auto"/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联系电话：0931-7971540</w:t>
      </w:r>
    </w:p>
    <w:p w14:paraId="35C9CC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 址：兰州市安宁东路 967 号</w:t>
      </w:r>
    </w:p>
    <w:p w14:paraId="7FE8D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（二）代理机构：甘肃德瑞招标有限公司</w:t>
      </w:r>
    </w:p>
    <w:p w14:paraId="32B4E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联系人：徐经理</w:t>
      </w:r>
    </w:p>
    <w:p w14:paraId="346CA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联系电话：0931-8509145    18919054249</w:t>
      </w:r>
    </w:p>
    <w:p w14:paraId="3751C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地址：甘肃省兰州市城关区高新飞雁街116号陇星大厦A座23层2301室</w:t>
      </w:r>
    </w:p>
    <w:p w14:paraId="2000A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</w:p>
    <w:p w14:paraId="1CF3D58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80" w:firstLineChars="27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甘肃德瑞招标有限公司</w:t>
      </w:r>
    </w:p>
    <w:p w14:paraId="554A768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2026年07月10日</w:t>
      </w:r>
    </w:p>
    <w:p w14:paraId="51C9085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5B09B6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9A92A0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41E1A2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33DA48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313AE48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46D52E8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479031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both"/>
        <w:textAlignment w:val="auto"/>
        <w:outlineLvl w:val="9"/>
        <w:rPr>
          <w:rFonts w:hint="eastAsia"/>
          <w:lang w:val="en-US" w:eastAsia="zh-CN" w:bidi="ar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670B1F14">
      <w:pPr>
        <w:pStyle w:val="2"/>
        <w:spacing w:before="499" w:after="499"/>
        <w:jc w:val="both"/>
        <w:rPr>
          <w:rFonts w:hint="eastAsia" w:ascii="宋体" w:hAnsi="宋体" w:eastAsia="宋体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 w:ascii="宋体" w:hAnsi="宋体" w:eastAsia="宋体"/>
        </w:rPr>
        <w:t>报价明细表</w:t>
      </w:r>
    </w:p>
    <w:p w14:paraId="3E950B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报价明细表</w:t>
      </w:r>
    </w:p>
    <w:tbl>
      <w:tblPr>
        <w:tblStyle w:val="11"/>
        <w:tblpPr w:leftFromText="180" w:rightFromText="180" w:vertAnchor="text" w:horzAnchor="page" w:tblpXSpec="center" w:tblpY="399"/>
        <w:tblOverlap w:val="never"/>
        <w:tblW w:w="14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700"/>
        <w:gridCol w:w="2421"/>
        <w:gridCol w:w="1170"/>
        <w:gridCol w:w="2550"/>
        <w:gridCol w:w="1084"/>
        <w:gridCol w:w="813"/>
        <w:gridCol w:w="937"/>
        <w:gridCol w:w="1363"/>
        <w:gridCol w:w="1762"/>
      </w:tblGrid>
      <w:tr w14:paraId="2AFC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657" w:type="dxa"/>
            <w:vAlign w:val="center"/>
          </w:tcPr>
          <w:p w14:paraId="29AA1111">
            <w:pPr>
              <w:bidi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700" w:type="dxa"/>
            <w:vAlign w:val="center"/>
          </w:tcPr>
          <w:p w14:paraId="112BD0B3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品目名称</w:t>
            </w:r>
          </w:p>
        </w:tc>
        <w:tc>
          <w:tcPr>
            <w:tcW w:w="2421" w:type="dxa"/>
            <w:vAlign w:val="center"/>
          </w:tcPr>
          <w:p w14:paraId="5BC8C6AF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1170" w:type="dxa"/>
            <w:vAlign w:val="center"/>
          </w:tcPr>
          <w:p w14:paraId="023C316F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2550" w:type="dxa"/>
            <w:vAlign w:val="center"/>
          </w:tcPr>
          <w:p w14:paraId="0E53AAFC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制造商</w:t>
            </w:r>
          </w:p>
        </w:tc>
        <w:tc>
          <w:tcPr>
            <w:tcW w:w="1084" w:type="dxa"/>
            <w:vAlign w:val="center"/>
          </w:tcPr>
          <w:p w14:paraId="17F4148B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产地</w:t>
            </w:r>
          </w:p>
        </w:tc>
        <w:tc>
          <w:tcPr>
            <w:tcW w:w="813" w:type="dxa"/>
            <w:vAlign w:val="center"/>
          </w:tcPr>
          <w:p w14:paraId="47491FF3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937" w:type="dxa"/>
            <w:vAlign w:val="center"/>
          </w:tcPr>
          <w:p w14:paraId="7C7CFFA8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363" w:type="dxa"/>
            <w:vAlign w:val="center"/>
          </w:tcPr>
          <w:p w14:paraId="5EBB44FE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</w:p>
        </w:tc>
        <w:tc>
          <w:tcPr>
            <w:tcW w:w="1762" w:type="dxa"/>
            <w:vAlign w:val="center"/>
          </w:tcPr>
          <w:p w14:paraId="196B99DA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总价</w:t>
            </w:r>
          </w:p>
        </w:tc>
      </w:tr>
      <w:tr w14:paraId="06A5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3D64558E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5F078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人脸抓拍摄像机</w:t>
            </w:r>
          </w:p>
        </w:tc>
        <w:tc>
          <w:tcPr>
            <w:tcW w:w="2421" w:type="dxa"/>
            <w:vAlign w:val="center"/>
          </w:tcPr>
          <w:p w14:paraId="07322E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DS-2CD7A47EWDV3-XZS/JM(2.7-13.5mm)</w:t>
            </w:r>
          </w:p>
        </w:tc>
        <w:tc>
          <w:tcPr>
            <w:tcW w:w="1170" w:type="dxa"/>
            <w:vAlign w:val="center"/>
          </w:tcPr>
          <w:p w14:paraId="0942B0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550" w:type="dxa"/>
            <w:vAlign w:val="center"/>
          </w:tcPr>
          <w:p w14:paraId="65EA89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084" w:type="dxa"/>
            <w:vAlign w:val="center"/>
          </w:tcPr>
          <w:p w14:paraId="472D01EF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杭州市</w:t>
            </w:r>
          </w:p>
        </w:tc>
        <w:tc>
          <w:tcPr>
            <w:tcW w:w="813" w:type="dxa"/>
            <w:vAlign w:val="center"/>
          </w:tcPr>
          <w:p w14:paraId="3B9BC218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37" w:type="dxa"/>
            <w:vAlign w:val="center"/>
          </w:tcPr>
          <w:p w14:paraId="4C7C8D02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63" w:type="dxa"/>
            <w:vAlign w:val="center"/>
          </w:tcPr>
          <w:p w14:paraId="506736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1420.00 </w:t>
            </w:r>
          </w:p>
        </w:tc>
        <w:tc>
          <w:tcPr>
            <w:tcW w:w="1762" w:type="dxa"/>
            <w:vAlign w:val="center"/>
          </w:tcPr>
          <w:p w14:paraId="7E1F1C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15620.00 </w:t>
            </w:r>
          </w:p>
        </w:tc>
      </w:tr>
      <w:tr w14:paraId="07BB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140EB94D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E77DD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可视报警箱</w:t>
            </w:r>
          </w:p>
        </w:tc>
        <w:tc>
          <w:tcPr>
            <w:tcW w:w="2421" w:type="dxa"/>
            <w:vAlign w:val="center"/>
          </w:tcPr>
          <w:p w14:paraId="5134EE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DS-PEA505H-C</w:t>
            </w:r>
          </w:p>
        </w:tc>
        <w:tc>
          <w:tcPr>
            <w:tcW w:w="1170" w:type="dxa"/>
            <w:vAlign w:val="center"/>
          </w:tcPr>
          <w:p w14:paraId="135537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550" w:type="dxa"/>
            <w:vAlign w:val="center"/>
          </w:tcPr>
          <w:p w14:paraId="60FE82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084" w:type="dxa"/>
            <w:vAlign w:val="center"/>
          </w:tcPr>
          <w:p w14:paraId="7A262584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杭州市</w:t>
            </w:r>
          </w:p>
        </w:tc>
        <w:tc>
          <w:tcPr>
            <w:tcW w:w="813" w:type="dxa"/>
            <w:vAlign w:val="center"/>
          </w:tcPr>
          <w:p w14:paraId="6248F3AB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37" w:type="dxa"/>
            <w:vAlign w:val="center"/>
          </w:tcPr>
          <w:p w14:paraId="74E1BF54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63" w:type="dxa"/>
            <w:vAlign w:val="center"/>
          </w:tcPr>
          <w:p w14:paraId="6E111C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2470.00 </w:t>
            </w:r>
          </w:p>
        </w:tc>
        <w:tc>
          <w:tcPr>
            <w:tcW w:w="1762" w:type="dxa"/>
            <w:vAlign w:val="center"/>
          </w:tcPr>
          <w:p w14:paraId="1B57D1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9880.00 </w:t>
            </w:r>
          </w:p>
        </w:tc>
      </w:tr>
      <w:tr w14:paraId="0570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227CA13F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90498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紧急报警管理机</w:t>
            </w:r>
          </w:p>
        </w:tc>
        <w:tc>
          <w:tcPr>
            <w:tcW w:w="2421" w:type="dxa"/>
            <w:vAlign w:val="center"/>
          </w:tcPr>
          <w:p w14:paraId="33545D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DS-PEA4H-10A</w:t>
            </w:r>
          </w:p>
        </w:tc>
        <w:tc>
          <w:tcPr>
            <w:tcW w:w="1170" w:type="dxa"/>
            <w:vAlign w:val="center"/>
          </w:tcPr>
          <w:p w14:paraId="2E8F3F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550" w:type="dxa"/>
            <w:vAlign w:val="center"/>
          </w:tcPr>
          <w:p w14:paraId="6E72A1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084" w:type="dxa"/>
            <w:vAlign w:val="center"/>
          </w:tcPr>
          <w:p w14:paraId="2E265F97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杭州市</w:t>
            </w:r>
          </w:p>
        </w:tc>
        <w:tc>
          <w:tcPr>
            <w:tcW w:w="813" w:type="dxa"/>
            <w:vAlign w:val="center"/>
          </w:tcPr>
          <w:p w14:paraId="631FA9A6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37" w:type="dxa"/>
            <w:vAlign w:val="center"/>
          </w:tcPr>
          <w:p w14:paraId="1F8E017E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Align w:val="center"/>
          </w:tcPr>
          <w:p w14:paraId="29F1C2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4600.00 </w:t>
            </w:r>
          </w:p>
        </w:tc>
        <w:tc>
          <w:tcPr>
            <w:tcW w:w="1762" w:type="dxa"/>
            <w:vAlign w:val="center"/>
          </w:tcPr>
          <w:p w14:paraId="654B9D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4600.00 </w:t>
            </w:r>
          </w:p>
        </w:tc>
      </w:tr>
      <w:tr w14:paraId="4B60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6A39E440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27BD3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平台应用终端</w:t>
            </w:r>
          </w:p>
        </w:tc>
        <w:tc>
          <w:tcPr>
            <w:tcW w:w="2421" w:type="dxa"/>
            <w:vAlign w:val="center"/>
          </w:tcPr>
          <w:p w14:paraId="3AA9C3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DS-VM22R-CL/R2</w:t>
            </w:r>
          </w:p>
        </w:tc>
        <w:tc>
          <w:tcPr>
            <w:tcW w:w="1170" w:type="dxa"/>
            <w:vAlign w:val="center"/>
          </w:tcPr>
          <w:p w14:paraId="52F672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550" w:type="dxa"/>
            <w:vAlign w:val="center"/>
          </w:tcPr>
          <w:p w14:paraId="5E4A71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084" w:type="dxa"/>
            <w:vAlign w:val="center"/>
          </w:tcPr>
          <w:p w14:paraId="63419331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杭州市</w:t>
            </w:r>
          </w:p>
        </w:tc>
        <w:tc>
          <w:tcPr>
            <w:tcW w:w="813" w:type="dxa"/>
            <w:vAlign w:val="center"/>
          </w:tcPr>
          <w:p w14:paraId="1AEE5EBC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37" w:type="dxa"/>
            <w:vAlign w:val="center"/>
          </w:tcPr>
          <w:p w14:paraId="14714365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Align w:val="center"/>
          </w:tcPr>
          <w:p w14:paraId="3AADEB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44600.00 </w:t>
            </w:r>
          </w:p>
        </w:tc>
        <w:tc>
          <w:tcPr>
            <w:tcW w:w="1762" w:type="dxa"/>
            <w:vAlign w:val="center"/>
          </w:tcPr>
          <w:p w14:paraId="79D5AB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44600.00 </w:t>
            </w:r>
          </w:p>
        </w:tc>
      </w:tr>
      <w:tr w14:paraId="70F9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0FBD5E2C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9328E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平台软件扩容</w:t>
            </w:r>
          </w:p>
        </w:tc>
        <w:tc>
          <w:tcPr>
            <w:tcW w:w="2421" w:type="dxa"/>
            <w:vAlign w:val="center"/>
          </w:tcPr>
          <w:p w14:paraId="399B0B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安全管理平台软件V1.0.100</w:t>
            </w:r>
          </w:p>
        </w:tc>
        <w:tc>
          <w:tcPr>
            <w:tcW w:w="1170" w:type="dxa"/>
            <w:vAlign w:val="center"/>
          </w:tcPr>
          <w:p w14:paraId="2483E3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550" w:type="dxa"/>
            <w:vAlign w:val="center"/>
          </w:tcPr>
          <w:p w14:paraId="01737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084" w:type="dxa"/>
            <w:vAlign w:val="center"/>
          </w:tcPr>
          <w:p w14:paraId="7495E962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杭州市</w:t>
            </w:r>
          </w:p>
        </w:tc>
        <w:tc>
          <w:tcPr>
            <w:tcW w:w="813" w:type="dxa"/>
            <w:vAlign w:val="center"/>
          </w:tcPr>
          <w:p w14:paraId="5592DE59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37" w:type="dxa"/>
            <w:vAlign w:val="center"/>
          </w:tcPr>
          <w:p w14:paraId="5B345FBD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Align w:val="center"/>
          </w:tcPr>
          <w:p w14:paraId="54BF0F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22800.00 </w:t>
            </w:r>
          </w:p>
        </w:tc>
        <w:tc>
          <w:tcPr>
            <w:tcW w:w="1762" w:type="dxa"/>
            <w:vAlign w:val="center"/>
          </w:tcPr>
          <w:p w14:paraId="7B8294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22800.00 </w:t>
            </w:r>
          </w:p>
        </w:tc>
      </w:tr>
      <w:tr w14:paraId="792E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6B0C9841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FB4AD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视频联网</w:t>
            </w:r>
          </w:p>
        </w:tc>
        <w:tc>
          <w:tcPr>
            <w:tcW w:w="2421" w:type="dxa"/>
            <w:vAlign w:val="center"/>
          </w:tcPr>
          <w:p w14:paraId="2B7F38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(InfovisioniCollegesSafety(DS)NCG</w:t>
            </w:r>
          </w:p>
        </w:tc>
        <w:tc>
          <w:tcPr>
            <w:tcW w:w="1170" w:type="dxa"/>
            <w:vAlign w:val="center"/>
          </w:tcPr>
          <w:p w14:paraId="450BFA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550" w:type="dxa"/>
            <w:vAlign w:val="center"/>
          </w:tcPr>
          <w:p w14:paraId="3C9B4E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084" w:type="dxa"/>
            <w:vAlign w:val="center"/>
          </w:tcPr>
          <w:p w14:paraId="298E5788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杭州市</w:t>
            </w:r>
          </w:p>
        </w:tc>
        <w:tc>
          <w:tcPr>
            <w:tcW w:w="813" w:type="dxa"/>
            <w:vAlign w:val="center"/>
          </w:tcPr>
          <w:p w14:paraId="5E1EC0E0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37" w:type="dxa"/>
            <w:vAlign w:val="center"/>
          </w:tcPr>
          <w:p w14:paraId="792C2428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Align w:val="center"/>
          </w:tcPr>
          <w:p w14:paraId="72A760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4700.00 </w:t>
            </w:r>
          </w:p>
        </w:tc>
        <w:tc>
          <w:tcPr>
            <w:tcW w:w="1762" w:type="dxa"/>
            <w:vAlign w:val="center"/>
          </w:tcPr>
          <w:p w14:paraId="7918A7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4700.00 </w:t>
            </w:r>
          </w:p>
        </w:tc>
      </w:tr>
      <w:tr w14:paraId="0C56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61F5E409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2D854A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存储应用终端</w:t>
            </w:r>
          </w:p>
        </w:tc>
        <w:tc>
          <w:tcPr>
            <w:tcW w:w="2421" w:type="dxa"/>
            <w:vAlign w:val="center"/>
          </w:tcPr>
          <w:p w14:paraId="216AB8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DS-A70636R(标配)(B)</w:t>
            </w:r>
          </w:p>
        </w:tc>
        <w:tc>
          <w:tcPr>
            <w:tcW w:w="1170" w:type="dxa"/>
            <w:vAlign w:val="center"/>
          </w:tcPr>
          <w:p w14:paraId="5D5004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550" w:type="dxa"/>
            <w:vAlign w:val="center"/>
          </w:tcPr>
          <w:p w14:paraId="07FF74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084" w:type="dxa"/>
            <w:vAlign w:val="center"/>
          </w:tcPr>
          <w:p w14:paraId="4C88AF7C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杭州市</w:t>
            </w:r>
          </w:p>
        </w:tc>
        <w:tc>
          <w:tcPr>
            <w:tcW w:w="813" w:type="dxa"/>
            <w:vAlign w:val="center"/>
          </w:tcPr>
          <w:p w14:paraId="10F0D1FE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37" w:type="dxa"/>
            <w:vAlign w:val="center"/>
          </w:tcPr>
          <w:p w14:paraId="708C0378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Align w:val="center"/>
          </w:tcPr>
          <w:p w14:paraId="4BBF9E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35900.00 </w:t>
            </w:r>
          </w:p>
        </w:tc>
        <w:tc>
          <w:tcPr>
            <w:tcW w:w="1762" w:type="dxa"/>
            <w:vAlign w:val="center"/>
          </w:tcPr>
          <w:p w14:paraId="05D878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35900.00 </w:t>
            </w:r>
          </w:p>
        </w:tc>
      </w:tr>
      <w:tr w14:paraId="41CD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62B20FA1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D96C6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2421" w:type="dxa"/>
            <w:vAlign w:val="center"/>
          </w:tcPr>
          <w:p w14:paraId="4CF2EB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HK7212AH</w:t>
            </w:r>
          </w:p>
        </w:tc>
        <w:tc>
          <w:tcPr>
            <w:tcW w:w="1170" w:type="dxa"/>
            <w:vAlign w:val="center"/>
          </w:tcPr>
          <w:p w14:paraId="55B9F7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550" w:type="dxa"/>
            <w:vAlign w:val="center"/>
          </w:tcPr>
          <w:p w14:paraId="3850F5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084" w:type="dxa"/>
            <w:vAlign w:val="center"/>
          </w:tcPr>
          <w:p w14:paraId="0760D342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杭州市</w:t>
            </w:r>
          </w:p>
        </w:tc>
        <w:tc>
          <w:tcPr>
            <w:tcW w:w="813" w:type="dxa"/>
            <w:vAlign w:val="center"/>
          </w:tcPr>
          <w:p w14:paraId="402A8ACC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937" w:type="dxa"/>
            <w:vAlign w:val="center"/>
          </w:tcPr>
          <w:p w14:paraId="4F417EEA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363" w:type="dxa"/>
            <w:vAlign w:val="center"/>
          </w:tcPr>
          <w:p w14:paraId="4425D8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5100.00 </w:t>
            </w:r>
          </w:p>
        </w:tc>
        <w:tc>
          <w:tcPr>
            <w:tcW w:w="1762" w:type="dxa"/>
            <w:vAlign w:val="center"/>
          </w:tcPr>
          <w:p w14:paraId="762AFA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183600.00 </w:t>
            </w:r>
          </w:p>
        </w:tc>
      </w:tr>
      <w:tr w14:paraId="72ED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054BA67B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E83B3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定时播放器</w:t>
            </w:r>
          </w:p>
        </w:tc>
        <w:tc>
          <w:tcPr>
            <w:tcW w:w="2421" w:type="dxa"/>
            <w:vAlign w:val="center"/>
          </w:tcPr>
          <w:p w14:paraId="33E40B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AVP2717</w:t>
            </w:r>
          </w:p>
        </w:tc>
        <w:tc>
          <w:tcPr>
            <w:tcW w:w="1170" w:type="dxa"/>
            <w:vAlign w:val="center"/>
          </w:tcPr>
          <w:p w14:paraId="1E2E61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迪士普</w:t>
            </w:r>
          </w:p>
        </w:tc>
        <w:tc>
          <w:tcPr>
            <w:tcW w:w="2550" w:type="dxa"/>
            <w:vAlign w:val="center"/>
          </w:tcPr>
          <w:p w14:paraId="5C45F5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广州市迪士普音响科技有限公司</w:t>
            </w:r>
          </w:p>
        </w:tc>
        <w:tc>
          <w:tcPr>
            <w:tcW w:w="1084" w:type="dxa"/>
            <w:vAlign w:val="center"/>
          </w:tcPr>
          <w:p w14:paraId="126B5CF9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广州市</w:t>
            </w:r>
          </w:p>
        </w:tc>
        <w:tc>
          <w:tcPr>
            <w:tcW w:w="813" w:type="dxa"/>
            <w:vAlign w:val="center"/>
          </w:tcPr>
          <w:p w14:paraId="43E15069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37" w:type="dxa"/>
            <w:vAlign w:val="center"/>
          </w:tcPr>
          <w:p w14:paraId="56432276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Align w:val="center"/>
          </w:tcPr>
          <w:p w14:paraId="020B22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2900.00 </w:t>
            </w:r>
          </w:p>
        </w:tc>
        <w:tc>
          <w:tcPr>
            <w:tcW w:w="1762" w:type="dxa"/>
            <w:vAlign w:val="center"/>
          </w:tcPr>
          <w:p w14:paraId="59B043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2900.00 </w:t>
            </w:r>
          </w:p>
        </w:tc>
      </w:tr>
      <w:tr w14:paraId="45D7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26CAE7CE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7462E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</w:t>
            </w:r>
          </w:p>
        </w:tc>
        <w:tc>
          <w:tcPr>
            <w:tcW w:w="2421" w:type="dxa"/>
            <w:vAlign w:val="center"/>
          </w:tcPr>
          <w:p w14:paraId="54807D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C10KS</w:t>
            </w:r>
          </w:p>
        </w:tc>
        <w:tc>
          <w:tcPr>
            <w:tcW w:w="1170" w:type="dxa"/>
            <w:vAlign w:val="center"/>
          </w:tcPr>
          <w:p w14:paraId="47485B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2550" w:type="dxa"/>
            <w:vAlign w:val="center"/>
          </w:tcPr>
          <w:p w14:paraId="006DA4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山特电子（深圳）有限公司</w:t>
            </w:r>
          </w:p>
        </w:tc>
        <w:tc>
          <w:tcPr>
            <w:tcW w:w="1084" w:type="dxa"/>
            <w:vAlign w:val="center"/>
          </w:tcPr>
          <w:p w14:paraId="137DA085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</w:t>
            </w:r>
          </w:p>
        </w:tc>
        <w:tc>
          <w:tcPr>
            <w:tcW w:w="813" w:type="dxa"/>
            <w:vAlign w:val="center"/>
          </w:tcPr>
          <w:p w14:paraId="6E01F33A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37" w:type="dxa"/>
            <w:vAlign w:val="center"/>
          </w:tcPr>
          <w:p w14:paraId="78113B50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Align w:val="center"/>
          </w:tcPr>
          <w:p w14:paraId="1E0B75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15650.00 </w:t>
            </w:r>
          </w:p>
        </w:tc>
        <w:tc>
          <w:tcPr>
            <w:tcW w:w="1762" w:type="dxa"/>
            <w:vAlign w:val="center"/>
          </w:tcPr>
          <w:p w14:paraId="4D9D54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15650.00 </w:t>
            </w:r>
          </w:p>
        </w:tc>
      </w:tr>
      <w:tr w14:paraId="12EB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409B8429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B1AB9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蓄电池</w:t>
            </w:r>
          </w:p>
        </w:tc>
        <w:tc>
          <w:tcPr>
            <w:tcW w:w="2421" w:type="dxa"/>
            <w:vAlign w:val="center"/>
          </w:tcPr>
          <w:p w14:paraId="0B43CE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C12-100</w:t>
            </w:r>
          </w:p>
        </w:tc>
        <w:tc>
          <w:tcPr>
            <w:tcW w:w="1170" w:type="dxa"/>
            <w:vAlign w:val="center"/>
          </w:tcPr>
          <w:p w14:paraId="4B07EA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2550" w:type="dxa"/>
            <w:vAlign w:val="center"/>
          </w:tcPr>
          <w:p w14:paraId="015122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山特电子（深圳）有限公司</w:t>
            </w:r>
          </w:p>
        </w:tc>
        <w:tc>
          <w:tcPr>
            <w:tcW w:w="1084" w:type="dxa"/>
            <w:vAlign w:val="center"/>
          </w:tcPr>
          <w:p w14:paraId="24200FAA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</w:t>
            </w:r>
          </w:p>
        </w:tc>
        <w:tc>
          <w:tcPr>
            <w:tcW w:w="813" w:type="dxa"/>
            <w:vAlign w:val="center"/>
          </w:tcPr>
          <w:p w14:paraId="5FF1CB7C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937" w:type="dxa"/>
            <w:vAlign w:val="center"/>
          </w:tcPr>
          <w:p w14:paraId="533A1DC7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63" w:type="dxa"/>
            <w:vAlign w:val="center"/>
          </w:tcPr>
          <w:p w14:paraId="191CF5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1220.00 </w:t>
            </w:r>
          </w:p>
        </w:tc>
        <w:tc>
          <w:tcPr>
            <w:tcW w:w="1762" w:type="dxa"/>
            <w:vAlign w:val="center"/>
          </w:tcPr>
          <w:p w14:paraId="443CBE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19520.00 </w:t>
            </w:r>
          </w:p>
        </w:tc>
      </w:tr>
      <w:tr w14:paraId="188E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4480B475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81A05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电池柜</w:t>
            </w:r>
          </w:p>
        </w:tc>
        <w:tc>
          <w:tcPr>
            <w:tcW w:w="2421" w:type="dxa"/>
            <w:vAlign w:val="center"/>
          </w:tcPr>
          <w:p w14:paraId="5F0887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A-16</w:t>
            </w:r>
          </w:p>
        </w:tc>
        <w:tc>
          <w:tcPr>
            <w:tcW w:w="1170" w:type="dxa"/>
            <w:vAlign w:val="center"/>
          </w:tcPr>
          <w:p w14:paraId="627400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订制</w:t>
            </w:r>
          </w:p>
        </w:tc>
        <w:tc>
          <w:tcPr>
            <w:tcW w:w="2550" w:type="dxa"/>
            <w:vAlign w:val="center"/>
          </w:tcPr>
          <w:p w14:paraId="31BF8E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山特电子（深圳）有限公司</w:t>
            </w:r>
          </w:p>
        </w:tc>
        <w:tc>
          <w:tcPr>
            <w:tcW w:w="1084" w:type="dxa"/>
            <w:vAlign w:val="center"/>
          </w:tcPr>
          <w:p w14:paraId="498EBAFF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</w:t>
            </w:r>
          </w:p>
        </w:tc>
        <w:tc>
          <w:tcPr>
            <w:tcW w:w="813" w:type="dxa"/>
            <w:vAlign w:val="center"/>
          </w:tcPr>
          <w:p w14:paraId="17BF2D62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37" w:type="dxa"/>
            <w:vAlign w:val="center"/>
          </w:tcPr>
          <w:p w14:paraId="12C17DA5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Align w:val="center"/>
          </w:tcPr>
          <w:p w14:paraId="7FC656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762" w:type="dxa"/>
            <w:vAlign w:val="center"/>
          </w:tcPr>
          <w:p w14:paraId="5CD9D3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3200.00 </w:t>
            </w:r>
          </w:p>
        </w:tc>
      </w:tr>
      <w:tr w14:paraId="30AF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2E809260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B73AD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机柜</w:t>
            </w:r>
          </w:p>
        </w:tc>
        <w:tc>
          <w:tcPr>
            <w:tcW w:w="2421" w:type="dxa"/>
            <w:vAlign w:val="center"/>
          </w:tcPr>
          <w:p w14:paraId="5B08E9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42U</w:t>
            </w:r>
          </w:p>
        </w:tc>
        <w:tc>
          <w:tcPr>
            <w:tcW w:w="1170" w:type="dxa"/>
            <w:vAlign w:val="center"/>
          </w:tcPr>
          <w:p w14:paraId="1E5853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天昊机柜</w:t>
            </w:r>
          </w:p>
        </w:tc>
        <w:tc>
          <w:tcPr>
            <w:tcW w:w="2550" w:type="dxa"/>
            <w:vAlign w:val="center"/>
          </w:tcPr>
          <w:p w14:paraId="030CBA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香河天昊金属制品有限公司</w:t>
            </w:r>
          </w:p>
        </w:tc>
        <w:tc>
          <w:tcPr>
            <w:tcW w:w="1084" w:type="dxa"/>
            <w:vAlign w:val="center"/>
          </w:tcPr>
          <w:p w14:paraId="50C3E6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  <w:tc>
          <w:tcPr>
            <w:tcW w:w="813" w:type="dxa"/>
            <w:vAlign w:val="center"/>
          </w:tcPr>
          <w:p w14:paraId="5A6E7246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37" w:type="dxa"/>
            <w:vAlign w:val="center"/>
          </w:tcPr>
          <w:p w14:paraId="57849CA2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Align w:val="center"/>
          </w:tcPr>
          <w:p w14:paraId="24F3BB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3400.00 </w:t>
            </w:r>
          </w:p>
        </w:tc>
        <w:tc>
          <w:tcPr>
            <w:tcW w:w="1762" w:type="dxa"/>
            <w:vAlign w:val="center"/>
          </w:tcPr>
          <w:p w14:paraId="6A3594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3400.00 </w:t>
            </w:r>
          </w:p>
        </w:tc>
      </w:tr>
      <w:tr w14:paraId="1F1C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097D5DAC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91E74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温湿度传感器</w:t>
            </w:r>
          </w:p>
        </w:tc>
        <w:tc>
          <w:tcPr>
            <w:tcW w:w="2421" w:type="dxa"/>
            <w:vAlign w:val="center"/>
          </w:tcPr>
          <w:p w14:paraId="284C4C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DS-QSTH201</w:t>
            </w:r>
          </w:p>
        </w:tc>
        <w:tc>
          <w:tcPr>
            <w:tcW w:w="1170" w:type="dxa"/>
            <w:vAlign w:val="center"/>
          </w:tcPr>
          <w:p w14:paraId="5F1B7A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550" w:type="dxa"/>
            <w:vAlign w:val="center"/>
          </w:tcPr>
          <w:p w14:paraId="438568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084" w:type="dxa"/>
            <w:vAlign w:val="center"/>
          </w:tcPr>
          <w:p w14:paraId="472841F5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杭州市</w:t>
            </w:r>
          </w:p>
        </w:tc>
        <w:tc>
          <w:tcPr>
            <w:tcW w:w="813" w:type="dxa"/>
            <w:vAlign w:val="center"/>
          </w:tcPr>
          <w:p w14:paraId="588948FE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37" w:type="dxa"/>
            <w:vAlign w:val="center"/>
          </w:tcPr>
          <w:p w14:paraId="04E9C897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63" w:type="dxa"/>
            <w:vAlign w:val="center"/>
          </w:tcPr>
          <w:p w14:paraId="36FFDA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1762" w:type="dxa"/>
            <w:vAlign w:val="center"/>
          </w:tcPr>
          <w:p w14:paraId="3E48BF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5520.00 </w:t>
            </w:r>
          </w:p>
        </w:tc>
      </w:tr>
      <w:tr w14:paraId="5390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04288E26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392F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动环网关</w:t>
            </w:r>
          </w:p>
        </w:tc>
        <w:tc>
          <w:tcPr>
            <w:tcW w:w="2421" w:type="dxa"/>
            <w:vAlign w:val="center"/>
          </w:tcPr>
          <w:p w14:paraId="720B08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DS-B83-MB0402</w:t>
            </w:r>
          </w:p>
        </w:tc>
        <w:tc>
          <w:tcPr>
            <w:tcW w:w="1170" w:type="dxa"/>
            <w:vAlign w:val="center"/>
          </w:tcPr>
          <w:p w14:paraId="5600EC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550" w:type="dxa"/>
            <w:vAlign w:val="center"/>
          </w:tcPr>
          <w:p w14:paraId="3EEF93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084" w:type="dxa"/>
            <w:vAlign w:val="center"/>
          </w:tcPr>
          <w:p w14:paraId="07BBF777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杭州市</w:t>
            </w:r>
          </w:p>
        </w:tc>
        <w:tc>
          <w:tcPr>
            <w:tcW w:w="813" w:type="dxa"/>
            <w:vAlign w:val="center"/>
          </w:tcPr>
          <w:p w14:paraId="7B36A058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37" w:type="dxa"/>
            <w:vAlign w:val="center"/>
          </w:tcPr>
          <w:p w14:paraId="1DE51AE0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Align w:val="center"/>
          </w:tcPr>
          <w:p w14:paraId="13AC67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3210.00 </w:t>
            </w:r>
          </w:p>
        </w:tc>
        <w:tc>
          <w:tcPr>
            <w:tcW w:w="1762" w:type="dxa"/>
            <w:vAlign w:val="center"/>
          </w:tcPr>
          <w:p w14:paraId="048D7C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3210.00 </w:t>
            </w:r>
          </w:p>
        </w:tc>
      </w:tr>
      <w:tr w14:paraId="1395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04FDFDF4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2C3158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8口交换机</w:t>
            </w:r>
          </w:p>
        </w:tc>
        <w:tc>
          <w:tcPr>
            <w:tcW w:w="2421" w:type="dxa"/>
            <w:vAlign w:val="center"/>
          </w:tcPr>
          <w:p w14:paraId="329BE6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H3C US108</w:t>
            </w:r>
          </w:p>
        </w:tc>
        <w:tc>
          <w:tcPr>
            <w:tcW w:w="1170" w:type="dxa"/>
            <w:vAlign w:val="center"/>
          </w:tcPr>
          <w:p w14:paraId="25F841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H3C</w:t>
            </w:r>
          </w:p>
        </w:tc>
        <w:tc>
          <w:tcPr>
            <w:tcW w:w="2550" w:type="dxa"/>
            <w:vAlign w:val="center"/>
          </w:tcPr>
          <w:p w14:paraId="2087F3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新华三技术有限公司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A8603E1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杭州市</w:t>
            </w:r>
          </w:p>
        </w:tc>
        <w:tc>
          <w:tcPr>
            <w:tcW w:w="813" w:type="dxa"/>
            <w:vAlign w:val="center"/>
          </w:tcPr>
          <w:p w14:paraId="4CB71FFD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37" w:type="dxa"/>
            <w:vAlign w:val="center"/>
          </w:tcPr>
          <w:p w14:paraId="53FD4095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3" w:type="dxa"/>
            <w:vAlign w:val="center"/>
          </w:tcPr>
          <w:p w14:paraId="5ADEE9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1762" w:type="dxa"/>
            <w:vAlign w:val="center"/>
          </w:tcPr>
          <w:p w14:paraId="5B8F8D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860.00 </w:t>
            </w:r>
          </w:p>
        </w:tc>
      </w:tr>
      <w:tr w14:paraId="569D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731441AA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8AAFD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2421" w:type="dxa"/>
            <w:vAlign w:val="center"/>
          </w:tcPr>
          <w:p w14:paraId="0AA168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US210-8G2MF-HP</w:t>
            </w:r>
          </w:p>
        </w:tc>
        <w:tc>
          <w:tcPr>
            <w:tcW w:w="1170" w:type="dxa"/>
            <w:vAlign w:val="center"/>
          </w:tcPr>
          <w:p w14:paraId="11EC75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H3C</w:t>
            </w:r>
          </w:p>
        </w:tc>
        <w:tc>
          <w:tcPr>
            <w:tcW w:w="2550" w:type="dxa"/>
            <w:vAlign w:val="center"/>
          </w:tcPr>
          <w:p w14:paraId="497C33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新华三技术有限公司</w:t>
            </w:r>
          </w:p>
        </w:tc>
        <w:tc>
          <w:tcPr>
            <w:tcW w:w="1084" w:type="dxa"/>
            <w:vAlign w:val="center"/>
          </w:tcPr>
          <w:p w14:paraId="58F2E072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杭州市</w:t>
            </w:r>
          </w:p>
        </w:tc>
        <w:tc>
          <w:tcPr>
            <w:tcW w:w="813" w:type="dxa"/>
            <w:vAlign w:val="center"/>
          </w:tcPr>
          <w:p w14:paraId="25F3DAFC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937" w:type="dxa"/>
            <w:vAlign w:val="center"/>
          </w:tcPr>
          <w:p w14:paraId="7531D70B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3" w:type="dxa"/>
            <w:vAlign w:val="center"/>
          </w:tcPr>
          <w:p w14:paraId="718326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920.00 </w:t>
            </w:r>
          </w:p>
        </w:tc>
        <w:tc>
          <w:tcPr>
            <w:tcW w:w="1762" w:type="dxa"/>
            <w:vAlign w:val="center"/>
          </w:tcPr>
          <w:p w14:paraId="2A1FE8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1840.00 </w:t>
            </w:r>
          </w:p>
        </w:tc>
      </w:tr>
      <w:tr w14:paraId="0598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45A5F217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EA6B8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万兆光模块</w:t>
            </w:r>
          </w:p>
        </w:tc>
        <w:tc>
          <w:tcPr>
            <w:tcW w:w="2421" w:type="dxa"/>
            <w:vAlign w:val="center"/>
          </w:tcPr>
          <w:p w14:paraId="603814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SFP+SM1310</w:t>
            </w:r>
          </w:p>
        </w:tc>
        <w:tc>
          <w:tcPr>
            <w:tcW w:w="1170" w:type="dxa"/>
            <w:vAlign w:val="center"/>
          </w:tcPr>
          <w:p w14:paraId="748B81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H3C</w:t>
            </w:r>
          </w:p>
        </w:tc>
        <w:tc>
          <w:tcPr>
            <w:tcW w:w="2550" w:type="dxa"/>
            <w:vAlign w:val="center"/>
          </w:tcPr>
          <w:p w14:paraId="443444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新华三技术有限公司</w:t>
            </w:r>
          </w:p>
        </w:tc>
        <w:tc>
          <w:tcPr>
            <w:tcW w:w="1084" w:type="dxa"/>
            <w:vAlign w:val="center"/>
          </w:tcPr>
          <w:p w14:paraId="78AA12B6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杭州市</w:t>
            </w:r>
          </w:p>
        </w:tc>
        <w:tc>
          <w:tcPr>
            <w:tcW w:w="813" w:type="dxa"/>
            <w:vAlign w:val="center"/>
          </w:tcPr>
          <w:p w14:paraId="43FD30D9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937" w:type="dxa"/>
            <w:vAlign w:val="center"/>
          </w:tcPr>
          <w:p w14:paraId="01A6ABF5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Align w:val="center"/>
          </w:tcPr>
          <w:p w14:paraId="4AB064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790.00 </w:t>
            </w:r>
          </w:p>
        </w:tc>
        <w:tc>
          <w:tcPr>
            <w:tcW w:w="1762" w:type="dxa"/>
            <w:vAlign w:val="center"/>
          </w:tcPr>
          <w:p w14:paraId="65960C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790.00 </w:t>
            </w:r>
          </w:p>
        </w:tc>
      </w:tr>
      <w:tr w14:paraId="6595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393DCAB2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2148D5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2421" w:type="dxa"/>
            <w:vAlign w:val="center"/>
          </w:tcPr>
          <w:p w14:paraId="6E10FC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RVV2*1.0</w:t>
            </w:r>
          </w:p>
        </w:tc>
        <w:tc>
          <w:tcPr>
            <w:tcW w:w="1170" w:type="dxa"/>
            <w:vAlign w:val="center"/>
          </w:tcPr>
          <w:p w14:paraId="2A848B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航帆</w:t>
            </w:r>
          </w:p>
        </w:tc>
        <w:tc>
          <w:tcPr>
            <w:tcW w:w="2550" w:type="dxa"/>
            <w:vAlign w:val="center"/>
          </w:tcPr>
          <w:p w14:paraId="428A33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甘肃航帆物资有限公司</w:t>
            </w:r>
          </w:p>
        </w:tc>
        <w:tc>
          <w:tcPr>
            <w:tcW w:w="1084" w:type="dxa"/>
            <w:vAlign w:val="center"/>
          </w:tcPr>
          <w:p w14:paraId="251C8448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兰州市</w:t>
            </w:r>
          </w:p>
        </w:tc>
        <w:tc>
          <w:tcPr>
            <w:tcW w:w="813" w:type="dxa"/>
            <w:vAlign w:val="center"/>
          </w:tcPr>
          <w:p w14:paraId="20525C17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937" w:type="dxa"/>
            <w:vAlign w:val="center"/>
          </w:tcPr>
          <w:p w14:paraId="7B327DDD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1363" w:type="dxa"/>
            <w:vAlign w:val="center"/>
          </w:tcPr>
          <w:p w14:paraId="237475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762" w:type="dxa"/>
            <w:vAlign w:val="center"/>
          </w:tcPr>
          <w:p w14:paraId="194C80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1440.00 </w:t>
            </w:r>
          </w:p>
        </w:tc>
      </w:tr>
      <w:tr w14:paraId="436A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6FCDF7C0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C01D3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2421" w:type="dxa"/>
            <w:vAlign w:val="center"/>
          </w:tcPr>
          <w:p w14:paraId="4A39C3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</w:t>
            </w:r>
          </w:p>
        </w:tc>
        <w:tc>
          <w:tcPr>
            <w:tcW w:w="1170" w:type="dxa"/>
            <w:vAlign w:val="center"/>
          </w:tcPr>
          <w:p w14:paraId="618F69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信基</w:t>
            </w:r>
          </w:p>
        </w:tc>
        <w:tc>
          <w:tcPr>
            <w:tcW w:w="2550" w:type="dxa"/>
            <w:vAlign w:val="center"/>
          </w:tcPr>
          <w:p w14:paraId="15F0D1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上海信基线缆有限公司</w:t>
            </w:r>
          </w:p>
        </w:tc>
        <w:tc>
          <w:tcPr>
            <w:tcW w:w="1084" w:type="dxa"/>
            <w:vAlign w:val="center"/>
          </w:tcPr>
          <w:p w14:paraId="56F4E54B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上海市</w:t>
            </w:r>
          </w:p>
        </w:tc>
        <w:tc>
          <w:tcPr>
            <w:tcW w:w="813" w:type="dxa"/>
            <w:vAlign w:val="center"/>
          </w:tcPr>
          <w:p w14:paraId="341959C2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箱</w:t>
            </w:r>
          </w:p>
        </w:tc>
        <w:tc>
          <w:tcPr>
            <w:tcW w:w="937" w:type="dxa"/>
            <w:vAlign w:val="center"/>
          </w:tcPr>
          <w:p w14:paraId="266284B8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63" w:type="dxa"/>
            <w:vAlign w:val="center"/>
          </w:tcPr>
          <w:p w14:paraId="53A35F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1140.00 </w:t>
            </w:r>
          </w:p>
        </w:tc>
        <w:tc>
          <w:tcPr>
            <w:tcW w:w="1762" w:type="dxa"/>
            <w:vAlign w:val="center"/>
          </w:tcPr>
          <w:p w14:paraId="2F5324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6840.00 </w:t>
            </w:r>
          </w:p>
        </w:tc>
      </w:tr>
      <w:tr w14:paraId="1BA6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01BA58BA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AB7E4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2421" w:type="dxa"/>
            <w:vAlign w:val="center"/>
          </w:tcPr>
          <w:p w14:paraId="0167AA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1170" w:type="dxa"/>
            <w:vAlign w:val="center"/>
          </w:tcPr>
          <w:p w14:paraId="6382F7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50" w:type="dxa"/>
            <w:vAlign w:val="center"/>
          </w:tcPr>
          <w:p w14:paraId="42DCAE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084" w:type="dxa"/>
            <w:vAlign w:val="center"/>
          </w:tcPr>
          <w:p w14:paraId="13BF59E7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兰州市</w:t>
            </w:r>
          </w:p>
        </w:tc>
        <w:tc>
          <w:tcPr>
            <w:tcW w:w="813" w:type="dxa"/>
            <w:vAlign w:val="center"/>
          </w:tcPr>
          <w:p w14:paraId="652EAA4E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937" w:type="dxa"/>
            <w:vAlign w:val="center"/>
          </w:tcPr>
          <w:p w14:paraId="6FC78FF1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Align w:val="center"/>
          </w:tcPr>
          <w:p w14:paraId="0E3E9D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960.00 </w:t>
            </w:r>
          </w:p>
        </w:tc>
        <w:tc>
          <w:tcPr>
            <w:tcW w:w="1762" w:type="dxa"/>
            <w:vAlign w:val="center"/>
          </w:tcPr>
          <w:p w14:paraId="367019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960.00 </w:t>
            </w:r>
          </w:p>
        </w:tc>
      </w:tr>
      <w:tr w14:paraId="60A6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57" w:type="dxa"/>
            <w:vAlign w:val="center"/>
          </w:tcPr>
          <w:p w14:paraId="6ED02ACD">
            <w:pPr>
              <w:numPr>
                <w:ilvl w:val="0"/>
                <w:numId w:val="2"/>
              </w:numPr>
              <w:bidi w:val="0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4866C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2421" w:type="dxa"/>
            <w:vAlign w:val="center"/>
          </w:tcPr>
          <w:p w14:paraId="059361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F3321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荣睿信息</w:t>
            </w:r>
          </w:p>
        </w:tc>
        <w:tc>
          <w:tcPr>
            <w:tcW w:w="2550" w:type="dxa"/>
            <w:vAlign w:val="center"/>
          </w:tcPr>
          <w:p w14:paraId="2AB703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甘肃荣睿信息科技有限公司</w:t>
            </w:r>
          </w:p>
        </w:tc>
        <w:tc>
          <w:tcPr>
            <w:tcW w:w="1084" w:type="dxa"/>
            <w:vAlign w:val="center"/>
          </w:tcPr>
          <w:p w14:paraId="3D5434BC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兰州市</w:t>
            </w:r>
          </w:p>
        </w:tc>
        <w:tc>
          <w:tcPr>
            <w:tcW w:w="813" w:type="dxa"/>
            <w:vAlign w:val="center"/>
          </w:tcPr>
          <w:p w14:paraId="228F20FD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37" w:type="dxa"/>
            <w:vAlign w:val="center"/>
          </w:tcPr>
          <w:p w14:paraId="4EFEE6A4"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Align w:val="center"/>
          </w:tcPr>
          <w:p w14:paraId="062975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10170.00 </w:t>
            </w:r>
          </w:p>
        </w:tc>
        <w:tc>
          <w:tcPr>
            <w:tcW w:w="1762" w:type="dxa"/>
            <w:vAlign w:val="center"/>
          </w:tcPr>
          <w:p w14:paraId="530F5F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10170.00 </w:t>
            </w:r>
          </w:p>
        </w:tc>
      </w:tr>
      <w:tr w14:paraId="792C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695" w:type="dxa"/>
            <w:gridSpan w:val="9"/>
            <w:vAlign w:val="center"/>
          </w:tcPr>
          <w:p w14:paraId="6F3123CC">
            <w:pPr>
              <w:bidi w:val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报价合计（金额大写）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叁拾玖万捌仟元整</w:t>
            </w:r>
          </w:p>
        </w:tc>
        <w:tc>
          <w:tcPr>
            <w:tcW w:w="1762" w:type="dxa"/>
            <w:vAlign w:val="center"/>
          </w:tcPr>
          <w:p w14:paraId="1D7468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398000.00 </w:t>
            </w:r>
          </w:p>
        </w:tc>
      </w:tr>
    </w:tbl>
    <w:p w14:paraId="08A1296A">
      <w:pPr>
        <w:rPr>
          <w:rFonts w:hint="default"/>
          <w:lang w:val="en-US" w:eastAsia="zh-CN"/>
        </w:rPr>
      </w:pPr>
      <w:bookmarkStart w:id="1" w:name="_GoBack"/>
      <w:bookmarkEnd w:id="1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宋体fal">
    <w:altName w:val="宋体"/>
    <w:panose1 w:val="00000000000000000000"/>
    <w:charset w:val="5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4A9CBD"/>
    <w:multiLevelType w:val="singleLevel"/>
    <w:tmpl w:val="3F4A9CB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779A790"/>
    <w:multiLevelType w:val="singleLevel"/>
    <w:tmpl w:val="5779A7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OWU3ODE0YTA3MDFjZTNiZDQ3YWM4ZjIzZjY0NGEifQ=="/>
  </w:docVars>
  <w:rsids>
    <w:rsidRoot w:val="0213717E"/>
    <w:rsid w:val="00755DF0"/>
    <w:rsid w:val="007C717F"/>
    <w:rsid w:val="01290F4D"/>
    <w:rsid w:val="01D27EE8"/>
    <w:rsid w:val="0213717E"/>
    <w:rsid w:val="023B6BC5"/>
    <w:rsid w:val="02A604E3"/>
    <w:rsid w:val="03433F84"/>
    <w:rsid w:val="03FF60FC"/>
    <w:rsid w:val="0C9F1F7A"/>
    <w:rsid w:val="0CF4562E"/>
    <w:rsid w:val="0F59068B"/>
    <w:rsid w:val="0F8B7088"/>
    <w:rsid w:val="0FC605FA"/>
    <w:rsid w:val="0FC96D38"/>
    <w:rsid w:val="100625C1"/>
    <w:rsid w:val="1198193E"/>
    <w:rsid w:val="11CD4F86"/>
    <w:rsid w:val="12631F4C"/>
    <w:rsid w:val="18616F2E"/>
    <w:rsid w:val="1CEC0D90"/>
    <w:rsid w:val="1D047E88"/>
    <w:rsid w:val="1D28001A"/>
    <w:rsid w:val="1D882867"/>
    <w:rsid w:val="1F6B0692"/>
    <w:rsid w:val="20E701EC"/>
    <w:rsid w:val="222A213F"/>
    <w:rsid w:val="233B037C"/>
    <w:rsid w:val="23A67EEB"/>
    <w:rsid w:val="246833F2"/>
    <w:rsid w:val="25180974"/>
    <w:rsid w:val="26424135"/>
    <w:rsid w:val="26834513"/>
    <w:rsid w:val="273852FE"/>
    <w:rsid w:val="291E6775"/>
    <w:rsid w:val="2B5D17D7"/>
    <w:rsid w:val="2B7E52A9"/>
    <w:rsid w:val="2D380FFE"/>
    <w:rsid w:val="2D6C3F53"/>
    <w:rsid w:val="2E76670C"/>
    <w:rsid w:val="2EC90F31"/>
    <w:rsid w:val="2FE57FED"/>
    <w:rsid w:val="309D2676"/>
    <w:rsid w:val="31C559E0"/>
    <w:rsid w:val="32427031"/>
    <w:rsid w:val="33541711"/>
    <w:rsid w:val="33BB66AE"/>
    <w:rsid w:val="34030A93"/>
    <w:rsid w:val="340824FC"/>
    <w:rsid w:val="347E631A"/>
    <w:rsid w:val="35B46497"/>
    <w:rsid w:val="35C66F06"/>
    <w:rsid w:val="35FD4ADA"/>
    <w:rsid w:val="36BB3856"/>
    <w:rsid w:val="36D84407"/>
    <w:rsid w:val="3974768E"/>
    <w:rsid w:val="39CC29E2"/>
    <w:rsid w:val="3B3B31B7"/>
    <w:rsid w:val="3C141B25"/>
    <w:rsid w:val="3CD15B81"/>
    <w:rsid w:val="3DBD650A"/>
    <w:rsid w:val="3EDF3E59"/>
    <w:rsid w:val="3F650802"/>
    <w:rsid w:val="4090365D"/>
    <w:rsid w:val="42666FE4"/>
    <w:rsid w:val="4618037D"/>
    <w:rsid w:val="480F1B8D"/>
    <w:rsid w:val="4B0E61F2"/>
    <w:rsid w:val="4B2F66C8"/>
    <w:rsid w:val="4DB12E65"/>
    <w:rsid w:val="4DD52FF7"/>
    <w:rsid w:val="4DE82D2A"/>
    <w:rsid w:val="4E626115"/>
    <w:rsid w:val="4F2C463C"/>
    <w:rsid w:val="4F9F566B"/>
    <w:rsid w:val="50245B70"/>
    <w:rsid w:val="505E1082"/>
    <w:rsid w:val="50F60038"/>
    <w:rsid w:val="5146795F"/>
    <w:rsid w:val="525A3ACB"/>
    <w:rsid w:val="52636E23"/>
    <w:rsid w:val="529A61DF"/>
    <w:rsid w:val="52A15B9E"/>
    <w:rsid w:val="53073C53"/>
    <w:rsid w:val="53566988"/>
    <w:rsid w:val="53C751C8"/>
    <w:rsid w:val="54ED4E48"/>
    <w:rsid w:val="56B37C4E"/>
    <w:rsid w:val="58256929"/>
    <w:rsid w:val="59883613"/>
    <w:rsid w:val="59BB471C"/>
    <w:rsid w:val="5C5477DD"/>
    <w:rsid w:val="5C7560D1"/>
    <w:rsid w:val="5D852344"/>
    <w:rsid w:val="5DEE35C1"/>
    <w:rsid w:val="5DFE20F6"/>
    <w:rsid w:val="5E714676"/>
    <w:rsid w:val="5F296CFF"/>
    <w:rsid w:val="61B256D1"/>
    <w:rsid w:val="61C564E0"/>
    <w:rsid w:val="63C81A95"/>
    <w:rsid w:val="63F41FD1"/>
    <w:rsid w:val="65A672FB"/>
    <w:rsid w:val="65EB174F"/>
    <w:rsid w:val="660B3602"/>
    <w:rsid w:val="68070CD7"/>
    <w:rsid w:val="68091DC3"/>
    <w:rsid w:val="68352BB8"/>
    <w:rsid w:val="68852F28"/>
    <w:rsid w:val="68F93BE6"/>
    <w:rsid w:val="69BB533F"/>
    <w:rsid w:val="6A4D41E9"/>
    <w:rsid w:val="6A576E16"/>
    <w:rsid w:val="6AD83AD4"/>
    <w:rsid w:val="6ADB7A47"/>
    <w:rsid w:val="6B8A6A7E"/>
    <w:rsid w:val="6BD61FBC"/>
    <w:rsid w:val="6E7D0E15"/>
    <w:rsid w:val="6E874905"/>
    <w:rsid w:val="6EEE5B72"/>
    <w:rsid w:val="6EF47329"/>
    <w:rsid w:val="70E76A1A"/>
    <w:rsid w:val="715F4802"/>
    <w:rsid w:val="71804EA4"/>
    <w:rsid w:val="71DB657E"/>
    <w:rsid w:val="71EF3DD8"/>
    <w:rsid w:val="724128DE"/>
    <w:rsid w:val="760D19F2"/>
    <w:rsid w:val="76D67314"/>
    <w:rsid w:val="77B75398"/>
    <w:rsid w:val="7830538A"/>
    <w:rsid w:val="79D35D8D"/>
    <w:rsid w:val="7A4153ED"/>
    <w:rsid w:val="7AE55D78"/>
    <w:rsid w:val="7B3311D9"/>
    <w:rsid w:val="7B9D6A35"/>
    <w:rsid w:val="7BEC3136"/>
    <w:rsid w:val="7C0C2226"/>
    <w:rsid w:val="7C69535A"/>
    <w:rsid w:val="7DA95783"/>
    <w:rsid w:val="7E042B7C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jc w:val="center"/>
      <w:outlineLvl w:val="1"/>
    </w:pPr>
    <w:rPr>
      <w:rFonts w:asciiTheme="majorHAnsi" w:hAnsiTheme="majorHAnsi" w:eastAsiaTheme="majorEastAsia" w:cstheme="majorBidi"/>
      <w:b/>
      <w:bCs/>
      <w:sz w:val="28"/>
      <w:szCs w:val="2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annotation text"/>
    <w:basedOn w:val="1"/>
    <w:unhideWhenUsed/>
    <w:qFormat/>
    <w:uiPriority w:val="99"/>
    <w:pPr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Calibri" w:hAnsi="Calibri" w:eastAsia="宋体" w:cs="Times New Roman"/>
      <w:snapToGrid/>
      <w:kern w:val="0"/>
      <w:sz w:val="24"/>
      <w:szCs w:val="24"/>
      <w:lang w:val="en-US" w:eastAsia="zh-CN" w:bidi="ar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customStyle="1" w:styleId="7">
    <w:name w:val="样式 宋体 小四1 Char"/>
    <w:basedOn w:val="1"/>
    <w:qFormat/>
    <w:uiPriority w:val="0"/>
    <w:pPr>
      <w:spacing w:before="100" w:beforeAutospacing="1" w:after="100" w:afterAutospacing="1" w:line="300" w:lineRule="auto"/>
    </w:pPr>
    <w:rPr>
      <w:rFonts w:ascii="宋体" w:hAnsi="宋体"/>
      <w:szCs w:val="21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8400"/>
      </w:tabs>
      <w:ind w:left="210"/>
      <w:jc w:val="left"/>
    </w:pPr>
    <w:rPr>
      <w:rFonts w:ascii="宋体fal" w:hAnsi="宋体fal"/>
      <w:b/>
      <w:bCs/>
      <w:smallCaps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line="480" w:lineRule="auto"/>
      <w:jc w:val="center"/>
    </w:pPr>
    <w:rPr>
      <w:rFonts w:eastAsiaTheme="majorEastAsia"/>
      <w:b/>
      <w:sz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717171"/>
      <w:u w:val="none"/>
    </w:rPr>
  </w:style>
  <w:style w:type="character" w:styleId="16">
    <w:name w:val="Hyperlink"/>
    <w:basedOn w:val="13"/>
    <w:qFormat/>
    <w:uiPriority w:val="0"/>
    <w:rPr>
      <w:color w:val="717171"/>
      <w:u w:val="none"/>
    </w:rPr>
  </w:style>
  <w:style w:type="paragraph" w:customStyle="1" w:styleId="17">
    <w:name w:val="正文（缩进）"/>
    <w:basedOn w:val="1"/>
    <w:qFormat/>
    <w:uiPriority w:val="0"/>
    <w:pPr>
      <w:spacing w:before="156" w:beforeLines="50" w:after="156" w:afterLines="50"/>
      <w:ind w:firstLine="480"/>
    </w:pPr>
    <w:rPr>
      <w:sz w:val="24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fal" w:hAnsi="Times New Roman" w:eastAsia="Times New Roman" w:cs="宋体fal"/>
      <w:color w:val="000000"/>
      <w:sz w:val="24"/>
      <w:szCs w:val="24"/>
      <w:lang w:val="en-US" w:eastAsia="zh-CN" w:bidi="ar-SA"/>
    </w:rPr>
  </w:style>
  <w:style w:type="paragraph" w:customStyle="1" w:styleId="19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表格文字"/>
    <w:basedOn w:val="1"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23">
    <w:name w:val="font71"/>
    <w:basedOn w:val="13"/>
    <w:qFormat/>
    <w:uiPriority w:val="0"/>
    <w:rPr>
      <w:rFonts w:hint="default" w:ascii="Calibri" w:hAnsi="Calibri" w:cs="Calibri"/>
      <w:color w:val="000000"/>
      <w:sz w:val="12"/>
      <w:szCs w:val="12"/>
      <w:u w:val="none"/>
    </w:rPr>
  </w:style>
  <w:style w:type="character" w:customStyle="1" w:styleId="24">
    <w:name w:val="font101"/>
    <w:basedOn w:val="1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5">
    <w:name w:val="font91"/>
    <w:basedOn w:val="13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6">
    <w:name w:val="font2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543</Words>
  <Characters>662</Characters>
  <Lines>0</Lines>
  <Paragraphs>0</Paragraphs>
  <TotalTime>2</TotalTime>
  <ScaleCrop>false</ScaleCrop>
  <LinksUpToDate>false</LinksUpToDate>
  <CharactersWithSpaces>680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2021-04-08T01:43:00Z</dcterms:created>
  <dc:creator>-我叫张丢丢</dc:creator>
  <cp:lastModifiedBy>徐雪梅</cp:lastModifiedBy>
  <dcterms:modified xsi:type="dcterms:W3CDTF">2026-07-10T07:48:06Z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F72B341B97CE492B8F48D38418106C55</vt:lpwstr>
  </property>
  <property fmtid="{D5CDD505-2E9C-101B-9397-08002B2CF9AE}" pid="4" name="KSOTemplateDocerSaveRecord">
    <vt:lpwstr>eyJoZGlkIjoiMGI0OTdiYzc5MTMxMDU3MzUwYTQyMzNhNTA4MWE3NGMiLCJ1c2VySWQiOiI0MzQ5MDUzMjkifQ==</vt:lpwstr>
  </property>
</Properties>
</file>