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83C" w:rsidRDefault="0048083C" w:rsidP="0048083C">
      <w:pPr>
        <w:ind w:leftChars="0" w:left="0"/>
        <w:jc w:val="center"/>
      </w:pPr>
      <w:r>
        <w:rPr>
          <w:rFonts w:hint="eastAsia"/>
          <w:b/>
          <w:sz w:val="32"/>
          <w:szCs w:val="32"/>
        </w:rPr>
        <w:t>最终报价及项目承诺</w:t>
      </w:r>
    </w:p>
    <w:p w:rsidR="0048083C" w:rsidRDefault="0048083C" w:rsidP="0048083C">
      <w:pPr>
        <w:ind w:leftChars="95" w:left="199"/>
      </w:pPr>
      <w:r>
        <w:rPr>
          <w:rFonts w:hint="eastAsia"/>
          <w:noProof/>
        </w:rPr>
        <w:drawing>
          <wp:inline distT="0" distB="0" distL="0" distR="0">
            <wp:extent cx="5376942" cy="7704814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61" cy="7705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83C" w:rsidRDefault="0048083C" w:rsidP="006309EB">
      <w:pPr>
        <w:ind w:left="420"/>
      </w:pPr>
    </w:p>
    <w:sectPr w:rsidR="0048083C" w:rsidSect="00027F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A1A" w:rsidRPr="00B172DC" w:rsidRDefault="00032A1A" w:rsidP="009F7275">
      <w:pPr>
        <w:ind w:left="420"/>
        <w:rPr>
          <w:rFonts w:ascii="Tahoma" w:hAnsi="Tahoma"/>
          <w:b/>
          <w:sz w:val="24"/>
        </w:rPr>
      </w:pPr>
      <w:r>
        <w:separator/>
      </w:r>
    </w:p>
  </w:endnote>
  <w:endnote w:type="continuationSeparator" w:id="1">
    <w:p w:rsidR="00032A1A" w:rsidRPr="00B172DC" w:rsidRDefault="00032A1A" w:rsidP="009F7275">
      <w:pPr>
        <w:ind w:left="420"/>
        <w:rPr>
          <w:rFonts w:ascii="Tahoma" w:hAnsi="Tahoma"/>
          <w:b/>
          <w:sz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275" w:rsidRDefault="009F7275" w:rsidP="009F7275">
    <w:pPr>
      <w:pStyle w:val="a5"/>
      <w:ind w:left="4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275" w:rsidRDefault="009F7275" w:rsidP="009F7275">
    <w:pPr>
      <w:pStyle w:val="a5"/>
      <w:ind w:left="4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275" w:rsidRDefault="009F7275" w:rsidP="009F7275">
    <w:pPr>
      <w:pStyle w:val="a5"/>
      <w:ind w:left="4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A1A" w:rsidRPr="00B172DC" w:rsidRDefault="00032A1A" w:rsidP="009F7275">
      <w:pPr>
        <w:ind w:left="420"/>
        <w:rPr>
          <w:rFonts w:ascii="Tahoma" w:hAnsi="Tahoma"/>
          <w:b/>
          <w:sz w:val="24"/>
        </w:rPr>
      </w:pPr>
      <w:r>
        <w:separator/>
      </w:r>
    </w:p>
  </w:footnote>
  <w:footnote w:type="continuationSeparator" w:id="1">
    <w:p w:rsidR="00032A1A" w:rsidRPr="00B172DC" w:rsidRDefault="00032A1A" w:rsidP="009F7275">
      <w:pPr>
        <w:ind w:left="420"/>
        <w:rPr>
          <w:rFonts w:ascii="Tahoma" w:hAnsi="Tahoma"/>
          <w:b/>
          <w:sz w:val="24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275" w:rsidRDefault="009F7275" w:rsidP="009F7275">
    <w:pPr>
      <w:pStyle w:val="a4"/>
      <w:ind w:left="4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275" w:rsidRDefault="009F7275" w:rsidP="009F7275">
    <w:pPr>
      <w:pStyle w:val="a4"/>
      <w:pBdr>
        <w:bottom w:val="none" w:sz="0" w:space="0" w:color="auto"/>
      </w:pBdr>
      <w:ind w:left="4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275" w:rsidRDefault="009F7275" w:rsidP="009F7275">
    <w:pPr>
      <w:pStyle w:val="a4"/>
      <w:ind w:left="42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083C"/>
    <w:rsid w:val="00027F70"/>
    <w:rsid w:val="00032A1A"/>
    <w:rsid w:val="0048083C"/>
    <w:rsid w:val="005761FA"/>
    <w:rsid w:val="006309EB"/>
    <w:rsid w:val="006B3DEB"/>
    <w:rsid w:val="009572EE"/>
    <w:rsid w:val="009F7275"/>
    <w:rsid w:val="00CE76F0"/>
    <w:rsid w:val="00D8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leftChars="200" w:left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F7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8083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8083C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9F72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F7275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9F72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9F727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2</cp:revision>
  <dcterms:created xsi:type="dcterms:W3CDTF">2026-07-23T02:29:00Z</dcterms:created>
  <dcterms:modified xsi:type="dcterms:W3CDTF">2026-07-23T02:53:00Z</dcterms:modified>
</cp:coreProperties>
</file>