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8FA4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/>
          <w:lang w:eastAsia="zh-CN"/>
        </w:rPr>
        <w:tab/>
      </w:r>
    </w:p>
    <w:p w14:paraId="65EB81ED">
      <w:pPr>
        <w:pStyle w:val="2"/>
        <w:keepNext w:val="0"/>
        <w:keepLines w:val="0"/>
        <w:pageBreakBefore w:val="0"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bookmarkStart w:id="0" w:name="_Toc35393797"/>
      <w:bookmarkStart w:id="1" w:name="_Toc28359011"/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甘肃省张掖公路事业发展中心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临泽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公路段2026年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板桥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养护站站房维修改造项目</w:t>
      </w:r>
    </w:p>
    <w:p w14:paraId="339FFDFA">
      <w:pPr>
        <w:pStyle w:val="2"/>
        <w:keepNext w:val="0"/>
        <w:keepLines w:val="0"/>
        <w:pageBreakBefore w:val="0"/>
        <w:tabs>
          <w:tab w:val="left" w:pos="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竞争性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lang w:val="en-US" w:eastAsia="zh-CN"/>
        </w:rPr>
        <w:t>磋商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</w:rPr>
        <w:t>公告</w:t>
      </w:r>
      <w:bookmarkEnd w:id="0"/>
      <w:bookmarkEnd w:id="1"/>
    </w:p>
    <w:p w14:paraId="1D9256E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</w:pPr>
    </w:p>
    <w:p w14:paraId="689401C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基本情况</w:t>
      </w:r>
      <w:bookmarkStart w:id="8" w:name="_GoBack"/>
      <w:bookmarkEnd w:id="8"/>
    </w:p>
    <w:p w14:paraId="1F77EFF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LZGLD-2026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-CS04</w:t>
      </w:r>
    </w:p>
    <w:p w14:paraId="4DF1AC3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kern w:val="0"/>
          <w:sz w:val="32"/>
          <w:szCs w:val="32"/>
          <w:u w:val="none"/>
          <w:shd w:val="clear" w:color="auto" w:fill="FFFFFF"/>
          <w:lang w:val="en-US" w:eastAsia="zh-CN" w:bidi="ar"/>
        </w:rPr>
        <w:t>临泽公路段2026年板桥养护站站房维修改造工程项目</w:t>
      </w:r>
    </w:p>
    <w:p w14:paraId="17B804B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采购方式：竞争性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</w:p>
    <w:p w14:paraId="0033497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预算金额：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（小写）：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240900.00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元</w:t>
      </w:r>
    </w:p>
    <w:p w14:paraId="3EF965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2156" w:firstLineChars="700"/>
        <w:textAlignment w:val="auto"/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（大写）：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highlight w:val="none"/>
          <w:u w:val="none"/>
          <w:shd w:val="clear" w:color="auto" w:fill="FFFFFF"/>
          <w:lang w:val="en-US" w:eastAsia="zh-CN" w:bidi="ar"/>
        </w:rPr>
        <w:t>贰拾肆万零玖佰元整</w:t>
      </w:r>
    </w:p>
    <w:p w14:paraId="77B3387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最高限价：</w:t>
      </w: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spacing w:val="-6"/>
          <w:kern w:val="2"/>
          <w:sz w:val="32"/>
          <w:szCs w:val="32"/>
          <w:u w:val="none"/>
          <w:lang w:val="en-US" w:eastAsia="zh-CN" w:bidi="ar-SA"/>
        </w:rPr>
        <w:t>240900.00元</w:t>
      </w:r>
    </w:p>
    <w:p w14:paraId="35E59E9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采购需求：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满足竞争性磋商文件要求</w:t>
      </w:r>
    </w:p>
    <w:p w14:paraId="3545D06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合同履行期限：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按合同约定执行</w:t>
      </w:r>
    </w:p>
    <w:p w14:paraId="6AE3060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本项目（</w:t>
      </w:r>
      <w:r>
        <w:rPr>
          <w:rFonts w:hint="eastAsia" w:ascii="仿宋_GB2312" w:hAnsi="仿宋_GB2312" w:eastAsia="仿宋_GB2312" w:cs="仿宋_GB2312"/>
          <w:i w:val="0"/>
          <w:iCs/>
          <w:sz w:val="32"/>
          <w:szCs w:val="32"/>
        </w:rPr>
        <w:t>是/否</w:t>
      </w:r>
      <w:r>
        <w:rPr>
          <w:rFonts w:hint="eastAsia" w:ascii="仿宋_GB2312" w:hAnsi="仿宋_GB2312" w:eastAsia="仿宋_GB2312" w:cs="仿宋_GB2312"/>
          <w:sz w:val="32"/>
          <w:szCs w:val="32"/>
        </w:rPr>
        <w:t>）接受联合体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否 </w:t>
      </w:r>
    </w:p>
    <w:p w14:paraId="1D516FA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sz w:val="32"/>
          <w:szCs w:val="32"/>
        </w:rPr>
      </w:pPr>
    </w:p>
    <w:p w14:paraId="6AB7471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供应商</w:t>
      </w:r>
      <w:r>
        <w:rPr>
          <w:rFonts w:hint="eastAsia" w:ascii="黑体" w:hAnsi="黑体" w:eastAsia="黑体" w:cs="黑体"/>
          <w:b w:val="0"/>
          <w:sz w:val="32"/>
          <w:szCs w:val="32"/>
        </w:rPr>
        <w:t>资格要求</w:t>
      </w:r>
    </w:p>
    <w:p w14:paraId="19CAB50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满足《中华人民共和国政府采购法》第二十二条规定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承认和履行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文件中的各项要求：</w:t>
      </w:r>
    </w:p>
    <w:p w14:paraId="5F7AD71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2" w:name="_Toc28359091"/>
      <w:bookmarkStart w:id="3" w:name="_Toc28359014"/>
      <w:r>
        <w:rPr>
          <w:rFonts w:hint="eastAsia" w:ascii="仿宋_GB2312" w:hAnsi="仿宋_GB2312" w:eastAsia="仿宋_GB2312" w:cs="仿宋_GB2312"/>
          <w:sz w:val="32"/>
          <w:szCs w:val="32"/>
        </w:rPr>
        <w:t>（1）具有独立承担民事责任的能力；</w:t>
      </w:r>
    </w:p>
    <w:p w14:paraId="6DDA50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（2）具有良好的商业信誉和健全的财务会计制度；</w:t>
      </w:r>
    </w:p>
    <w:p w14:paraId="086CB41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（3）具有履行合同所必需的设备和专业技术能力；</w:t>
      </w:r>
    </w:p>
    <w:p w14:paraId="0513BE9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（4）有依法缴纳税收和社会保障资金的良好记录；</w:t>
      </w:r>
    </w:p>
    <w:p w14:paraId="7300091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（5）参加政府采购活动前三年内，在经营活动中没有重大违法记录；</w:t>
      </w:r>
    </w:p>
    <w:p w14:paraId="3C48F0D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（6）法律、行政法规规定的其他条件。</w:t>
      </w:r>
    </w:p>
    <w:p w14:paraId="265C964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2.具有中华人民共和国境内注册的独立法人资格，其有效营业执照经营范围内包括参与竞争性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sz w:val="32"/>
          <w:szCs w:val="32"/>
        </w:rPr>
        <w:t>的相关业务。</w:t>
      </w:r>
    </w:p>
    <w:bookmarkEnd w:id="2"/>
    <w:bookmarkEnd w:id="3"/>
    <w:p w14:paraId="5EFC8E29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  <w:u w:val="none"/>
          <w:lang w:val="en-US" w:eastAsia="zh-CN"/>
        </w:rPr>
      </w:pPr>
    </w:p>
    <w:p w14:paraId="59A05B4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u w:val="none"/>
          <w:lang w:val="en-US" w:eastAsia="zh-CN"/>
        </w:rPr>
        <w:t>三、获取采购文件</w:t>
      </w:r>
    </w:p>
    <w:p w14:paraId="755092A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4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每天上午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8:00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12:00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，下午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14:30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至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18:00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（北京时间，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周末及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法定节假日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除外）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eastAsia="zh-CN"/>
        </w:rPr>
        <w:t>。</w:t>
      </w:r>
    </w:p>
    <w:p w14:paraId="7B6E400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4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临泽县沙河镇兰堡村八社123号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临泽公路段养护生产部办公室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</w:p>
    <w:p w14:paraId="54BBD0F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获取方式：现场免费获取（获取文件时须提供企业有效营业执照及领取人身份证；非法定代表人获取时，还需提供合法有效的法人授权委托书及被授权人身份证，复印件须加盖公章。现场获取时提供原件）。</w:t>
      </w:r>
    </w:p>
    <w:p w14:paraId="5B5BA9C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</w:p>
    <w:p w14:paraId="2E75B9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i w:val="0"/>
          <w:iCs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lang w:val="en-US" w:eastAsia="zh-CN"/>
        </w:rPr>
        <w:t>四、响应文件提交</w:t>
      </w:r>
    </w:p>
    <w:p w14:paraId="66BB958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截止时间：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点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逾期不予受理。</w:t>
      </w:r>
    </w:p>
    <w:p w14:paraId="6114747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磋商时间：2026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点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eastAsia="zh-CN"/>
        </w:rPr>
        <w:t>。</w:t>
      </w:r>
    </w:p>
    <w:p w14:paraId="7448DE83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磋商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地点：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临泽县沙河镇兰堡村八社123号（临泽公路段会议室）</w:t>
      </w:r>
    </w:p>
    <w:p w14:paraId="0E7428C1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442C86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五、文件开启</w:t>
      </w:r>
    </w:p>
    <w:p w14:paraId="0109F2A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开启时间：2026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月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日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点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</w:rPr>
        <w:t>分（北京时间）</w:t>
      </w:r>
      <w:r>
        <w:rPr>
          <w:rFonts w:hint="eastAsia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eastAsia="zh-CN"/>
        </w:rPr>
        <w:t>。</w:t>
      </w:r>
    </w:p>
    <w:p w14:paraId="0B4786E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开启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地点：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临泽县沙河镇兰堡村八社123号（临泽公路段会议室）</w:t>
      </w:r>
    </w:p>
    <w:p w14:paraId="1FE46E2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1290A65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六、公告期限</w:t>
      </w:r>
    </w:p>
    <w:p w14:paraId="195CBE7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自本公告发布之日起3个工作日。</w:t>
      </w:r>
      <w:bookmarkStart w:id="4" w:name="_Toc35393637"/>
      <w:bookmarkStart w:id="5" w:name="_Toc28359096"/>
      <w:bookmarkStart w:id="6" w:name="_Toc28359019"/>
      <w:bookmarkStart w:id="7" w:name="_Toc35393806"/>
    </w:p>
    <w:bookmarkEnd w:id="4"/>
    <w:bookmarkEnd w:id="5"/>
    <w:bookmarkEnd w:id="6"/>
    <w:bookmarkEnd w:id="7"/>
    <w:p w14:paraId="41380A4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D617E7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七、联系方式</w:t>
      </w:r>
    </w:p>
    <w:p w14:paraId="1174889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名称：甘肃省张掖公路事业发展中心临泽公路段</w:t>
      </w:r>
    </w:p>
    <w:p w14:paraId="59E0F0C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采购人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地址：临泽县沙河镇兰堡村八社123号</w:t>
      </w:r>
    </w:p>
    <w:p w14:paraId="780E362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项目联系人：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范学强</w:t>
      </w:r>
    </w:p>
    <w:p w14:paraId="365EE0B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联系电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话：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  <w:lang w:val="en-US" w:eastAsia="zh-CN"/>
        </w:rPr>
        <w:t>18189632279</w:t>
      </w:r>
    </w:p>
    <w:p w14:paraId="564B6785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57780F0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572FF3B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04C3BF7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</w:p>
    <w:p w14:paraId="14F0595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甘肃省张掖公路事业发展中心临泽公路段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</w:p>
    <w:p w14:paraId="4AB9CE3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179" w:leftChars="371" w:hanging="400" w:hangingChars="125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05307"/>
    <w:rsid w:val="025D27EF"/>
    <w:rsid w:val="0679649B"/>
    <w:rsid w:val="09727371"/>
    <w:rsid w:val="0A9F1107"/>
    <w:rsid w:val="1C005307"/>
    <w:rsid w:val="1F9264BF"/>
    <w:rsid w:val="1FA61062"/>
    <w:rsid w:val="22521696"/>
    <w:rsid w:val="24584349"/>
    <w:rsid w:val="2B430715"/>
    <w:rsid w:val="2E84707B"/>
    <w:rsid w:val="35D46B3A"/>
    <w:rsid w:val="37347C1F"/>
    <w:rsid w:val="3B8620A7"/>
    <w:rsid w:val="4242307D"/>
    <w:rsid w:val="440D7FEF"/>
    <w:rsid w:val="44FD328B"/>
    <w:rsid w:val="46B057BB"/>
    <w:rsid w:val="475C79A2"/>
    <w:rsid w:val="4FE87012"/>
    <w:rsid w:val="57290926"/>
    <w:rsid w:val="59A22F46"/>
    <w:rsid w:val="5C6E34AD"/>
    <w:rsid w:val="62815980"/>
    <w:rsid w:val="73ED2599"/>
    <w:rsid w:val="7BB21ECD"/>
    <w:rsid w:val="7FFB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802</Words>
  <Characters>904</Characters>
  <Lines>0</Lines>
  <Paragraphs>0</Paragraphs>
  <TotalTime>31</TotalTime>
  <ScaleCrop>false</ScaleCrop>
  <LinksUpToDate>false</LinksUpToDate>
  <CharactersWithSpaces>941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2026-03-19T08:01:00Z</dcterms:created>
  <dc:creator>逸心</dc:creator>
  <cp:lastModifiedBy>璐璐AT</cp:lastModifiedBy>
  <cp:lastPrinted>2026-03-23T01:01:00Z</cp:lastPrinted>
  <dcterms:modified xsi:type="dcterms:W3CDTF">2026-08-04T08:15:52Z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C9707069D63D40269CB8BDA6DC61DC81_11</vt:lpwstr>
  </property>
  <property fmtid="{D5CDD505-2E9C-101B-9397-08002B2CF9AE}" pid="4" name="KSOTemplateDocerSaveRecord">
    <vt:lpwstr>eyJoZGlkIjoiZjM2MjVkOTFkMzQ3NWZhY2Y5OTUwMWU0MWFmZjI2YTYiLCJ1c2VySWQiOiI0NDcxNjgxNzQifQ==</vt:lpwstr>
  </property>
</Properties>
</file>