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FC440B">
      <w:pPr>
        <w:wordWrap w:val="0"/>
        <w:spacing w:after="319" w:afterLines="100" w:line="360" w:lineRule="auto"/>
        <w:jc w:val="center"/>
        <w:outlineLvl w:val="0"/>
        <w:rPr>
          <w:rFonts w:hint="eastAsia" w:ascii="仿宋" w:hAnsi="仿宋" w:eastAsia="仿宋" w:cs="仿宋"/>
          <w:b/>
          <w:bCs/>
          <w:color w:val="auto"/>
          <w:sz w:val="36"/>
          <w:szCs w:val="36"/>
          <w:highlight w:val="none"/>
          <w:lang w:eastAsia="zh-CN"/>
        </w:rPr>
      </w:pPr>
      <w:r>
        <w:rPr>
          <w:rFonts w:hint="eastAsia" w:ascii="仿宋" w:hAnsi="仿宋" w:eastAsia="仿宋" w:cs="仿宋"/>
          <w:b/>
          <w:bCs/>
          <w:color w:val="auto"/>
          <w:sz w:val="36"/>
          <w:szCs w:val="36"/>
          <w:highlight w:val="none"/>
          <w:lang w:eastAsia="zh-CN"/>
        </w:rPr>
        <w:t>兰州市公安局西固分局为分配我单位甘肃警察学院2024级非公安专业实习生购置被褥项目</w:t>
      </w:r>
    </w:p>
    <w:p w14:paraId="09FE5004">
      <w:pPr>
        <w:wordWrap w:val="0"/>
        <w:spacing w:after="319" w:afterLines="100" w:line="360" w:lineRule="auto"/>
        <w:jc w:val="center"/>
        <w:outlineLvl w:val="0"/>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lang w:val="en-US" w:eastAsia="zh-CN"/>
        </w:rPr>
        <w:t>询比</w:t>
      </w:r>
      <w:r>
        <w:rPr>
          <w:rFonts w:hint="eastAsia" w:ascii="仿宋" w:hAnsi="仿宋" w:eastAsia="仿宋" w:cs="仿宋"/>
          <w:b/>
          <w:bCs/>
          <w:color w:val="auto"/>
          <w:sz w:val="36"/>
          <w:szCs w:val="36"/>
          <w:highlight w:val="none"/>
        </w:rPr>
        <w:t>公告</w:t>
      </w:r>
    </w:p>
    <w:p w14:paraId="09C8C8C2">
      <w:pPr>
        <w:wordWrap w:val="0"/>
        <w:spacing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一、项目基本情况</w:t>
      </w:r>
    </w:p>
    <w:p w14:paraId="323CAA03">
      <w:pPr>
        <w:wordWrap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1.项目名称：</w:t>
      </w:r>
      <w:r>
        <w:rPr>
          <w:rFonts w:hint="eastAsia" w:ascii="仿宋" w:hAnsi="仿宋" w:eastAsia="仿宋" w:cs="仿宋"/>
          <w:color w:val="auto"/>
          <w:sz w:val="24"/>
          <w:szCs w:val="24"/>
          <w:highlight w:val="none"/>
          <w:lang w:eastAsia="zh-CN"/>
        </w:rPr>
        <w:t>兰州市公安局西固分局为分配我单位甘肃警察学院2024级非公安专业实习生购置被褥项目</w:t>
      </w:r>
    </w:p>
    <w:p w14:paraId="4D23C130">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.采购方式：</w:t>
      </w:r>
      <w:r>
        <w:rPr>
          <w:rFonts w:hint="eastAsia" w:ascii="仿宋" w:hAnsi="仿宋" w:eastAsia="仿宋" w:cs="仿宋"/>
          <w:color w:val="auto"/>
          <w:sz w:val="24"/>
          <w:szCs w:val="24"/>
          <w:highlight w:val="none"/>
          <w:lang w:val="en-US" w:eastAsia="zh-CN"/>
        </w:rPr>
        <w:t>询比</w:t>
      </w:r>
    </w:p>
    <w:p w14:paraId="3C54E74F">
      <w:pPr>
        <w:wordWrap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.预算金额：20000元（</w:t>
      </w:r>
      <w:r>
        <w:rPr>
          <w:rFonts w:hint="eastAsia" w:ascii="仿宋" w:hAnsi="仿宋" w:eastAsia="仿宋" w:cs="仿宋"/>
          <w:color w:val="auto"/>
          <w:sz w:val="24"/>
          <w:szCs w:val="24"/>
          <w:highlight w:val="none"/>
          <w:lang w:val="en-US" w:eastAsia="zh-CN"/>
        </w:rPr>
        <w:t>报价超过预算金额为无效报价</w:t>
      </w:r>
      <w:r>
        <w:rPr>
          <w:rFonts w:hint="eastAsia" w:ascii="仿宋" w:hAnsi="仿宋" w:eastAsia="仿宋" w:cs="仿宋"/>
          <w:color w:val="auto"/>
          <w:sz w:val="24"/>
          <w:szCs w:val="24"/>
          <w:highlight w:val="none"/>
        </w:rPr>
        <w:t>）</w:t>
      </w:r>
    </w:p>
    <w:p w14:paraId="6C6EC80C">
      <w:pPr>
        <w:wordWrap w:val="0"/>
        <w:spacing w:line="360" w:lineRule="auto"/>
        <w:ind w:firstLine="480" w:firstLineChars="200"/>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采购需求：</w:t>
      </w:r>
      <w:r>
        <w:rPr>
          <w:rFonts w:hint="eastAsia" w:ascii="仿宋" w:hAnsi="仿宋" w:eastAsia="仿宋" w:cs="仿宋"/>
          <w:color w:val="auto"/>
          <w:sz w:val="24"/>
          <w:szCs w:val="24"/>
          <w:highlight w:val="none"/>
          <w:lang w:val="en-US" w:eastAsia="zh-CN"/>
        </w:rPr>
        <w:t>根据我局与甘肃警察学院签订的《甘肃警察学生顶岗实习协议》要求，需要给分配至我局实习生购买被褥。采购需求：棉被（1.5米×2.0米）80床、褥子（0.9米×1.9米）80床、枕头（45厘米×28厘米）80个、床上三件套80床；使用资金来源为政府性资金。</w:t>
      </w:r>
    </w:p>
    <w:p w14:paraId="26E6F190">
      <w:pPr>
        <w:wordWrap w:val="0"/>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eastAsia="zh-CN"/>
        </w:rPr>
        <w:t>质量和物品必须</w:t>
      </w:r>
      <w:r>
        <w:rPr>
          <w:rFonts w:hint="eastAsia" w:ascii="仿宋" w:hAnsi="仿宋" w:eastAsia="仿宋" w:cs="仿宋"/>
          <w:color w:val="auto"/>
          <w:sz w:val="24"/>
          <w:szCs w:val="24"/>
          <w:highlight w:val="none"/>
          <w:lang w:val="en-US" w:eastAsia="zh-CN"/>
        </w:rPr>
        <w:t>满足我单位使用要求</w:t>
      </w:r>
      <w:r>
        <w:rPr>
          <w:rFonts w:hint="eastAsia" w:ascii="仿宋" w:hAnsi="仿宋" w:eastAsia="仿宋" w:cs="仿宋"/>
          <w:color w:val="auto"/>
          <w:sz w:val="24"/>
          <w:szCs w:val="24"/>
          <w:highlight w:val="none"/>
          <w:lang w:eastAsia="zh-CN"/>
        </w:rPr>
        <w:t>，否则不予收货，本项目实行总价包干，包工包料、包</w:t>
      </w:r>
      <w:r>
        <w:rPr>
          <w:rFonts w:hint="eastAsia" w:ascii="仿宋" w:hAnsi="仿宋" w:eastAsia="仿宋" w:cs="仿宋"/>
          <w:color w:val="auto"/>
          <w:sz w:val="24"/>
          <w:szCs w:val="24"/>
          <w:highlight w:val="none"/>
          <w:lang w:val="en-US" w:eastAsia="zh-CN"/>
        </w:rPr>
        <w:t>制作安装、</w:t>
      </w:r>
      <w:r>
        <w:rPr>
          <w:rFonts w:hint="eastAsia" w:ascii="仿宋" w:hAnsi="仿宋" w:eastAsia="仿宋" w:cs="仿宋"/>
          <w:color w:val="auto"/>
          <w:sz w:val="24"/>
          <w:szCs w:val="24"/>
          <w:highlight w:val="none"/>
          <w:lang w:eastAsia="zh-CN"/>
        </w:rPr>
        <w:t>运输、验收、质保售后全部费用，采购方不再支付其他任何费用</w:t>
      </w:r>
      <w:r>
        <w:rPr>
          <w:rFonts w:hint="eastAsia" w:ascii="仿宋" w:hAnsi="仿宋" w:eastAsia="仿宋" w:cs="仿宋"/>
          <w:color w:val="auto"/>
          <w:sz w:val="24"/>
          <w:szCs w:val="24"/>
          <w:highlight w:val="none"/>
          <w:lang w:val="en-US" w:eastAsia="zh-CN"/>
        </w:rPr>
        <w:t>。</w:t>
      </w:r>
    </w:p>
    <w:p w14:paraId="45A6232E">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val="en-US" w:eastAsia="zh-CN"/>
        </w:rPr>
        <w:t>5</w:t>
      </w:r>
      <w:r>
        <w:rPr>
          <w:rFonts w:hint="eastAsia" w:ascii="仿宋" w:hAnsi="仿宋" w:eastAsia="仿宋" w:cs="仿宋"/>
          <w:color w:val="auto"/>
          <w:sz w:val="24"/>
          <w:szCs w:val="24"/>
          <w:highlight w:val="none"/>
          <w:lang w:eastAsia="zh-CN"/>
        </w:rPr>
        <w:t>. 评审规则</w:t>
      </w:r>
    </w:p>
    <w:p w14:paraId="4318494C">
      <w:pPr>
        <w:wordWrap w:val="0"/>
        <w:spacing w:line="360" w:lineRule="auto"/>
        <w:ind w:firstLine="480" w:firstLineChars="20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由我单位采购小组对报价、资质、工期、质保等进行综合评议，择优确定成交供应商。</w:t>
      </w:r>
    </w:p>
    <w:p w14:paraId="34B26BD9">
      <w:pPr>
        <w:wordWrap w:val="0"/>
        <w:spacing w:line="360" w:lineRule="auto"/>
        <w:ind w:firstLine="480" w:firstLineChars="200"/>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二、</w:t>
      </w:r>
      <w:bookmarkStart w:id="0" w:name="_Hlk106638302"/>
      <w:bookmarkStart w:id="1" w:name="_Hlk106639415"/>
      <w:r>
        <w:rPr>
          <w:rFonts w:hint="eastAsia" w:ascii="仿宋" w:hAnsi="仿宋" w:eastAsia="仿宋" w:cs="仿宋"/>
          <w:b/>
          <w:bCs/>
          <w:color w:val="auto"/>
          <w:sz w:val="24"/>
          <w:szCs w:val="24"/>
          <w:highlight w:val="none"/>
          <w:lang w:val="en-US" w:eastAsia="zh-CN"/>
        </w:rPr>
        <w:t>供应商的资格要求</w:t>
      </w:r>
      <w:bookmarkEnd w:id="0"/>
      <w:bookmarkEnd w:id="1"/>
    </w:p>
    <w:p w14:paraId="63D14B86">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1.供货商必须具有合法有效含统一社会信用代码和二维码标识的法人或个体工商户营业执照。</w:t>
      </w:r>
    </w:p>
    <w:p w14:paraId="4E718694">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供应商符合《中华人民共和国政府采购法》第二十二条、《中华人民共和国政府采购法实施条例》第十七条规定，根据《关于实施政府采购供应商资格承诺制相关事宜的通知》（兰财采〔2021〕27号），投标供应商须提供《资格承诺声明函》加盖公章。</w:t>
      </w:r>
    </w:p>
    <w:p w14:paraId="40A66754">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.供货商提供的物品必须提供合格证。如发现供货商所供物品有假冒伪劣产品，我校有权利按照《中华人民共和国消费者权益保护法》，依法维护我</w:t>
      </w:r>
      <w:r>
        <w:rPr>
          <w:rFonts w:hint="eastAsia" w:ascii="仿宋" w:hAnsi="仿宋" w:eastAsia="仿宋" w:cs="仿宋"/>
          <w:color w:val="auto"/>
          <w:sz w:val="24"/>
          <w:szCs w:val="24"/>
          <w:highlight w:val="none"/>
          <w:lang w:val="en-US" w:eastAsia="zh-CN"/>
        </w:rPr>
        <w:t>单位</w:t>
      </w:r>
      <w:r>
        <w:rPr>
          <w:rFonts w:hint="eastAsia" w:ascii="仿宋" w:hAnsi="仿宋" w:eastAsia="仿宋" w:cs="仿宋"/>
          <w:color w:val="auto"/>
          <w:sz w:val="24"/>
          <w:szCs w:val="24"/>
          <w:highlight w:val="none"/>
        </w:rPr>
        <w:t>合法权益。</w:t>
      </w:r>
    </w:p>
    <w:p w14:paraId="2C3559EC">
      <w:pPr>
        <w:wordWrap w:val="0"/>
        <w:spacing w:line="360" w:lineRule="auto"/>
        <w:ind w:firstLine="480" w:firstLineChars="200"/>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rPr>
        <w:t>三、</w:t>
      </w:r>
      <w:r>
        <w:rPr>
          <w:rFonts w:hint="eastAsia" w:ascii="仿宋" w:hAnsi="仿宋" w:eastAsia="仿宋" w:cs="仿宋"/>
          <w:b/>
          <w:color w:val="auto"/>
          <w:sz w:val="24"/>
          <w:szCs w:val="24"/>
          <w:highlight w:val="none"/>
          <w:lang w:val="en-US" w:eastAsia="zh-CN"/>
        </w:rPr>
        <w:t>报价文件递交时间与地点</w:t>
      </w:r>
    </w:p>
    <w:p w14:paraId="40ABF949">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1.报价截止及开封评审时间：202</w:t>
      </w:r>
      <w:r>
        <w:rPr>
          <w:rFonts w:hint="eastAsia" w:ascii="仿宋" w:hAnsi="仿宋" w:eastAsia="仿宋" w:cs="仿宋"/>
          <w:color w:val="auto"/>
          <w:sz w:val="24"/>
          <w:szCs w:val="24"/>
          <w:highlight w:val="none"/>
          <w:lang w:val="en-US" w:eastAsia="zh-CN"/>
        </w:rPr>
        <w:t>6</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8</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12</w:t>
      </w:r>
      <w:r>
        <w:rPr>
          <w:rFonts w:hint="eastAsia" w:ascii="仿宋" w:hAnsi="仿宋" w:eastAsia="仿宋" w:cs="仿宋"/>
          <w:color w:val="auto"/>
          <w:sz w:val="24"/>
          <w:szCs w:val="24"/>
          <w:highlight w:val="none"/>
        </w:rPr>
        <w:t>日</w:t>
      </w:r>
      <w:r>
        <w:rPr>
          <w:rFonts w:hint="eastAsia" w:ascii="仿宋" w:hAnsi="仿宋" w:eastAsia="仿宋" w:cs="仿宋"/>
          <w:color w:val="auto"/>
          <w:sz w:val="24"/>
          <w:szCs w:val="24"/>
          <w:highlight w:val="none"/>
          <w:lang w:val="en-US" w:eastAsia="zh-CN"/>
        </w:rPr>
        <w:t>10时00分之前送达</w:t>
      </w:r>
      <w:r>
        <w:rPr>
          <w:rFonts w:hint="eastAsia" w:ascii="仿宋" w:hAnsi="仿宋" w:eastAsia="仿宋" w:cs="仿宋"/>
          <w:color w:val="auto"/>
          <w:sz w:val="24"/>
          <w:szCs w:val="24"/>
          <w:highlight w:val="none"/>
        </w:rPr>
        <w:t>（北京时间）</w:t>
      </w:r>
    </w:p>
    <w:p w14:paraId="4F9B7A0F">
      <w:pPr>
        <w:wordWrap w:val="0"/>
        <w:spacing w:line="360" w:lineRule="auto"/>
        <w:ind w:firstLine="480" w:firstLineChars="200"/>
        <w:rPr>
          <w:rFonts w:hint="default" w:ascii="仿宋" w:hAnsi="仿宋" w:eastAsia="仿宋" w:cs="仿宋"/>
          <w:color w:val="auto"/>
          <w:sz w:val="24"/>
          <w:szCs w:val="24"/>
          <w:highlight w:val="none"/>
          <w:lang w:val="en-US"/>
        </w:rPr>
      </w:pPr>
      <w:r>
        <w:rPr>
          <w:rFonts w:hint="eastAsia" w:ascii="仿宋" w:hAnsi="仿宋" w:eastAsia="仿宋" w:cs="仿宋"/>
          <w:color w:val="auto"/>
          <w:sz w:val="24"/>
          <w:szCs w:val="24"/>
          <w:highlight w:val="none"/>
        </w:rPr>
        <w:t>2.地点：</w:t>
      </w:r>
      <w:r>
        <w:rPr>
          <w:rFonts w:hint="eastAsia" w:ascii="仿宋" w:hAnsi="仿宋" w:eastAsia="仿宋" w:cs="仿宋"/>
          <w:color w:val="auto"/>
          <w:sz w:val="24"/>
          <w:szCs w:val="24"/>
          <w:highlight w:val="none"/>
          <w:lang w:val="en-US" w:eastAsia="zh-CN"/>
        </w:rPr>
        <w:t>兰州市公安局西固分局四楼会议室</w:t>
      </w:r>
    </w:p>
    <w:p w14:paraId="1A71DB92">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四、</w:t>
      </w:r>
      <w:r>
        <w:rPr>
          <w:rFonts w:hint="eastAsia" w:ascii="仿宋" w:hAnsi="仿宋" w:eastAsia="仿宋" w:cs="仿宋"/>
          <w:b/>
          <w:color w:val="auto"/>
          <w:sz w:val="24"/>
          <w:szCs w:val="24"/>
          <w:highlight w:val="none"/>
          <w:lang w:val="en-US" w:eastAsia="zh-CN"/>
        </w:rPr>
        <w:t>其他说明</w:t>
      </w:r>
      <w:r>
        <w:rPr>
          <w:rFonts w:hint="eastAsia" w:ascii="仿宋" w:hAnsi="仿宋" w:eastAsia="仿宋" w:cs="仿宋"/>
          <w:color w:val="auto"/>
          <w:sz w:val="24"/>
          <w:szCs w:val="24"/>
          <w:highlight w:val="none"/>
        </w:rPr>
        <w:t>。</w:t>
      </w:r>
      <w:bookmarkStart w:id="2" w:name="_GoBack"/>
      <w:bookmarkEnd w:id="2"/>
    </w:p>
    <w:p w14:paraId="0FD4B5DA">
      <w:pPr>
        <w:pStyle w:val="54"/>
        <w:spacing w:line="360" w:lineRule="auto"/>
        <w:ind w:firstLine="480" w:firstLineChars="200"/>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报价文件须密封完好，现场递交或邮寄送达，逾期递交文件不予受理。采购小组现场统一拆封评审，</w:t>
      </w:r>
      <w:r>
        <w:rPr>
          <w:rFonts w:hint="eastAsia" w:ascii="仿宋" w:hAnsi="仿宋" w:eastAsia="仿宋" w:cs="仿宋"/>
          <w:color w:val="auto"/>
          <w:sz w:val="24"/>
          <w:szCs w:val="24"/>
          <w:highlight w:val="none"/>
          <w:lang w:eastAsia="zh-CN"/>
        </w:rPr>
        <w:t>对报价、资质、工期、质保等进行综合评议，择优确定成交供应商</w:t>
      </w:r>
      <w:r>
        <w:rPr>
          <w:rFonts w:hint="eastAsia" w:ascii="仿宋" w:hAnsi="仿宋" w:eastAsia="仿宋" w:cs="仿宋"/>
          <w:color w:val="auto"/>
          <w:kern w:val="2"/>
          <w:sz w:val="24"/>
          <w:szCs w:val="24"/>
          <w:highlight w:val="none"/>
          <w:lang w:val="en-US" w:eastAsia="zh-CN" w:bidi="ar-SA"/>
        </w:rPr>
        <w:t>。</w:t>
      </w:r>
    </w:p>
    <w:p w14:paraId="28B62305">
      <w:pPr>
        <w:wordWrap w:val="0"/>
        <w:spacing w:line="360" w:lineRule="auto"/>
        <w:ind w:firstLine="480"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val="en-US" w:eastAsia="zh-CN"/>
        </w:rPr>
        <w:t>五</w:t>
      </w:r>
      <w:r>
        <w:rPr>
          <w:rFonts w:hint="eastAsia" w:ascii="仿宋" w:hAnsi="仿宋" w:eastAsia="仿宋" w:cs="仿宋"/>
          <w:b/>
          <w:color w:val="auto"/>
          <w:sz w:val="24"/>
          <w:szCs w:val="24"/>
          <w:highlight w:val="none"/>
        </w:rPr>
        <w:t>、对本次采购提出询问，请按以下方式联系</w:t>
      </w:r>
    </w:p>
    <w:p w14:paraId="18CC0408">
      <w:pPr>
        <w:wordWrap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1.采购人信息</w:t>
      </w:r>
    </w:p>
    <w:p w14:paraId="21723C04">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名称：兰州市公安局西固分局</w:t>
      </w:r>
    </w:p>
    <w:p w14:paraId="1E81D11F">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地址：甘肃省兰州市西固区西固巷136号</w:t>
      </w:r>
    </w:p>
    <w:p w14:paraId="05A13D43">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联系人：石钰</w:t>
      </w:r>
    </w:p>
    <w:p w14:paraId="4E0F8EBC">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联系电话：18919039226</w:t>
      </w:r>
    </w:p>
    <w:p w14:paraId="0D62889A">
      <w:pPr>
        <w:spacing w:line="360" w:lineRule="auto"/>
        <w:ind w:firstLine="480" w:firstLineChars="200"/>
        <w:rPr>
          <w:rFonts w:hint="eastAsia" w:ascii="仿宋" w:hAnsi="仿宋" w:eastAsia="仿宋" w:cs="仿宋"/>
          <w:color w:val="auto"/>
          <w:sz w:val="24"/>
          <w:szCs w:val="24"/>
          <w:shd w:val="clear" w:color="auto" w:fill="FFFFFF"/>
          <w:lang w:val="en-US" w:eastAsia="zh-CN"/>
        </w:rPr>
      </w:pPr>
      <w:r>
        <w:rPr>
          <w:rFonts w:hint="eastAsia" w:ascii="仿宋" w:hAnsi="仿宋" w:eastAsia="仿宋" w:cs="仿宋"/>
          <w:color w:val="auto"/>
          <w:sz w:val="24"/>
          <w:szCs w:val="24"/>
          <w:shd w:val="clear" w:color="auto" w:fill="FFFFFF"/>
          <w:lang w:val="en-US" w:eastAsia="zh-CN"/>
        </w:rPr>
        <w:t>2026年8月7日</w:t>
      </w:r>
    </w:p>
    <w:p w14:paraId="6647FF26">
      <w:pPr>
        <w:spacing w:line="360" w:lineRule="auto"/>
        <w:ind w:firstLine="480" w:firstLineChars="200"/>
        <w:rPr>
          <w:rFonts w:hint="eastAsia" w:ascii="仿宋" w:hAnsi="仿宋" w:eastAsia="仿宋" w:cs="仿宋"/>
          <w:color w:val="auto"/>
          <w:sz w:val="24"/>
          <w:szCs w:val="24"/>
          <w:shd w:val="clear" w:color="auto" w:fill="FFFFFF"/>
          <w:lang w:eastAsia="zh-CN"/>
        </w:rPr>
      </w:pPr>
      <w:r>
        <w:rPr>
          <w:rFonts w:hint="eastAsia" w:ascii="仿宋" w:hAnsi="仿宋" w:eastAsia="仿宋" w:cs="仿宋"/>
          <w:color w:val="auto"/>
          <w:sz w:val="24"/>
          <w:szCs w:val="24"/>
          <w:shd w:val="clear" w:color="auto" w:fill="FFFFFF"/>
          <w:lang w:eastAsia="zh-CN"/>
        </w:rPr>
        <w:br w:type="page"/>
      </w:r>
    </w:p>
    <w:p w14:paraId="7D86FC87">
      <w:pPr>
        <w:wordWrap w:val="0"/>
        <w:spacing w:line="360" w:lineRule="auto"/>
        <w:jc w:val="center"/>
        <w:rPr>
          <w:rFonts w:hint="eastAsia" w:ascii="仿宋" w:hAnsi="仿宋" w:eastAsia="仿宋" w:cs="仿宋"/>
          <w:color w:val="auto"/>
          <w:sz w:val="32"/>
          <w:szCs w:val="30"/>
        </w:rPr>
      </w:pPr>
      <w:r>
        <w:rPr>
          <w:rFonts w:hint="eastAsia" w:ascii="仿宋" w:hAnsi="仿宋" w:eastAsia="仿宋" w:cs="仿宋"/>
          <w:b/>
          <w:bCs/>
          <w:color w:val="auto"/>
          <w:sz w:val="32"/>
          <w:szCs w:val="30"/>
        </w:rPr>
        <w:t>中小企业声明函（货物）</w:t>
      </w:r>
    </w:p>
    <w:p w14:paraId="435AA2F8">
      <w:pPr>
        <w:wordWrap w:val="0"/>
        <w:spacing w:line="360" w:lineRule="auto"/>
        <w:rPr>
          <w:rFonts w:hint="eastAsia" w:ascii="仿宋" w:hAnsi="仿宋" w:eastAsia="仿宋" w:cs="仿宋"/>
          <w:color w:val="auto"/>
          <w:sz w:val="24"/>
          <w:szCs w:val="24"/>
        </w:rPr>
      </w:pPr>
    </w:p>
    <w:p w14:paraId="1895337C">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本公司（联合体）郑重声明，根据《政府采购促进中小企业发展管理办法》（财库〔2020〕46号）的规定，本公司（联合体）参加</w:t>
      </w:r>
      <w:r>
        <w:rPr>
          <w:rFonts w:hint="eastAsia" w:ascii="仿宋" w:hAnsi="仿宋" w:eastAsia="仿宋" w:cs="仿宋"/>
          <w:color w:val="auto"/>
          <w:sz w:val="24"/>
          <w:szCs w:val="24"/>
          <w:u w:val="single"/>
        </w:rPr>
        <w:t>（单位名称）</w:t>
      </w:r>
      <w:r>
        <w:rPr>
          <w:rFonts w:hint="eastAsia" w:ascii="仿宋" w:hAnsi="仿宋" w:eastAsia="仿宋" w:cs="仿宋"/>
          <w:color w:val="auto"/>
          <w:sz w:val="24"/>
          <w:szCs w:val="24"/>
        </w:rPr>
        <w:t>的</w:t>
      </w:r>
      <w:r>
        <w:rPr>
          <w:rFonts w:hint="eastAsia" w:ascii="仿宋" w:hAnsi="仿宋" w:eastAsia="仿宋" w:cs="仿宋"/>
          <w:color w:val="auto"/>
          <w:sz w:val="24"/>
          <w:szCs w:val="24"/>
          <w:u w:val="single"/>
        </w:rPr>
        <w:t>（项目名称）</w:t>
      </w:r>
      <w:r>
        <w:rPr>
          <w:rFonts w:hint="eastAsia" w:ascii="仿宋" w:hAnsi="仿宋" w:eastAsia="仿宋" w:cs="仿宋"/>
          <w:color w:val="auto"/>
          <w:sz w:val="24"/>
          <w:szCs w:val="24"/>
        </w:rPr>
        <w:t>采购活动，提供的货物全部由符合政策要求的中小企业制造。相关企业（含联合体中的中小企业、签订分包意向协议的中小企业）的具体情况如下：</w:t>
      </w:r>
    </w:p>
    <w:p w14:paraId="7570F54E">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1.</w:t>
      </w:r>
      <w:r>
        <w:rPr>
          <w:rFonts w:hint="eastAsia" w:ascii="仿宋" w:hAnsi="仿宋" w:eastAsia="仿宋" w:cs="仿宋"/>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color w:val="auto"/>
          <w:sz w:val="24"/>
          <w:szCs w:val="24"/>
          <w:u w:val="single"/>
        </w:rPr>
        <w:t>（采购文件中明确的所属行业）行业</w:t>
      </w:r>
      <w:r>
        <w:rPr>
          <w:rFonts w:hint="eastAsia" w:ascii="仿宋" w:hAnsi="仿宋" w:eastAsia="仿宋" w:cs="仿宋"/>
          <w:color w:val="auto"/>
          <w:sz w:val="24"/>
          <w:szCs w:val="24"/>
        </w:rPr>
        <w:t>；制造商为</w:t>
      </w:r>
      <w:r>
        <w:rPr>
          <w:rFonts w:hint="eastAsia" w:ascii="仿宋" w:hAnsi="仿宋" w:eastAsia="仿宋" w:cs="仿宋"/>
          <w:color w:val="auto"/>
          <w:sz w:val="24"/>
          <w:szCs w:val="24"/>
          <w:u w:val="single"/>
        </w:rPr>
        <w:t>（企业名称）</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万元，属于</w:t>
      </w:r>
      <w:r>
        <w:rPr>
          <w:rFonts w:hint="eastAsia" w:ascii="仿宋" w:hAnsi="仿宋" w:eastAsia="仿宋" w:cs="仿宋"/>
          <w:color w:val="auto"/>
          <w:sz w:val="24"/>
          <w:szCs w:val="24"/>
          <w:u w:val="single"/>
        </w:rPr>
        <w:t>（中型企业、小型企业、微型企业）</w:t>
      </w:r>
      <w:r>
        <w:rPr>
          <w:rFonts w:hint="eastAsia" w:ascii="仿宋" w:hAnsi="仿宋" w:eastAsia="仿宋" w:cs="仿宋"/>
          <w:color w:val="auto"/>
          <w:sz w:val="24"/>
          <w:szCs w:val="24"/>
        </w:rPr>
        <w:t>；</w:t>
      </w:r>
    </w:p>
    <w:p w14:paraId="374689AB">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2.</w:t>
      </w:r>
      <w:r>
        <w:rPr>
          <w:rFonts w:hint="eastAsia" w:ascii="仿宋" w:hAnsi="仿宋" w:eastAsia="仿宋" w:cs="仿宋"/>
          <w:color w:val="auto"/>
          <w:sz w:val="24"/>
          <w:szCs w:val="24"/>
          <w:u w:val="single"/>
        </w:rPr>
        <w:t>（标的名称）</w:t>
      </w:r>
      <w:r>
        <w:rPr>
          <w:rFonts w:hint="eastAsia" w:ascii="仿宋" w:hAnsi="仿宋" w:eastAsia="仿宋" w:cs="仿宋"/>
          <w:color w:val="auto"/>
          <w:sz w:val="24"/>
          <w:szCs w:val="24"/>
        </w:rPr>
        <w:t>，属于</w:t>
      </w:r>
      <w:r>
        <w:rPr>
          <w:rFonts w:hint="eastAsia" w:ascii="仿宋" w:hAnsi="仿宋" w:eastAsia="仿宋" w:cs="仿宋"/>
          <w:color w:val="auto"/>
          <w:sz w:val="24"/>
          <w:szCs w:val="24"/>
          <w:u w:val="single"/>
        </w:rPr>
        <w:t>（采购文件中明确的所属行业）行业</w:t>
      </w:r>
      <w:r>
        <w:rPr>
          <w:rFonts w:hint="eastAsia" w:ascii="仿宋" w:hAnsi="仿宋" w:eastAsia="仿宋" w:cs="仿宋"/>
          <w:color w:val="auto"/>
          <w:sz w:val="24"/>
          <w:szCs w:val="24"/>
        </w:rPr>
        <w:t>；制造商为</w:t>
      </w:r>
      <w:r>
        <w:rPr>
          <w:rFonts w:hint="eastAsia" w:ascii="仿宋" w:hAnsi="仿宋" w:eastAsia="仿宋" w:cs="仿宋"/>
          <w:color w:val="auto"/>
          <w:sz w:val="24"/>
          <w:szCs w:val="24"/>
          <w:u w:val="single"/>
        </w:rPr>
        <w:t>（企业名称）</w:t>
      </w:r>
      <w:r>
        <w:rPr>
          <w:rFonts w:hint="eastAsia" w:ascii="仿宋" w:hAnsi="仿宋" w:eastAsia="仿宋" w:cs="仿宋"/>
          <w:color w:val="auto"/>
          <w:sz w:val="24"/>
          <w:szCs w:val="24"/>
        </w:rPr>
        <w:t>，从业人员</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人，营业收入为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万元，资产总额为</w:t>
      </w:r>
      <w:r>
        <w:rPr>
          <w:rFonts w:hint="eastAsia" w:ascii="仿宋" w:hAnsi="仿宋" w:eastAsia="仿宋" w:cs="仿宋"/>
          <w:color w:val="auto"/>
          <w:sz w:val="24"/>
          <w:szCs w:val="24"/>
          <w:u w:val="single"/>
        </w:rPr>
        <w:t>　　</w:t>
      </w:r>
      <w:r>
        <w:rPr>
          <w:rFonts w:hint="eastAsia" w:ascii="仿宋" w:hAnsi="仿宋" w:eastAsia="仿宋" w:cs="仿宋"/>
          <w:color w:val="auto"/>
          <w:sz w:val="24"/>
          <w:szCs w:val="24"/>
        </w:rPr>
        <w:t>万元，属于</w:t>
      </w:r>
      <w:r>
        <w:rPr>
          <w:rFonts w:hint="eastAsia" w:ascii="仿宋" w:hAnsi="仿宋" w:eastAsia="仿宋" w:cs="仿宋"/>
          <w:color w:val="auto"/>
          <w:sz w:val="24"/>
          <w:szCs w:val="24"/>
          <w:u w:val="single"/>
        </w:rPr>
        <w:t>（中型企业、小型企业、微型企业）</w:t>
      </w:r>
      <w:r>
        <w:rPr>
          <w:rFonts w:hint="eastAsia" w:ascii="仿宋" w:hAnsi="仿宋" w:eastAsia="仿宋" w:cs="仿宋"/>
          <w:color w:val="auto"/>
          <w:sz w:val="24"/>
          <w:szCs w:val="24"/>
        </w:rPr>
        <w:t>；</w:t>
      </w:r>
    </w:p>
    <w:p w14:paraId="18D2678C">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p>
    <w:p w14:paraId="7EE65AE2">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以上企业，不属于大企业的分支机构，不存在控股股东为大企业的情形，也不存在与大企业的负责人为同一人的情形。</w:t>
      </w:r>
    </w:p>
    <w:p w14:paraId="6B4289F1">
      <w:pPr>
        <w:wordWrap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本企业对上述声明内容的真实性负责。如有虚假，将依法承担相应责任。</w:t>
      </w:r>
    </w:p>
    <w:p w14:paraId="779AB6D5">
      <w:pPr>
        <w:wordWrap w:val="0"/>
        <w:spacing w:line="360" w:lineRule="auto"/>
        <w:rPr>
          <w:rFonts w:hint="eastAsia" w:ascii="仿宋" w:hAnsi="仿宋" w:eastAsia="仿宋" w:cs="仿宋"/>
          <w:color w:val="auto"/>
          <w:sz w:val="24"/>
          <w:szCs w:val="24"/>
        </w:rPr>
      </w:pPr>
    </w:p>
    <w:tbl>
      <w:tblPr>
        <w:tblStyle w:val="38"/>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8"/>
      </w:tblGrid>
      <w:tr w14:paraId="7C0E60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557" w:type="dxa"/>
          </w:tcPr>
          <w:p w14:paraId="409FC861">
            <w:pPr>
              <w:wordWrap w:val="0"/>
              <w:spacing w:line="360" w:lineRule="auto"/>
              <w:ind w:left="3150" w:leftChars="1500"/>
              <w:rPr>
                <w:rFonts w:hint="eastAsia" w:ascii="仿宋" w:hAnsi="仿宋" w:eastAsia="仿宋" w:cs="仿宋"/>
                <w:color w:val="auto"/>
                <w:sz w:val="24"/>
                <w:szCs w:val="24"/>
              </w:rPr>
            </w:pPr>
            <w:r>
              <w:rPr>
                <w:rFonts w:hint="eastAsia" w:ascii="仿宋" w:hAnsi="仿宋" w:eastAsia="仿宋" w:cs="仿宋"/>
                <w:color w:val="auto"/>
                <w:sz w:val="24"/>
                <w:szCs w:val="24"/>
              </w:rPr>
              <w:t>企业名称（签章）：</w:t>
            </w:r>
          </w:p>
          <w:p w14:paraId="5B19FF2B">
            <w:pPr>
              <w:pStyle w:val="12"/>
              <w:wordWrap w:val="0"/>
              <w:spacing w:line="360" w:lineRule="auto"/>
              <w:rPr>
                <w:rFonts w:hint="eastAsia" w:ascii="仿宋" w:hAnsi="仿宋" w:eastAsia="仿宋" w:cs="仿宋"/>
                <w:color w:val="auto"/>
              </w:rPr>
            </w:pPr>
          </w:p>
          <w:p w14:paraId="18F83202">
            <w:pPr>
              <w:wordWrap w:val="0"/>
              <w:spacing w:line="360" w:lineRule="auto"/>
              <w:ind w:left="3150" w:leftChars="1500"/>
              <w:rPr>
                <w:rFonts w:hint="eastAsia" w:ascii="仿宋" w:hAnsi="仿宋" w:eastAsia="仿宋" w:cs="仿宋"/>
                <w:color w:val="auto"/>
                <w:sz w:val="24"/>
                <w:szCs w:val="24"/>
              </w:rPr>
            </w:pPr>
            <w:r>
              <w:rPr>
                <w:rFonts w:hint="eastAsia" w:ascii="仿宋" w:hAnsi="仿宋" w:eastAsia="仿宋" w:cs="仿宋"/>
                <w:color w:val="auto"/>
                <w:sz w:val="24"/>
                <w:szCs w:val="24"/>
              </w:rPr>
              <w:t>日期：</w:t>
            </w:r>
            <w:r>
              <w:rPr>
                <w:rFonts w:hint="eastAsia" w:ascii="仿宋" w:hAnsi="仿宋" w:eastAsia="仿宋" w:cs="仿宋"/>
                <w:color w:val="auto"/>
                <w:sz w:val="24"/>
              </w:rPr>
              <w:t>　　　年　　月　　日</w:t>
            </w:r>
          </w:p>
        </w:tc>
      </w:tr>
    </w:tbl>
    <w:p w14:paraId="57D78413">
      <w:pPr>
        <w:wordWrap w:val="0"/>
        <w:spacing w:line="360" w:lineRule="auto"/>
        <w:rPr>
          <w:rFonts w:hint="eastAsia" w:ascii="仿宋" w:hAnsi="仿宋" w:eastAsia="仿宋" w:cs="仿宋"/>
          <w:color w:val="auto"/>
          <w:sz w:val="24"/>
          <w:szCs w:val="24"/>
        </w:rPr>
      </w:pPr>
    </w:p>
    <w:p w14:paraId="528C66BF">
      <w:pPr>
        <w:pStyle w:val="12"/>
        <w:wordWrap w:val="0"/>
        <w:spacing w:line="360" w:lineRule="auto"/>
        <w:rPr>
          <w:rFonts w:hint="eastAsia" w:ascii="仿宋" w:hAnsi="仿宋" w:eastAsia="仿宋" w:cs="仿宋"/>
          <w:color w:val="auto"/>
          <w:szCs w:val="24"/>
        </w:rPr>
      </w:pPr>
    </w:p>
    <w:p w14:paraId="124BDDF7">
      <w:pPr>
        <w:wordWrap w:val="0"/>
        <w:spacing w:line="360" w:lineRule="auto"/>
        <w:rPr>
          <w:rFonts w:hint="eastAsia" w:ascii="仿宋" w:hAnsi="仿宋" w:eastAsia="仿宋" w:cs="仿宋"/>
          <w:color w:val="auto"/>
          <w:sz w:val="24"/>
          <w:szCs w:val="24"/>
        </w:rPr>
      </w:pPr>
    </w:p>
    <w:p w14:paraId="0455026D">
      <w:pPr>
        <w:wordWrap w:val="0"/>
        <w:spacing w:line="360" w:lineRule="auto"/>
        <w:rPr>
          <w:rFonts w:hint="eastAsia" w:ascii="仿宋" w:hAnsi="仿宋" w:eastAsia="仿宋" w:cs="仿宋"/>
          <w:color w:val="auto"/>
          <w:sz w:val="24"/>
          <w:szCs w:val="24"/>
        </w:rPr>
      </w:pPr>
    </w:p>
    <w:p w14:paraId="3785F329">
      <w:pPr>
        <w:pStyle w:val="12"/>
        <w:wordWrap w:val="0"/>
        <w:spacing w:line="360" w:lineRule="auto"/>
        <w:rPr>
          <w:rFonts w:hint="eastAsia" w:ascii="仿宋" w:hAnsi="仿宋" w:eastAsia="仿宋" w:cs="仿宋"/>
          <w:color w:val="auto"/>
          <w:szCs w:val="24"/>
          <w:highlight w:val="none"/>
        </w:rPr>
      </w:pPr>
      <w:r>
        <w:rPr>
          <w:rFonts w:hint="eastAsia" w:ascii="仿宋" w:hAnsi="仿宋" w:eastAsia="仿宋" w:cs="仿宋"/>
          <w:color w:val="auto"/>
          <w:sz w:val="24"/>
          <w:szCs w:val="24"/>
        </w:rPr>
        <w:t>注：从业人员、营业收入、资产总额填报上一年度数据，无上一年度数据的新成立企业可不填报。</w:t>
      </w:r>
    </w:p>
    <w:p w14:paraId="105F6870">
      <w:pPr>
        <w:wordWrap w:val="0"/>
        <w:rPr>
          <w:rFonts w:hint="eastAsia" w:ascii="仿宋" w:hAnsi="仿宋" w:eastAsia="仿宋" w:cs="仿宋"/>
          <w:color w:val="auto"/>
          <w:sz w:val="24"/>
          <w:szCs w:val="24"/>
          <w:highlight w:val="none"/>
        </w:rPr>
      </w:pPr>
    </w:p>
    <w:p w14:paraId="64F2C886">
      <w:pPr>
        <w:rPr>
          <w:rFonts w:hint="eastAsia" w:ascii="仿宋" w:hAnsi="仿宋" w:eastAsia="仿宋" w:cs="仿宋"/>
          <w:color w:val="auto"/>
          <w:sz w:val="32"/>
          <w:szCs w:val="32"/>
          <w:highlight w:val="none"/>
        </w:rPr>
      </w:pPr>
      <w:r>
        <w:rPr>
          <w:rFonts w:hint="eastAsia" w:ascii="仿宋" w:hAnsi="仿宋" w:eastAsia="仿宋" w:cs="仿宋"/>
          <w:color w:val="auto"/>
          <w:sz w:val="32"/>
          <w:szCs w:val="32"/>
          <w:highlight w:val="none"/>
        </w:rPr>
        <w:br w:type="page"/>
      </w:r>
    </w:p>
    <w:p w14:paraId="0A818D29">
      <w:pPr>
        <w:jc w:val="center"/>
        <w:rPr>
          <w:rFonts w:hint="eastAsia" w:ascii="仿宋" w:hAnsi="仿宋" w:eastAsia="仿宋" w:cs="仿宋"/>
          <w:b/>
          <w:color w:val="auto"/>
          <w:sz w:val="32"/>
          <w:szCs w:val="32"/>
        </w:rPr>
      </w:pPr>
      <w:r>
        <w:rPr>
          <w:rFonts w:hint="eastAsia" w:ascii="仿宋" w:hAnsi="仿宋" w:eastAsia="仿宋" w:cs="仿宋"/>
          <w:b/>
          <w:color w:val="auto"/>
          <w:sz w:val="32"/>
          <w:szCs w:val="32"/>
        </w:rPr>
        <w:t>法定代表人授权书</w:t>
      </w:r>
    </w:p>
    <w:p w14:paraId="4F69EED2">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致：</w:t>
      </w:r>
      <w:r>
        <w:rPr>
          <w:rFonts w:hint="eastAsia" w:ascii="仿宋" w:hAnsi="仿宋" w:eastAsia="仿宋" w:cs="仿宋"/>
          <w:color w:val="auto"/>
          <w:sz w:val="24"/>
          <w:szCs w:val="24"/>
          <w:lang w:eastAsia="zh-CN"/>
        </w:rPr>
        <w:t>兰州市公安局西固分局</w:t>
      </w:r>
    </w:p>
    <w:p w14:paraId="3C02797F">
      <w:pPr>
        <w:spacing w:line="360" w:lineRule="auto"/>
        <w:ind w:firstLine="645"/>
        <w:rPr>
          <w:rFonts w:hint="eastAsia" w:ascii="仿宋" w:hAnsi="仿宋" w:eastAsia="仿宋" w:cs="仿宋"/>
          <w:color w:val="auto"/>
          <w:sz w:val="24"/>
          <w:szCs w:val="24"/>
        </w:rPr>
      </w:pP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（投标单位名称）法定代表人</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授权___________（全权代表姓名）为全权代表，参加贵单位组织的</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(招标编号)招标活动，全权处理投标活动中的一切事宜。</w:t>
      </w:r>
    </w:p>
    <w:p w14:paraId="378A7611">
      <w:pPr>
        <w:ind w:firstLine="645"/>
        <w:rPr>
          <w:rFonts w:hint="eastAsia" w:ascii="仿宋" w:hAnsi="仿宋" w:eastAsia="仿宋" w:cs="仿宋"/>
          <w:color w:val="auto"/>
          <w:sz w:val="24"/>
          <w:szCs w:val="24"/>
        </w:rPr>
      </w:pPr>
    </w:p>
    <w:tbl>
      <w:tblPr>
        <w:tblStyle w:val="37"/>
        <w:tblpPr w:leftFromText="180" w:rightFromText="180" w:vertAnchor="text" w:horzAnchor="page" w:tblpX="1736" w:tblpY="17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9"/>
        <w:gridCol w:w="4548"/>
      </w:tblGrid>
      <w:tr w14:paraId="28707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439" w:type="dxa"/>
            <w:noWrap w:val="0"/>
            <w:vAlign w:val="center"/>
          </w:tcPr>
          <w:p w14:paraId="7B0FE60C">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法定代表人身份证</w:t>
            </w:r>
          </w:p>
          <w:p w14:paraId="7A95E0D5">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复印件正面（盖公章）</w:t>
            </w:r>
          </w:p>
        </w:tc>
        <w:tc>
          <w:tcPr>
            <w:tcW w:w="4548" w:type="dxa"/>
            <w:noWrap w:val="0"/>
            <w:vAlign w:val="center"/>
          </w:tcPr>
          <w:p w14:paraId="60C96A5B">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法定代表人身份证</w:t>
            </w:r>
          </w:p>
          <w:p w14:paraId="2C72EFF9">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复印件背面</w:t>
            </w:r>
          </w:p>
        </w:tc>
      </w:tr>
    </w:tbl>
    <w:p w14:paraId="39F3E186">
      <w:pPr>
        <w:spacing w:after="156" w:afterLines="50" w:line="360" w:lineRule="auto"/>
        <w:ind w:firstLine="437"/>
        <w:rPr>
          <w:rFonts w:hint="eastAsia" w:ascii="仿宋" w:hAnsi="仿宋" w:eastAsia="仿宋" w:cs="仿宋"/>
          <w:color w:val="auto"/>
          <w:sz w:val="24"/>
          <w:szCs w:val="24"/>
        </w:rPr>
      </w:pPr>
      <w:r>
        <w:rPr>
          <w:rFonts w:hint="eastAsia" w:ascii="仿宋" w:hAnsi="仿宋" w:eastAsia="仿宋" w:cs="仿宋"/>
          <w:color w:val="auto"/>
          <w:sz w:val="24"/>
          <w:szCs w:val="24"/>
        </w:rPr>
        <w:t xml:space="preserve">                  </w:t>
      </w:r>
    </w:p>
    <w:tbl>
      <w:tblPr>
        <w:tblStyle w:val="37"/>
        <w:tblpPr w:leftFromText="180" w:rightFromText="180" w:vertAnchor="text" w:horzAnchor="page" w:tblpX="1674" w:tblpY="1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9"/>
        <w:gridCol w:w="4548"/>
      </w:tblGrid>
      <w:tr w14:paraId="1EF64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8" w:hRule="atLeast"/>
        </w:trPr>
        <w:tc>
          <w:tcPr>
            <w:tcW w:w="4439" w:type="dxa"/>
            <w:noWrap w:val="0"/>
            <w:vAlign w:val="center"/>
          </w:tcPr>
          <w:p w14:paraId="687BE555">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被授权人身份证</w:t>
            </w:r>
          </w:p>
          <w:p w14:paraId="4B165C6F">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复印件正面（盖公章）</w:t>
            </w:r>
          </w:p>
        </w:tc>
        <w:tc>
          <w:tcPr>
            <w:tcW w:w="4548" w:type="dxa"/>
            <w:noWrap w:val="0"/>
            <w:vAlign w:val="center"/>
          </w:tcPr>
          <w:p w14:paraId="317CDAC2">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被授权人身份证</w:t>
            </w:r>
          </w:p>
          <w:p w14:paraId="304252C2">
            <w:pPr>
              <w:spacing w:after="156" w:afterLines="50" w:line="480" w:lineRule="exact"/>
              <w:jc w:val="center"/>
              <w:rPr>
                <w:rFonts w:hint="eastAsia" w:ascii="仿宋" w:hAnsi="仿宋" w:eastAsia="仿宋" w:cs="仿宋"/>
                <w:b/>
                <w:color w:val="auto"/>
                <w:sz w:val="24"/>
              </w:rPr>
            </w:pPr>
            <w:r>
              <w:rPr>
                <w:rFonts w:hint="eastAsia" w:ascii="仿宋" w:hAnsi="仿宋" w:eastAsia="仿宋" w:cs="仿宋"/>
                <w:b/>
                <w:color w:val="auto"/>
                <w:sz w:val="24"/>
              </w:rPr>
              <w:t>复印件背面</w:t>
            </w:r>
          </w:p>
        </w:tc>
      </w:tr>
    </w:tbl>
    <w:p w14:paraId="50778F99">
      <w:pPr>
        <w:spacing w:after="156" w:afterLines="50" w:line="360" w:lineRule="auto"/>
        <w:ind w:firstLine="437"/>
        <w:rPr>
          <w:rFonts w:hint="eastAsia" w:ascii="仿宋" w:hAnsi="仿宋" w:eastAsia="仿宋" w:cs="仿宋"/>
          <w:color w:val="auto"/>
          <w:sz w:val="24"/>
          <w:szCs w:val="24"/>
        </w:rPr>
      </w:pPr>
    </w:p>
    <w:p w14:paraId="1229A102">
      <w:pPr>
        <w:spacing w:after="156" w:afterLines="50" w:line="360" w:lineRule="auto"/>
        <w:ind w:firstLine="437"/>
        <w:rPr>
          <w:rFonts w:hint="eastAsia" w:ascii="仿宋" w:hAnsi="仿宋" w:eastAsia="仿宋" w:cs="仿宋"/>
          <w:color w:val="auto"/>
          <w:sz w:val="24"/>
          <w:szCs w:val="24"/>
        </w:rPr>
      </w:pPr>
    </w:p>
    <w:p w14:paraId="791381F6">
      <w:pPr>
        <w:spacing w:after="156" w:afterLines="50" w:line="360" w:lineRule="auto"/>
        <w:ind w:firstLine="4569" w:firstLineChars="1904"/>
        <w:rPr>
          <w:rFonts w:hint="eastAsia" w:ascii="仿宋" w:hAnsi="仿宋" w:eastAsia="仿宋" w:cs="仿宋"/>
          <w:color w:val="auto"/>
          <w:sz w:val="24"/>
          <w:szCs w:val="24"/>
          <w:u w:val="single"/>
        </w:rPr>
      </w:pPr>
      <w:r>
        <w:rPr>
          <w:rFonts w:hint="eastAsia" w:ascii="仿宋" w:hAnsi="仿宋" w:eastAsia="仿宋" w:cs="仿宋"/>
          <w:color w:val="auto"/>
          <w:sz w:val="24"/>
          <w:szCs w:val="24"/>
        </w:rPr>
        <w:t>法定代表人签字：</w:t>
      </w:r>
      <w:r>
        <w:rPr>
          <w:rFonts w:hint="eastAsia" w:ascii="仿宋" w:hAnsi="仿宋" w:eastAsia="仿宋" w:cs="仿宋"/>
          <w:color w:val="auto"/>
          <w:sz w:val="24"/>
          <w:szCs w:val="24"/>
          <w:u w:val="single"/>
        </w:rPr>
        <w:t xml:space="preserve">                     </w:t>
      </w:r>
    </w:p>
    <w:p w14:paraId="506B20CE">
      <w:pPr>
        <w:spacing w:after="156" w:afterLines="50" w:line="360" w:lineRule="auto"/>
        <w:ind w:firstLine="437"/>
        <w:rPr>
          <w:rFonts w:hint="eastAsia" w:ascii="仿宋" w:hAnsi="仿宋" w:eastAsia="仿宋" w:cs="仿宋"/>
          <w:color w:val="auto"/>
          <w:sz w:val="24"/>
          <w:szCs w:val="24"/>
          <w:u w:val="single"/>
        </w:rPr>
      </w:pPr>
      <w:r>
        <w:rPr>
          <w:rFonts w:hint="eastAsia" w:ascii="仿宋" w:hAnsi="仿宋" w:eastAsia="仿宋" w:cs="仿宋"/>
          <w:color w:val="auto"/>
          <w:sz w:val="24"/>
          <w:szCs w:val="24"/>
        </w:rPr>
        <w:t xml:space="preserve">                                  被授权人签字：</w:t>
      </w:r>
      <w:r>
        <w:rPr>
          <w:rFonts w:hint="eastAsia" w:ascii="仿宋" w:hAnsi="仿宋" w:eastAsia="仿宋" w:cs="仿宋"/>
          <w:color w:val="auto"/>
          <w:sz w:val="24"/>
          <w:szCs w:val="24"/>
          <w:u w:val="single"/>
        </w:rPr>
        <w:t xml:space="preserve">                       </w:t>
      </w:r>
    </w:p>
    <w:p w14:paraId="01E6F515">
      <w:pPr>
        <w:spacing w:after="156" w:afterLines="50" w:line="360" w:lineRule="auto"/>
        <w:ind w:firstLine="437"/>
        <w:rPr>
          <w:rFonts w:hint="eastAsia" w:ascii="仿宋" w:hAnsi="仿宋" w:eastAsia="仿宋" w:cs="仿宋"/>
          <w:color w:val="auto"/>
          <w:sz w:val="24"/>
          <w:szCs w:val="24"/>
        </w:rPr>
      </w:pPr>
      <w:r>
        <w:rPr>
          <w:rFonts w:hint="eastAsia" w:ascii="仿宋" w:hAnsi="仿宋" w:eastAsia="仿宋" w:cs="仿宋"/>
          <w:color w:val="auto"/>
          <w:sz w:val="24"/>
          <w:szCs w:val="24"/>
        </w:rPr>
        <w:t xml:space="preserve">                                  投标单位全称（公章）：</w:t>
      </w:r>
      <w:r>
        <w:rPr>
          <w:rFonts w:hint="eastAsia" w:ascii="仿宋" w:hAnsi="仿宋" w:eastAsia="仿宋" w:cs="仿宋"/>
          <w:color w:val="auto"/>
          <w:sz w:val="24"/>
          <w:szCs w:val="24"/>
          <w:u w:val="single"/>
        </w:rPr>
        <w:t xml:space="preserve">               </w:t>
      </w:r>
    </w:p>
    <w:p w14:paraId="09FF567C">
      <w:pPr>
        <w:rPr>
          <w:rFonts w:hint="eastAsia" w:ascii="仿宋" w:hAnsi="仿宋" w:eastAsia="仿宋" w:cs="仿宋"/>
          <w:color w:val="auto"/>
          <w:kern w:val="0"/>
          <w:sz w:val="24"/>
          <w:szCs w:val="24"/>
        </w:rPr>
      </w:pPr>
      <w:r>
        <w:rPr>
          <w:rFonts w:hint="eastAsia" w:ascii="仿宋" w:hAnsi="仿宋" w:eastAsia="仿宋" w:cs="仿宋"/>
          <w:color w:val="auto"/>
          <w:sz w:val="24"/>
          <w:szCs w:val="24"/>
        </w:rPr>
        <w:t xml:space="preserve">                                      日 期：  年   月   日</w:t>
      </w:r>
    </w:p>
    <w:p w14:paraId="3FC1DE19">
      <w:pP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br w:type="page"/>
      </w:r>
    </w:p>
    <w:p w14:paraId="4464CDEA">
      <w:pPr>
        <w:wordWrap w:val="0"/>
        <w:spacing w:line="360" w:lineRule="auto"/>
        <w:jc w:val="center"/>
        <w:rPr>
          <w:rFonts w:hint="eastAsia" w:ascii="仿宋" w:hAnsi="仿宋" w:eastAsia="仿宋" w:cs="仿宋"/>
          <w:color w:val="auto"/>
          <w:sz w:val="32"/>
          <w:szCs w:val="32"/>
          <w:highlight w:val="none"/>
        </w:rPr>
      </w:pPr>
      <w:r>
        <w:rPr>
          <w:rFonts w:hint="eastAsia" w:ascii="仿宋" w:hAnsi="仿宋" w:eastAsia="仿宋" w:cs="仿宋"/>
          <w:b/>
          <w:color w:val="auto"/>
          <w:sz w:val="32"/>
          <w:szCs w:val="32"/>
          <w:highlight w:val="none"/>
        </w:rPr>
        <w:t>资格承诺声明函</w:t>
      </w:r>
    </w:p>
    <w:p w14:paraId="1720A4D5">
      <w:pPr>
        <w:pStyle w:val="14"/>
        <w:tabs>
          <w:tab w:val="left" w:pos="8786"/>
        </w:tabs>
        <w:wordWrap w:val="0"/>
        <w:spacing w:line="360" w:lineRule="auto"/>
        <w:rPr>
          <w:rFonts w:hint="eastAsia" w:ascii="仿宋" w:hAnsi="仿宋" w:eastAsia="仿宋" w:cs="仿宋"/>
          <w:color w:val="auto"/>
          <w:kern w:val="0"/>
          <w:szCs w:val="24"/>
          <w:highlight w:val="none"/>
          <w:lang w:eastAsia="zh-CN" w:bidi="ar"/>
        </w:rPr>
      </w:pPr>
    </w:p>
    <w:p w14:paraId="2C2DC6FE">
      <w:pPr>
        <w:pStyle w:val="14"/>
        <w:tabs>
          <w:tab w:val="left" w:pos="8786"/>
        </w:tabs>
        <w:wordWrap w:val="0"/>
        <w:spacing w:line="360" w:lineRule="auto"/>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致兰州市公安局西固分局：</w:t>
      </w:r>
    </w:p>
    <w:p w14:paraId="65D7C22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按照《中华人民共和国政府采购法》第二十二条及采购文件的规定，我单位郑重声明如下：</w:t>
      </w:r>
    </w:p>
    <w:p w14:paraId="14BFCF0A">
      <w:pPr>
        <w:pStyle w:val="14"/>
        <w:tabs>
          <w:tab w:val="left" w:pos="8786"/>
        </w:tabs>
        <w:wordWrap w:val="0"/>
        <w:spacing w:line="360" w:lineRule="auto"/>
        <w:ind w:firstLine="496" w:firstLineChars="200"/>
        <w:jc w:val="left"/>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一、我单位名称为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，注册地点为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，统一社会信用代码为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，法定代表人（单位负责人）为</w:t>
      </w:r>
      <w:r>
        <w:rPr>
          <w:rFonts w:hint="eastAsia" w:ascii="仿宋" w:hAnsi="仿宋" w:eastAsia="仿宋" w:cs="仿宋"/>
          <w:color w:val="auto"/>
          <w:kern w:val="0"/>
          <w:szCs w:val="24"/>
          <w:highlight w:val="none"/>
          <w:u w:val="single"/>
          <w:lang w:eastAsia="zh-CN" w:bidi="ar"/>
        </w:rPr>
        <w:t>　　　　　　</w:t>
      </w:r>
      <w:r>
        <w:rPr>
          <w:rFonts w:hint="eastAsia" w:ascii="仿宋" w:hAnsi="仿宋" w:eastAsia="仿宋" w:cs="仿宋"/>
          <w:color w:val="auto"/>
          <w:kern w:val="0"/>
          <w:szCs w:val="24"/>
          <w:highlight w:val="none"/>
          <w:lang w:eastAsia="zh-CN" w:bidi="ar"/>
        </w:rPr>
        <w:t>。</w:t>
      </w:r>
    </w:p>
    <w:p w14:paraId="52F4FD0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二、我单位具有独立承担民事责任的能力。</w:t>
      </w:r>
    </w:p>
    <w:p w14:paraId="7B123009">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三、我单位具有良好的商业信誉和健全的财务会计制度。</w:t>
      </w:r>
    </w:p>
    <w:p w14:paraId="0B2CACE1">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四、我单位具有履行合同所必需的设备和专业技术能力。</w:t>
      </w:r>
    </w:p>
    <w:p w14:paraId="69AF26AF">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五、我单位有依法缴纳税收和社会保障资金的良好记录。</w:t>
      </w:r>
    </w:p>
    <w:p w14:paraId="4941A976">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六、我单位参加政府采购活动前三年内，在经营活动中没有重大违法记录（重大违法记录，是指供应商因违法经营受到刑事处罚或者责令停产停业、吊销许可证或者执照、较大数额罚款等行政处罚）。</w:t>
      </w:r>
    </w:p>
    <w:p w14:paraId="0386ABE8">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七、我单位具备法律、行政法规规定的其他条件。</w:t>
      </w:r>
    </w:p>
    <w:p w14:paraId="4E5C5B72">
      <w:pPr>
        <w:pStyle w:val="14"/>
        <w:tabs>
          <w:tab w:val="left" w:pos="8786"/>
        </w:tabs>
        <w:wordWrap w:val="0"/>
        <w:spacing w:line="360" w:lineRule="auto"/>
        <w:ind w:firstLine="496" w:firstLineChars="200"/>
        <w:rPr>
          <w:rFonts w:hint="eastAsia" w:ascii="仿宋" w:hAnsi="仿宋" w:eastAsia="仿宋" w:cs="仿宋"/>
          <w:color w:val="auto"/>
          <w:kern w:val="0"/>
          <w:szCs w:val="24"/>
          <w:highlight w:val="none"/>
          <w:lang w:eastAsia="zh-CN" w:bidi="ar"/>
        </w:rPr>
      </w:pPr>
      <w:r>
        <w:rPr>
          <w:rFonts w:hint="eastAsia" w:ascii="仿宋" w:hAnsi="仿宋" w:eastAsia="仿宋" w:cs="仿宋"/>
          <w:color w:val="auto"/>
          <w:kern w:val="0"/>
          <w:szCs w:val="24"/>
          <w:highlight w:val="none"/>
          <w:lang w:eastAsia="zh-CN" w:bidi="ar"/>
        </w:rPr>
        <w:t>我单位保证上述声明的事项都是真实的，如有虚假，我单位愿意承担相应的法律责任，并承担因此所造成的一切损失。</w:t>
      </w:r>
    </w:p>
    <w:p w14:paraId="64EB814E">
      <w:pPr>
        <w:wordWrap w:val="0"/>
        <w:adjustRightInd w:val="0"/>
        <w:snapToGrid w:val="0"/>
        <w:spacing w:line="360" w:lineRule="auto"/>
        <w:rPr>
          <w:rFonts w:hint="eastAsia" w:ascii="仿宋" w:hAnsi="仿宋" w:eastAsia="仿宋" w:cs="仿宋"/>
          <w:color w:val="auto"/>
          <w:sz w:val="24"/>
          <w:highlight w:val="none"/>
        </w:rPr>
      </w:pPr>
    </w:p>
    <w:tbl>
      <w:tblPr>
        <w:tblStyle w:val="37"/>
        <w:tblpPr w:leftFromText="180" w:rightFromText="180" w:vertAnchor="text" w:horzAnchor="margin" w:tblpXSpec="center" w:tblpY="49"/>
        <w:tblW w:w="5000" w:type="pct"/>
        <w:tblInd w:w="0" w:type="dxa"/>
        <w:tblLayout w:type="autofit"/>
        <w:tblCellMar>
          <w:top w:w="0" w:type="dxa"/>
          <w:left w:w="108" w:type="dxa"/>
          <w:bottom w:w="0" w:type="dxa"/>
          <w:right w:w="108" w:type="dxa"/>
        </w:tblCellMar>
      </w:tblPr>
      <w:tblGrid>
        <w:gridCol w:w="8528"/>
      </w:tblGrid>
      <w:tr w14:paraId="1EDAEB44">
        <w:tblPrEx>
          <w:tblCellMar>
            <w:top w:w="0" w:type="dxa"/>
            <w:left w:w="108" w:type="dxa"/>
            <w:bottom w:w="0" w:type="dxa"/>
            <w:right w:w="108" w:type="dxa"/>
          </w:tblCellMar>
        </w:tblPrEx>
        <w:trPr>
          <w:trHeight w:val="567" w:hRule="atLeast"/>
        </w:trPr>
        <w:tc>
          <w:tcPr>
            <w:tcW w:w="5000" w:type="pct"/>
            <w:vAlign w:val="center"/>
          </w:tcPr>
          <w:p w14:paraId="7409951D">
            <w:pPr>
              <w:wordWrap w:val="0"/>
              <w:spacing w:line="360" w:lineRule="auto"/>
              <w:ind w:left="3150" w:leftChars="15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承诺单位名称（签章）：</w:t>
            </w:r>
          </w:p>
          <w:p w14:paraId="1D742AE9">
            <w:pPr>
              <w:wordWrap w:val="0"/>
              <w:spacing w:line="360" w:lineRule="auto"/>
              <w:rPr>
                <w:rFonts w:hint="eastAsia" w:ascii="仿宋" w:hAnsi="仿宋" w:eastAsia="仿宋" w:cs="仿宋"/>
                <w:color w:val="auto"/>
                <w:sz w:val="24"/>
                <w:szCs w:val="21"/>
                <w:highlight w:val="none"/>
              </w:rPr>
            </w:pPr>
          </w:p>
          <w:p w14:paraId="3B2481B2">
            <w:pPr>
              <w:wordWrap w:val="0"/>
              <w:spacing w:line="360" w:lineRule="auto"/>
              <w:ind w:left="3150" w:leftChars="1500"/>
              <w:rPr>
                <w:rFonts w:hint="eastAsia" w:ascii="仿宋" w:hAnsi="仿宋" w:eastAsia="仿宋" w:cs="仿宋"/>
                <w:color w:val="auto"/>
                <w:sz w:val="24"/>
                <w:szCs w:val="21"/>
                <w:highlight w:val="none"/>
              </w:rPr>
            </w:pPr>
            <w:r>
              <w:rPr>
                <w:rFonts w:hint="eastAsia" w:ascii="仿宋" w:hAnsi="仿宋" w:eastAsia="仿宋" w:cs="仿宋"/>
                <w:color w:val="auto"/>
                <w:sz w:val="24"/>
                <w:szCs w:val="21"/>
                <w:highlight w:val="none"/>
              </w:rPr>
              <w:t>法定代表人（或授权代表）（签章）：</w:t>
            </w:r>
          </w:p>
          <w:p w14:paraId="0A7212FC">
            <w:pPr>
              <w:wordWrap w:val="0"/>
              <w:spacing w:line="360" w:lineRule="auto"/>
              <w:rPr>
                <w:rFonts w:hint="eastAsia" w:ascii="仿宋" w:hAnsi="仿宋" w:eastAsia="仿宋" w:cs="仿宋"/>
                <w:color w:val="auto"/>
                <w:sz w:val="24"/>
                <w:szCs w:val="21"/>
                <w:highlight w:val="none"/>
              </w:rPr>
            </w:pPr>
          </w:p>
          <w:p w14:paraId="2ED9276C">
            <w:pPr>
              <w:wordWrap w:val="0"/>
              <w:spacing w:line="360" w:lineRule="auto"/>
              <w:ind w:left="3150" w:leftChars="1500"/>
              <w:rPr>
                <w:rFonts w:hint="eastAsia" w:ascii="仿宋" w:hAnsi="仿宋" w:eastAsia="仿宋" w:cs="仿宋"/>
                <w:color w:val="auto"/>
                <w:szCs w:val="21"/>
                <w:highlight w:val="none"/>
              </w:rPr>
            </w:pPr>
            <w:r>
              <w:rPr>
                <w:rFonts w:hint="eastAsia" w:ascii="仿宋" w:hAnsi="仿宋" w:eastAsia="仿宋" w:cs="仿宋"/>
                <w:color w:val="auto"/>
                <w:sz w:val="24"/>
                <w:szCs w:val="21"/>
                <w:highlight w:val="none"/>
              </w:rPr>
              <w:t>日期：　　　年　　月　　日</w:t>
            </w:r>
          </w:p>
        </w:tc>
      </w:tr>
    </w:tbl>
    <w:p w14:paraId="723F991D">
      <w:pPr>
        <w:pStyle w:val="14"/>
        <w:tabs>
          <w:tab w:val="left" w:pos="8786"/>
        </w:tabs>
        <w:wordWrap w:val="0"/>
        <w:spacing w:line="360" w:lineRule="auto"/>
        <w:rPr>
          <w:rFonts w:hint="eastAsia" w:ascii="仿宋" w:hAnsi="仿宋" w:eastAsia="仿宋" w:cs="仿宋"/>
          <w:color w:val="auto"/>
          <w:szCs w:val="24"/>
          <w:highlight w:val="none"/>
          <w:lang w:eastAsia="zh-CN"/>
        </w:rPr>
      </w:pPr>
    </w:p>
    <w:p w14:paraId="07C49A14">
      <w:pPr>
        <w:rPr>
          <w:rFonts w:hint="eastAsia" w:ascii="仿宋" w:hAnsi="仿宋" w:eastAsia="仿宋" w:cs="仿宋"/>
          <w:color w:val="auto"/>
          <w:highlight w:val="none"/>
          <w:lang w:bidi="ar"/>
        </w:rPr>
      </w:pPr>
    </w:p>
    <w:p w14:paraId="7517D389">
      <w:pPr>
        <w:wordWrap w:val="0"/>
        <w:spacing w:line="360" w:lineRule="auto"/>
        <w:jc w:val="center"/>
        <w:rPr>
          <w:rFonts w:hint="eastAsia" w:ascii="仿宋" w:hAnsi="仿宋" w:eastAsia="仿宋" w:cs="仿宋"/>
          <w:b/>
          <w:bCs/>
          <w:color w:val="auto"/>
          <w:sz w:val="32"/>
          <w:szCs w:val="30"/>
        </w:rPr>
        <w:sectPr>
          <w:headerReference r:id="rId3" w:type="default"/>
          <w:footerReference r:id="rId4" w:type="default"/>
          <w:pgSz w:w="11906" w:h="16838"/>
          <w:pgMar w:top="1440" w:right="1797" w:bottom="1440" w:left="1797" w:header="851" w:footer="992" w:gutter="0"/>
          <w:cols w:space="720" w:num="1"/>
          <w:docGrid w:type="linesAndChars" w:linePitch="319" w:charSpace="0"/>
        </w:sectPr>
      </w:pPr>
    </w:p>
    <w:p w14:paraId="067757A3">
      <w:pPr>
        <w:wordWrap w:val="0"/>
        <w:spacing w:line="360" w:lineRule="auto"/>
        <w:jc w:val="center"/>
        <w:rPr>
          <w:rFonts w:hint="eastAsia" w:ascii="仿宋" w:hAnsi="仿宋" w:eastAsia="仿宋" w:cs="仿宋"/>
          <w:b/>
          <w:bCs/>
          <w:color w:val="auto"/>
          <w:sz w:val="32"/>
          <w:szCs w:val="30"/>
        </w:rPr>
      </w:pPr>
      <w:r>
        <w:rPr>
          <w:rFonts w:hint="eastAsia" w:ascii="仿宋" w:hAnsi="仿宋" w:eastAsia="仿宋" w:cs="仿宋"/>
          <w:b/>
          <w:bCs/>
          <w:color w:val="auto"/>
          <w:sz w:val="32"/>
          <w:szCs w:val="30"/>
        </w:rPr>
        <w:t>采购报价表</w:t>
      </w:r>
    </w:p>
    <w:tbl>
      <w:tblPr>
        <w:tblStyle w:val="164"/>
        <w:tblW w:w="1347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7"/>
        <w:gridCol w:w="3292"/>
        <w:gridCol w:w="1442"/>
        <w:gridCol w:w="844"/>
        <w:gridCol w:w="1724"/>
        <w:gridCol w:w="777"/>
        <w:gridCol w:w="732"/>
        <w:gridCol w:w="1283"/>
        <w:gridCol w:w="1353"/>
        <w:gridCol w:w="1332"/>
      </w:tblGrid>
      <w:tr w14:paraId="3127E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0" w:hRule="atLeast"/>
          <w:jc w:val="center"/>
        </w:trPr>
        <w:tc>
          <w:tcPr>
            <w:tcW w:w="697" w:type="dxa"/>
            <w:tcBorders>
              <w:bottom w:val="single" w:color="auto" w:sz="4" w:space="0"/>
            </w:tcBorders>
            <w:shd w:val="clear" w:color="auto" w:fill="D7D7D7"/>
            <w:vAlign w:val="center"/>
          </w:tcPr>
          <w:p w14:paraId="29E51CD9">
            <w:pPr>
              <w:ind w:left="0" w:leftChars="0" w:firstLine="0" w:firstLineChars="0"/>
              <w:jc w:val="center"/>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序号</w:t>
            </w:r>
          </w:p>
        </w:tc>
        <w:tc>
          <w:tcPr>
            <w:tcW w:w="3292" w:type="dxa"/>
            <w:tcBorders>
              <w:bottom w:val="single" w:color="auto" w:sz="4" w:space="0"/>
            </w:tcBorders>
            <w:shd w:val="clear" w:color="auto" w:fill="D7D7D7"/>
            <w:vAlign w:val="center"/>
          </w:tcPr>
          <w:p w14:paraId="6BEABEED">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货物名称</w:t>
            </w:r>
          </w:p>
        </w:tc>
        <w:tc>
          <w:tcPr>
            <w:tcW w:w="1442" w:type="dxa"/>
            <w:shd w:val="clear" w:color="auto" w:fill="D7D7D7"/>
            <w:vAlign w:val="center"/>
          </w:tcPr>
          <w:p w14:paraId="2BB42DA4">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型号和规格</w:t>
            </w:r>
          </w:p>
        </w:tc>
        <w:tc>
          <w:tcPr>
            <w:tcW w:w="844" w:type="dxa"/>
            <w:shd w:val="clear" w:color="auto" w:fill="D7D7D7"/>
            <w:vAlign w:val="center"/>
          </w:tcPr>
          <w:p w14:paraId="2E591266">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品牌</w:t>
            </w:r>
          </w:p>
        </w:tc>
        <w:tc>
          <w:tcPr>
            <w:tcW w:w="1724" w:type="dxa"/>
            <w:shd w:val="clear" w:color="auto" w:fill="D7D7D7"/>
            <w:vAlign w:val="center"/>
          </w:tcPr>
          <w:p w14:paraId="7BF2B958">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制造商及产地</w:t>
            </w:r>
          </w:p>
        </w:tc>
        <w:tc>
          <w:tcPr>
            <w:tcW w:w="777" w:type="dxa"/>
            <w:shd w:val="clear" w:color="auto" w:fill="D7D7D7"/>
            <w:vAlign w:val="center"/>
          </w:tcPr>
          <w:p w14:paraId="40A5AEBE">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单位</w:t>
            </w:r>
          </w:p>
        </w:tc>
        <w:tc>
          <w:tcPr>
            <w:tcW w:w="732" w:type="dxa"/>
            <w:shd w:val="clear" w:color="auto" w:fill="D7D7D7"/>
            <w:vAlign w:val="center"/>
          </w:tcPr>
          <w:p w14:paraId="55DAB52A">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数量</w:t>
            </w:r>
          </w:p>
        </w:tc>
        <w:tc>
          <w:tcPr>
            <w:tcW w:w="1283" w:type="dxa"/>
            <w:shd w:val="clear" w:color="auto" w:fill="D7D7D7"/>
            <w:vAlign w:val="center"/>
          </w:tcPr>
          <w:p w14:paraId="4F5929A0">
            <w:pPr>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投标单价</w:t>
            </w:r>
          </w:p>
          <w:p w14:paraId="7DCA696A">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（元）</w:t>
            </w:r>
          </w:p>
        </w:tc>
        <w:tc>
          <w:tcPr>
            <w:tcW w:w="1353" w:type="dxa"/>
            <w:shd w:val="clear" w:color="auto" w:fill="D7D7D7"/>
            <w:vAlign w:val="center"/>
          </w:tcPr>
          <w:p w14:paraId="15F3977A">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供货周期</w:t>
            </w:r>
          </w:p>
        </w:tc>
        <w:tc>
          <w:tcPr>
            <w:tcW w:w="1332" w:type="dxa"/>
            <w:shd w:val="clear" w:color="auto" w:fill="D7D7D7"/>
            <w:vAlign w:val="center"/>
          </w:tcPr>
          <w:p w14:paraId="47525782">
            <w:pPr>
              <w:jc w:val="center"/>
              <w:rPr>
                <w:rFonts w:hint="eastAsia" w:ascii="宋体" w:hAnsi="宋体" w:eastAsia="宋体" w:cs="宋体"/>
                <w:b/>
                <w:bCs/>
                <w:snapToGrid w:val="0"/>
                <w:color w:val="auto"/>
                <w:kern w:val="0"/>
                <w:sz w:val="24"/>
                <w:szCs w:val="24"/>
                <w:lang w:val="en-US" w:eastAsia="en-US" w:bidi="ar-SA"/>
              </w:rPr>
            </w:pPr>
            <w:r>
              <w:rPr>
                <w:rFonts w:hint="eastAsia" w:ascii="宋体" w:hAnsi="宋体" w:eastAsia="宋体" w:cs="宋体"/>
                <w:b/>
                <w:bCs/>
                <w:color w:val="auto"/>
                <w:sz w:val="24"/>
                <w:szCs w:val="24"/>
              </w:rPr>
              <w:t>质量保证期</w:t>
            </w:r>
          </w:p>
        </w:tc>
      </w:tr>
      <w:tr w14:paraId="5682E9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776FBF3">
            <w:pPr>
              <w:jc w:val="center"/>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1</w:t>
            </w:r>
          </w:p>
        </w:tc>
        <w:tc>
          <w:tcPr>
            <w:tcW w:w="3292" w:type="dxa"/>
            <w:tcBorders>
              <w:top w:val="single" w:color="auto" w:sz="4" w:space="0"/>
              <w:left w:val="single" w:color="auto" w:sz="4" w:space="0"/>
              <w:bottom w:val="single" w:color="auto" w:sz="4" w:space="0"/>
              <w:right w:val="single" w:color="auto" w:sz="4" w:space="0"/>
            </w:tcBorders>
            <w:vAlign w:val="center"/>
          </w:tcPr>
          <w:p w14:paraId="5B626815">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700E6142">
            <w:pPr>
              <w:jc w:val="center"/>
              <w:rPr>
                <w:rFonts w:hint="eastAsia" w:ascii="宋体" w:hAnsi="宋体" w:eastAsia="宋体" w:cs="宋体"/>
                <w:b w:val="0"/>
                <w:bCs w:val="0"/>
                <w:color w:val="auto"/>
                <w:sz w:val="24"/>
                <w:szCs w:val="24"/>
              </w:rPr>
            </w:pPr>
          </w:p>
        </w:tc>
        <w:tc>
          <w:tcPr>
            <w:tcW w:w="844" w:type="dxa"/>
            <w:vAlign w:val="center"/>
          </w:tcPr>
          <w:p w14:paraId="7AE45009">
            <w:pPr>
              <w:jc w:val="center"/>
              <w:rPr>
                <w:rFonts w:hint="eastAsia" w:ascii="宋体" w:hAnsi="宋体" w:eastAsia="宋体" w:cs="宋体"/>
                <w:b w:val="0"/>
                <w:bCs w:val="0"/>
                <w:color w:val="auto"/>
                <w:sz w:val="24"/>
                <w:szCs w:val="24"/>
              </w:rPr>
            </w:pPr>
          </w:p>
        </w:tc>
        <w:tc>
          <w:tcPr>
            <w:tcW w:w="1724" w:type="dxa"/>
            <w:vAlign w:val="center"/>
          </w:tcPr>
          <w:p w14:paraId="5BB5B0C0">
            <w:pPr>
              <w:jc w:val="center"/>
              <w:rPr>
                <w:rFonts w:hint="eastAsia" w:ascii="宋体" w:hAnsi="宋体" w:eastAsia="宋体" w:cs="宋体"/>
                <w:b w:val="0"/>
                <w:bCs w:val="0"/>
                <w:color w:val="auto"/>
                <w:sz w:val="24"/>
                <w:szCs w:val="24"/>
              </w:rPr>
            </w:pPr>
          </w:p>
        </w:tc>
        <w:tc>
          <w:tcPr>
            <w:tcW w:w="777" w:type="dxa"/>
            <w:vAlign w:val="center"/>
          </w:tcPr>
          <w:p w14:paraId="13F1CC9A">
            <w:pPr>
              <w:jc w:val="center"/>
              <w:rPr>
                <w:rFonts w:hint="default" w:ascii="宋体" w:hAnsi="宋体" w:cs="宋体"/>
                <w:b w:val="0"/>
                <w:bCs w:val="0"/>
                <w:color w:val="auto"/>
                <w:sz w:val="24"/>
                <w:szCs w:val="24"/>
                <w:lang w:val="en-US" w:eastAsia="zh-CN"/>
              </w:rPr>
            </w:pPr>
          </w:p>
        </w:tc>
        <w:tc>
          <w:tcPr>
            <w:tcW w:w="732" w:type="dxa"/>
            <w:vAlign w:val="center"/>
          </w:tcPr>
          <w:p w14:paraId="74B3DB91">
            <w:pPr>
              <w:jc w:val="center"/>
              <w:rPr>
                <w:rFonts w:hint="default" w:ascii="宋体" w:hAnsi="宋体" w:eastAsia="宋体" w:cs="宋体"/>
                <w:b w:val="0"/>
                <w:bCs w:val="0"/>
                <w:color w:val="auto"/>
                <w:sz w:val="24"/>
                <w:szCs w:val="24"/>
                <w:lang w:val="en-US" w:eastAsia="zh-CN"/>
              </w:rPr>
            </w:pPr>
          </w:p>
        </w:tc>
        <w:tc>
          <w:tcPr>
            <w:tcW w:w="1283" w:type="dxa"/>
            <w:vAlign w:val="center"/>
          </w:tcPr>
          <w:p w14:paraId="20010407">
            <w:pPr>
              <w:jc w:val="center"/>
              <w:rPr>
                <w:rFonts w:hint="eastAsia" w:ascii="宋体" w:hAnsi="宋体" w:eastAsia="宋体" w:cs="宋体"/>
                <w:b w:val="0"/>
                <w:bCs w:val="0"/>
                <w:color w:val="auto"/>
                <w:sz w:val="24"/>
                <w:szCs w:val="24"/>
              </w:rPr>
            </w:pPr>
          </w:p>
        </w:tc>
        <w:tc>
          <w:tcPr>
            <w:tcW w:w="1353" w:type="dxa"/>
            <w:vAlign w:val="center"/>
          </w:tcPr>
          <w:p w14:paraId="24D8B7D4">
            <w:pPr>
              <w:jc w:val="center"/>
              <w:rPr>
                <w:rFonts w:hint="eastAsia" w:ascii="宋体" w:hAnsi="宋体" w:eastAsia="宋体" w:cs="宋体"/>
                <w:b w:val="0"/>
                <w:bCs w:val="0"/>
                <w:color w:val="auto"/>
                <w:sz w:val="24"/>
                <w:szCs w:val="24"/>
              </w:rPr>
            </w:pPr>
          </w:p>
        </w:tc>
        <w:tc>
          <w:tcPr>
            <w:tcW w:w="1332" w:type="dxa"/>
            <w:vAlign w:val="center"/>
          </w:tcPr>
          <w:p w14:paraId="77331394">
            <w:pPr>
              <w:jc w:val="center"/>
              <w:rPr>
                <w:rFonts w:hint="eastAsia" w:ascii="宋体" w:hAnsi="宋体" w:eastAsia="宋体" w:cs="宋体"/>
                <w:b w:val="0"/>
                <w:bCs w:val="0"/>
                <w:color w:val="auto"/>
                <w:sz w:val="24"/>
                <w:szCs w:val="24"/>
              </w:rPr>
            </w:pPr>
          </w:p>
        </w:tc>
      </w:tr>
      <w:tr w14:paraId="259BFB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AC39A8B">
            <w:pPr>
              <w:jc w:val="center"/>
              <w:rPr>
                <w:rFonts w:hint="eastAsia" w:ascii="宋体" w:hAnsi="宋体" w:eastAsia="宋体" w:cs="宋体"/>
                <w:b w:val="0"/>
                <w:bCs w:val="0"/>
                <w:color w:val="auto"/>
                <w:sz w:val="24"/>
                <w:szCs w:val="24"/>
                <w:lang w:eastAsia="zh-CN"/>
              </w:rPr>
            </w:pPr>
            <w:r>
              <w:rPr>
                <w:rFonts w:hint="eastAsia" w:ascii="宋体" w:hAnsi="宋体" w:cs="宋体"/>
                <w:b w:val="0"/>
                <w:bCs w:val="0"/>
                <w:color w:val="auto"/>
                <w:sz w:val="24"/>
                <w:szCs w:val="24"/>
                <w:lang w:val="en-US" w:eastAsia="zh-CN"/>
              </w:rPr>
              <w:t>2</w:t>
            </w:r>
          </w:p>
        </w:tc>
        <w:tc>
          <w:tcPr>
            <w:tcW w:w="3292" w:type="dxa"/>
            <w:tcBorders>
              <w:top w:val="single" w:color="auto" w:sz="4" w:space="0"/>
              <w:left w:val="single" w:color="auto" w:sz="4" w:space="0"/>
              <w:bottom w:val="single" w:color="auto" w:sz="4" w:space="0"/>
              <w:right w:val="single" w:color="auto" w:sz="4" w:space="0"/>
            </w:tcBorders>
            <w:vAlign w:val="center"/>
          </w:tcPr>
          <w:p w14:paraId="10073C09">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056399E5">
            <w:pPr>
              <w:jc w:val="center"/>
              <w:rPr>
                <w:rFonts w:hint="eastAsia" w:ascii="宋体" w:hAnsi="宋体" w:eastAsia="宋体" w:cs="宋体"/>
                <w:b w:val="0"/>
                <w:bCs w:val="0"/>
                <w:color w:val="auto"/>
                <w:sz w:val="24"/>
                <w:szCs w:val="24"/>
              </w:rPr>
            </w:pPr>
          </w:p>
        </w:tc>
        <w:tc>
          <w:tcPr>
            <w:tcW w:w="844" w:type="dxa"/>
            <w:vAlign w:val="center"/>
          </w:tcPr>
          <w:p w14:paraId="0D978D52">
            <w:pPr>
              <w:jc w:val="center"/>
              <w:rPr>
                <w:rFonts w:hint="eastAsia" w:ascii="宋体" w:hAnsi="宋体" w:eastAsia="宋体" w:cs="宋体"/>
                <w:b w:val="0"/>
                <w:bCs w:val="0"/>
                <w:color w:val="auto"/>
                <w:sz w:val="24"/>
                <w:szCs w:val="24"/>
              </w:rPr>
            </w:pPr>
          </w:p>
        </w:tc>
        <w:tc>
          <w:tcPr>
            <w:tcW w:w="1724" w:type="dxa"/>
            <w:vAlign w:val="center"/>
          </w:tcPr>
          <w:p w14:paraId="50C7451F">
            <w:pPr>
              <w:jc w:val="center"/>
              <w:rPr>
                <w:rFonts w:hint="eastAsia" w:ascii="宋体" w:hAnsi="宋体" w:eastAsia="宋体" w:cs="宋体"/>
                <w:b w:val="0"/>
                <w:bCs w:val="0"/>
                <w:color w:val="auto"/>
                <w:sz w:val="24"/>
                <w:szCs w:val="24"/>
              </w:rPr>
            </w:pPr>
          </w:p>
        </w:tc>
        <w:tc>
          <w:tcPr>
            <w:tcW w:w="777" w:type="dxa"/>
            <w:vAlign w:val="center"/>
          </w:tcPr>
          <w:p w14:paraId="6086BBBE">
            <w:pPr>
              <w:jc w:val="center"/>
              <w:rPr>
                <w:rFonts w:hint="default" w:ascii="宋体" w:hAnsi="宋体" w:eastAsia="宋体" w:cs="宋体"/>
                <w:b w:val="0"/>
                <w:bCs w:val="0"/>
                <w:color w:val="auto"/>
                <w:sz w:val="24"/>
                <w:szCs w:val="24"/>
                <w:lang w:val="en-US" w:eastAsia="zh-CN"/>
              </w:rPr>
            </w:pPr>
          </w:p>
        </w:tc>
        <w:tc>
          <w:tcPr>
            <w:tcW w:w="732" w:type="dxa"/>
            <w:vAlign w:val="center"/>
          </w:tcPr>
          <w:p w14:paraId="1975841D">
            <w:pPr>
              <w:jc w:val="center"/>
              <w:rPr>
                <w:rFonts w:hint="default" w:ascii="宋体" w:hAnsi="宋体" w:eastAsia="宋体" w:cs="宋体"/>
                <w:b w:val="0"/>
                <w:bCs w:val="0"/>
                <w:color w:val="auto"/>
                <w:sz w:val="24"/>
                <w:szCs w:val="24"/>
                <w:lang w:val="en-US" w:eastAsia="zh-CN"/>
              </w:rPr>
            </w:pPr>
          </w:p>
        </w:tc>
        <w:tc>
          <w:tcPr>
            <w:tcW w:w="1283" w:type="dxa"/>
            <w:vAlign w:val="center"/>
          </w:tcPr>
          <w:p w14:paraId="6F6174EC">
            <w:pPr>
              <w:jc w:val="center"/>
              <w:rPr>
                <w:rFonts w:hint="eastAsia" w:ascii="宋体" w:hAnsi="宋体" w:eastAsia="宋体" w:cs="宋体"/>
                <w:b w:val="0"/>
                <w:bCs w:val="0"/>
                <w:color w:val="auto"/>
                <w:sz w:val="24"/>
                <w:szCs w:val="24"/>
              </w:rPr>
            </w:pPr>
          </w:p>
        </w:tc>
        <w:tc>
          <w:tcPr>
            <w:tcW w:w="1353" w:type="dxa"/>
            <w:vAlign w:val="center"/>
          </w:tcPr>
          <w:p w14:paraId="6491F497">
            <w:pPr>
              <w:jc w:val="center"/>
              <w:rPr>
                <w:rFonts w:hint="eastAsia" w:ascii="宋体" w:hAnsi="宋体" w:eastAsia="宋体" w:cs="宋体"/>
                <w:b w:val="0"/>
                <w:bCs w:val="0"/>
                <w:color w:val="auto"/>
                <w:sz w:val="24"/>
                <w:szCs w:val="24"/>
              </w:rPr>
            </w:pPr>
          </w:p>
        </w:tc>
        <w:tc>
          <w:tcPr>
            <w:tcW w:w="1332" w:type="dxa"/>
            <w:vAlign w:val="center"/>
          </w:tcPr>
          <w:p w14:paraId="19BF480A">
            <w:pPr>
              <w:jc w:val="center"/>
              <w:rPr>
                <w:rFonts w:hint="eastAsia" w:ascii="宋体" w:hAnsi="宋体" w:eastAsia="宋体" w:cs="宋体"/>
                <w:b w:val="0"/>
                <w:bCs w:val="0"/>
                <w:color w:val="auto"/>
                <w:sz w:val="24"/>
                <w:szCs w:val="24"/>
              </w:rPr>
            </w:pPr>
          </w:p>
        </w:tc>
      </w:tr>
      <w:tr w14:paraId="544B7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016EEAE0">
            <w:pPr>
              <w:jc w:val="center"/>
              <w:rPr>
                <w:rFonts w:hint="default"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p>
        </w:tc>
        <w:tc>
          <w:tcPr>
            <w:tcW w:w="3292" w:type="dxa"/>
            <w:tcBorders>
              <w:top w:val="single" w:color="auto" w:sz="4" w:space="0"/>
              <w:left w:val="single" w:color="auto" w:sz="4" w:space="0"/>
              <w:bottom w:val="single" w:color="auto" w:sz="4" w:space="0"/>
              <w:right w:val="single" w:color="auto" w:sz="4" w:space="0"/>
            </w:tcBorders>
            <w:vAlign w:val="center"/>
          </w:tcPr>
          <w:p w14:paraId="37F813E6">
            <w:pPr>
              <w:jc w:val="center"/>
              <w:rPr>
                <w:rFonts w:hint="default" w:ascii="宋体" w:hAnsi="宋体" w:eastAsia="宋体" w:cs="宋体"/>
                <w:b w:val="0"/>
                <w:bCs w:val="0"/>
                <w:color w:val="auto"/>
                <w:sz w:val="24"/>
                <w:szCs w:val="24"/>
                <w:lang w:val="en-US" w:eastAsia="zh-CN"/>
              </w:rPr>
            </w:pPr>
          </w:p>
        </w:tc>
        <w:tc>
          <w:tcPr>
            <w:tcW w:w="1442" w:type="dxa"/>
            <w:tcBorders>
              <w:left w:val="single" w:color="auto" w:sz="4" w:space="0"/>
            </w:tcBorders>
            <w:vAlign w:val="center"/>
          </w:tcPr>
          <w:p w14:paraId="0FDA88D4">
            <w:pPr>
              <w:jc w:val="center"/>
              <w:rPr>
                <w:rFonts w:hint="eastAsia" w:ascii="宋体" w:hAnsi="宋体" w:eastAsia="宋体" w:cs="宋体"/>
                <w:b w:val="0"/>
                <w:bCs w:val="0"/>
                <w:color w:val="auto"/>
                <w:sz w:val="24"/>
                <w:szCs w:val="24"/>
              </w:rPr>
            </w:pPr>
          </w:p>
        </w:tc>
        <w:tc>
          <w:tcPr>
            <w:tcW w:w="844" w:type="dxa"/>
            <w:vAlign w:val="center"/>
          </w:tcPr>
          <w:p w14:paraId="4D773B55">
            <w:pPr>
              <w:jc w:val="center"/>
              <w:rPr>
                <w:rFonts w:hint="eastAsia" w:ascii="宋体" w:hAnsi="宋体" w:eastAsia="宋体" w:cs="宋体"/>
                <w:b w:val="0"/>
                <w:bCs w:val="0"/>
                <w:color w:val="auto"/>
                <w:sz w:val="24"/>
                <w:szCs w:val="24"/>
              </w:rPr>
            </w:pPr>
          </w:p>
        </w:tc>
        <w:tc>
          <w:tcPr>
            <w:tcW w:w="1724" w:type="dxa"/>
            <w:vAlign w:val="center"/>
          </w:tcPr>
          <w:p w14:paraId="69E4FE98">
            <w:pPr>
              <w:jc w:val="center"/>
              <w:rPr>
                <w:rFonts w:hint="eastAsia" w:ascii="宋体" w:hAnsi="宋体" w:eastAsia="宋体" w:cs="宋体"/>
                <w:b w:val="0"/>
                <w:bCs w:val="0"/>
                <w:color w:val="auto"/>
                <w:sz w:val="24"/>
                <w:szCs w:val="24"/>
              </w:rPr>
            </w:pPr>
          </w:p>
        </w:tc>
        <w:tc>
          <w:tcPr>
            <w:tcW w:w="777" w:type="dxa"/>
            <w:vAlign w:val="center"/>
          </w:tcPr>
          <w:p w14:paraId="39D645F6">
            <w:pPr>
              <w:jc w:val="center"/>
              <w:rPr>
                <w:rFonts w:hint="eastAsia" w:ascii="宋体" w:hAnsi="宋体" w:eastAsia="宋体" w:cs="宋体"/>
                <w:b w:val="0"/>
                <w:bCs w:val="0"/>
                <w:color w:val="auto"/>
                <w:sz w:val="24"/>
                <w:szCs w:val="24"/>
                <w:lang w:val="en-US" w:eastAsia="zh-CN"/>
              </w:rPr>
            </w:pPr>
          </w:p>
        </w:tc>
        <w:tc>
          <w:tcPr>
            <w:tcW w:w="732" w:type="dxa"/>
            <w:vAlign w:val="center"/>
          </w:tcPr>
          <w:p w14:paraId="4245BE45">
            <w:pPr>
              <w:jc w:val="center"/>
              <w:rPr>
                <w:rFonts w:hint="default" w:ascii="宋体" w:hAnsi="宋体" w:eastAsia="宋体" w:cs="宋体"/>
                <w:b w:val="0"/>
                <w:bCs w:val="0"/>
                <w:color w:val="auto"/>
                <w:sz w:val="24"/>
                <w:szCs w:val="24"/>
                <w:lang w:val="en-US" w:eastAsia="zh-CN"/>
              </w:rPr>
            </w:pPr>
          </w:p>
        </w:tc>
        <w:tc>
          <w:tcPr>
            <w:tcW w:w="1283" w:type="dxa"/>
            <w:vAlign w:val="center"/>
          </w:tcPr>
          <w:p w14:paraId="218C6239">
            <w:pPr>
              <w:jc w:val="center"/>
              <w:rPr>
                <w:rFonts w:hint="eastAsia" w:ascii="宋体" w:hAnsi="宋体" w:eastAsia="宋体" w:cs="宋体"/>
                <w:b w:val="0"/>
                <w:bCs w:val="0"/>
                <w:color w:val="auto"/>
                <w:sz w:val="24"/>
                <w:szCs w:val="24"/>
              </w:rPr>
            </w:pPr>
          </w:p>
        </w:tc>
        <w:tc>
          <w:tcPr>
            <w:tcW w:w="1353" w:type="dxa"/>
            <w:vAlign w:val="center"/>
          </w:tcPr>
          <w:p w14:paraId="04D4E641">
            <w:pPr>
              <w:jc w:val="center"/>
              <w:rPr>
                <w:rFonts w:hint="eastAsia" w:ascii="宋体" w:hAnsi="宋体" w:eastAsia="宋体" w:cs="宋体"/>
                <w:b w:val="0"/>
                <w:bCs w:val="0"/>
                <w:color w:val="auto"/>
                <w:sz w:val="24"/>
                <w:szCs w:val="24"/>
              </w:rPr>
            </w:pPr>
          </w:p>
        </w:tc>
        <w:tc>
          <w:tcPr>
            <w:tcW w:w="1332" w:type="dxa"/>
            <w:vAlign w:val="center"/>
          </w:tcPr>
          <w:p w14:paraId="476805CB">
            <w:pPr>
              <w:jc w:val="center"/>
              <w:rPr>
                <w:rFonts w:hint="eastAsia" w:ascii="宋体" w:hAnsi="宋体" w:eastAsia="宋体" w:cs="宋体"/>
                <w:b w:val="0"/>
                <w:bCs w:val="0"/>
                <w:color w:val="auto"/>
                <w:sz w:val="24"/>
                <w:szCs w:val="24"/>
              </w:rPr>
            </w:pPr>
          </w:p>
        </w:tc>
      </w:tr>
      <w:tr w14:paraId="5826D4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0" w:hRule="atLeast"/>
          <w:jc w:val="center"/>
        </w:trPr>
        <w:tc>
          <w:tcPr>
            <w:tcW w:w="697" w:type="dxa"/>
            <w:tcBorders>
              <w:top w:val="single" w:color="auto" w:sz="4" w:space="0"/>
              <w:left w:val="single" w:color="auto" w:sz="4" w:space="0"/>
              <w:bottom w:val="single" w:color="auto" w:sz="4" w:space="0"/>
              <w:right w:val="single" w:color="auto" w:sz="4" w:space="0"/>
            </w:tcBorders>
            <w:vAlign w:val="center"/>
          </w:tcPr>
          <w:p w14:paraId="7464D315">
            <w:pPr>
              <w:jc w:val="center"/>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p>
        </w:tc>
        <w:tc>
          <w:tcPr>
            <w:tcW w:w="3292" w:type="dxa"/>
            <w:tcBorders>
              <w:top w:val="single" w:color="auto" w:sz="4" w:space="0"/>
              <w:left w:val="single" w:color="auto" w:sz="4" w:space="0"/>
              <w:bottom w:val="single" w:color="auto" w:sz="4" w:space="0"/>
              <w:right w:val="single" w:color="auto" w:sz="4" w:space="0"/>
            </w:tcBorders>
            <w:vAlign w:val="center"/>
          </w:tcPr>
          <w:p w14:paraId="292EF666">
            <w:pPr>
              <w:jc w:val="center"/>
              <w:rPr>
                <w:rFonts w:hint="default" w:ascii="宋体" w:hAnsi="宋体" w:cs="宋体"/>
                <w:b w:val="0"/>
                <w:bCs w:val="0"/>
                <w:color w:val="auto"/>
                <w:sz w:val="24"/>
                <w:szCs w:val="24"/>
                <w:lang w:val="en-US" w:eastAsia="zh-CN"/>
              </w:rPr>
            </w:pPr>
          </w:p>
        </w:tc>
        <w:tc>
          <w:tcPr>
            <w:tcW w:w="1442" w:type="dxa"/>
            <w:tcBorders>
              <w:left w:val="single" w:color="auto" w:sz="4" w:space="0"/>
            </w:tcBorders>
            <w:vAlign w:val="center"/>
          </w:tcPr>
          <w:p w14:paraId="2EC62A18">
            <w:pPr>
              <w:jc w:val="center"/>
              <w:rPr>
                <w:rFonts w:hint="eastAsia" w:ascii="宋体" w:hAnsi="宋体" w:eastAsia="宋体" w:cs="宋体"/>
                <w:b w:val="0"/>
                <w:bCs w:val="0"/>
                <w:color w:val="auto"/>
                <w:sz w:val="24"/>
                <w:szCs w:val="24"/>
              </w:rPr>
            </w:pPr>
          </w:p>
        </w:tc>
        <w:tc>
          <w:tcPr>
            <w:tcW w:w="844" w:type="dxa"/>
            <w:vAlign w:val="center"/>
          </w:tcPr>
          <w:p w14:paraId="2594FBE7">
            <w:pPr>
              <w:jc w:val="center"/>
              <w:rPr>
                <w:rFonts w:hint="eastAsia" w:ascii="宋体" w:hAnsi="宋体" w:eastAsia="宋体" w:cs="宋体"/>
                <w:b w:val="0"/>
                <w:bCs w:val="0"/>
                <w:color w:val="auto"/>
                <w:sz w:val="24"/>
                <w:szCs w:val="24"/>
              </w:rPr>
            </w:pPr>
          </w:p>
        </w:tc>
        <w:tc>
          <w:tcPr>
            <w:tcW w:w="1724" w:type="dxa"/>
            <w:vAlign w:val="center"/>
          </w:tcPr>
          <w:p w14:paraId="3066A338">
            <w:pPr>
              <w:jc w:val="center"/>
              <w:rPr>
                <w:rFonts w:hint="eastAsia" w:ascii="宋体" w:hAnsi="宋体" w:eastAsia="宋体" w:cs="宋体"/>
                <w:b w:val="0"/>
                <w:bCs w:val="0"/>
                <w:color w:val="auto"/>
                <w:sz w:val="24"/>
                <w:szCs w:val="24"/>
              </w:rPr>
            </w:pPr>
          </w:p>
        </w:tc>
        <w:tc>
          <w:tcPr>
            <w:tcW w:w="777" w:type="dxa"/>
            <w:vAlign w:val="center"/>
          </w:tcPr>
          <w:p w14:paraId="04BCE203">
            <w:pPr>
              <w:jc w:val="center"/>
              <w:rPr>
                <w:rFonts w:hint="eastAsia" w:ascii="宋体" w:hAnsi="宋体" w:cs="宋体"/>
                <w:b w:val="0"/>
                <w:bCs w:val="0"/>
                <w:color w:val="auto"/>
                <w:sz w:val="24"/>
                <w:szCs w:val="24"/>
                <w:lang w:val="en-US" w:eastAsia="zh-CN"/>
              </w:rPr>
            </w:pPr>
          </w:p>
        </w:tc>
        <w:tc>
          <w:tcPr>
            <w:tcW w:w="732" w:type="dxa"/>
            <w:vAlign w:val="center"/>
          </w:tcPr>
          <w:p w14:paraId="193CD75E">
            <w:pPr>
              <w:jc w:val="center"/>
              <w:rPr>
                <w:rFonts w:hint="eastAsia" w:ascii="宋体" w:hAnsi="宋体" w:cs="宋体"/>
                <w:b w:val="0"/>
                <w:bCs w:val="0"/>
                <w:color w:val="auto"/>
                <w:sz w:val="24"/>
                <w:szCs w:val="24"/>
                <w:lang w:val="en-US" w:eastAsia="zh-CN"/>
              </w:rPr>
            </w:pPr>
          </w:p>
        </w:tc>
        <w:tc>
          <w:tcPr>
            <w:tcW w:w="1283" w:type="dxa"/>
            <w:vAlign w:val="center"/>
          </w:tcPr>
          <w:p w14:paraId="4674EC2A">
            <w:pPr>
              <w:jc w:val="center"/>
              <w:rPr>
                <w:rFonts w:hint="eastAsia" w:ascii="宋体" w:hAnsi="宋体" w:eastAsia="宋体" w:cs="宋体"/>
                <w:b w:val="0"/>
                <w:bCs w:val="0"/>
                <w:color w:val="auto"/>
                <w:sz w:val="24"/>
                <w:szCs w:val="24"/>
              </w:rPr>
            </w:pPr>
          </w:p>
        </w:tc>
        <w:tc>
          <w:tcPr>
            <w:tcW w:w="1353" w:type="dxa"/>
            <w:vAlign w:val="center"/>
          </w:tcPr>
          <w:p w14:paraId="6B7EA295">
            <w:pPr>
              <w:jc w:val="center"/>
              <w:rPr>
                <w:rFonts w:hint="eastAsia" w:ascii="宋体" w:hAnsi="宋体" w:eastAsia="宋体" w:cs="宋体"/>
                <w:b w:val="0"/>
                <w:bCs w:val="0"/>
                <w:color w:val="auto"/>
                <w:sz w:val="24"/>
                <w:szCs w:val="24"/>
              </w:rPr>
            </w:pPr>
          </w:p>
        </w:tc>
        <w:tc>
          <w:tcPr>
            <w:tcW w:w="1332" w:type="dxa"/>
            <w:vAlign w:val="center"/>
          </w:tcPr>
          <w:p w14:paraId="6862F86C">
            <w:pPr>
              <w:jc w:val="center"/>
              <w:rPr>
                <w:rFonts w:hint="eastAsia" w:ascii="宋体" w:hAnsi="宋体" w:eastAsia="宋体" w:cs="宋体"/>
                <w:b w:val="0"/>
                <w:bCs w:val="0"/>
                <w:color w:val="auto"/>
                <w:sz w:val="24"/>
                <w:szCs w:val="24"/>
              </w:rPr>
            </w:pPr>
          </w:p>
        </w:tc>
      </w:tr>
      <w:tr w14:paraId="24A955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13476" w:type="dxa"/>
            <w:gridSpan w:val="10"/>
            <w:vAlign w:val="top"/>
          </w:tcPr>
          <w:p w14:paraId="03814028">
            <w:pPr>
              <w:ind w:firstLine="480" w:firstLineChars="200"/>
              <w:rPr>
                <w:rFonts w:hint="eastAsia" w:ascii="宋体" w:hAnsi="宋体" w:eastAsia="宋体" w:cs="宋体"/>
                <w:b/>
                <w:bCs/>
                <w:color w:val="auto"/>
                <w:sz w:val="24"/>
                <w:szCs w:val="24"/>
                <w:lang w:val="en-US" w:eastAsia="zh-CN"/>
              </w:rPr>
            </w:pPr>
          </w:p>
          <w:p w14:paraId="446CCFDD">
            <w:pPr>
              <w:ind w:firstLine="480" w:firstLineChars="200"/>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含税总</w:t>
            </w:r>
            <w:r>
              <w:rPr>
                <w:rFonts w:hint="eastAsia" w:ascii="宋体" w:hAnsi="宋体" w:eastAsia="宋体" w:cs="宋体"/>
                <w:b/>
                <w:bCs/>
                <w:color w:val="auto"/>
                <w:sz w:val="24"/>
                <w:szCs w:val="24"/>
              </w:rPr>
              <w:t>报价（元）：（大写）</w:t>
            </w:r>
            <w:r>
              <w:rPr>
                <w:rFonts w:hint="eastAsia" w:ascii="宋体" w:hAnsi="宋体" w:eastAsia="宋体" w:cs="宋体"/>
                <w:b/>
                <w:bCs/>
                <w:color w:val="auto"/>
                <w:sz w:val="24"/>
                <w:szCs w:val="24"/>
                <w:u w:val="single"/>
                <w:lang w:val="en-US" w:eastAsia="zh-CN"/>
              </w:rPr>
              <w:t xml:space="preserve">                         </w:t>
            </w:r>
            <w:r>
              <w:rPr>
                <w:rFonts w:hint="eastAsia" w:ascii="宋体" w:hAnsi="宋体" w:eastAsia="宋体" w:cs="宋体"/>
                <w:b/>
                <w:bCs/>
                <w:color w:val="auto"/>
                <w:sz w:val="24"/>
                <w:szCs w:val="24"/>
              </w:rPr>
              <w:t>（小写）</w:t>
            </w:r>
            <w:r>
              <w:rPr>
                <w:rFonts w:hint="eastAsia" w:ascii="宋体" w:hAnsi="宋体" w:eastAsia="宋体" w:cs="宋体"/>
                <w:b/>
                <w:bCs/>
                <w:color w:val="auto"/>
                <w:sz w:val="24"/>
                <w:szCs w:val="24"/>
                <w:u w:val="single"/>
                <w:lang w:val="en-US" w:eastAsia="zh-CN"/>
              </w:rPr>
              <w:t xml:space="preserve">                         </w:t>
            </w:r>
          </w:p>
        </w:tc>
      </w:tr>
    </w:tbl>
    <w:p w14:paraId="5C8AC238">
      <w:pPr>
        <w:pStyle w:val="3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88" w:afterAutospacing="0" w:line="360" w:lineRule="auto"/>
        <w:ind w:left="0" w:right="0" w:firstLine="0"/>
        <w:jc w:val="both"/>
        <w:rPr>
          <w:rFonts w:hint="default" w:ascii="仿宋" w:hAnsi="仿宋" w:eastAsia="仿宋" w:cs="仿宋"/>
          <w:b/>
          <w:bCs/>
          <w:i w:val="0"/>
          <w:iCs w:val="0"/>
          <w:caps w:val="0"/>
          <w:color w:val="auto"/>
          <w:spacing w:val="7"/>
          <w:sz w:val="24"/>
          <w:szCs w:val="24"/>
          <w:lang w:val="en-US" w:eastAsia="zh-CN"/>
        </w:rPr>
      </w:pPr>
      <w:r>
        <w:rPr>
          <w:rFonts w:hint="eastAsia" w:ascii="仿宋" w:hAnsi="仿宋" w:eastAsia="仿宋" w:cs="仿宋"/>
          <w:b/>
          <w:bCs/>
          <w:i w:val="0"/>
          <w:iCs w:val="0"/>
          <w:caps w:val="0"/>
          <w:color w:val="auto"/>
          <w:spacing w:val="7"/>
          <w:sz w:val="24"/>
          <w:szCs w:val="24"/>
          <w:lang w:val="en-US" w:eastAsia="zh-CN"/>
        </w:rPr>
        <w:t xml:space="preserve">   此表可根据实际报价内容修改。</w:t>
      </w:r>
    </w:p>
    <w:p w14:paraId="44C9E984">
      <w:pPr>
        <w:pStyle w:val="3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288" w:afterAutospacing="0"/>
        <w:ind w:left="0" w:right="0" w:firstLine="0"/>
        <w:jc w:val="both"/>
        <w:rPr>
          <w:rFonts w:hint="eastAsia" w:ascii="Microsoft YaHei UI" w:hAnsi="Microsoft YaHei UI" w:eastAsia="Microsoft YaHei UI" w:cs="Microsoft YaHei UI"/>
          <w:i w:val="0"/>
          <w:iCs w:val="0"/>
          <w:caps w:val="0"/>
          <w:color w:val="auto"/>
          <w:spacing w:val="7"/>
          <w:sz w:val="20"/>
          <w:szCs w:val="20"/>
        </w:rPr>
      </w:pPr>
      <w:r>
        <w:rPr>
          <w:rFonts w:hint="eastAsia" w:ascii="仿宋" w:hAnsi="仿宋" w:eastAsia="仿宋" w:cs="仿宋"/>
          <w:i w:val="0"/>
          <w:iCs w:val="0"/>
          <w:caps w:val="0"/>
          <w:color w:val="auto"/>
          <w:spacing w:val="7"/>
          <w:sz w:val="24"/>
          <w:szCs w:val="24"/>
          <w:shd w:val="clear" w:fill="FFFFFF"/>
        </w:rPr>
        <w:t>    公司名称：（盖章）       </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法定代表人签字：              </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时    间：</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年</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月</w:t>
      </w:r>
      <w:r>
        <w:rPr>
          <w:rFonts w:hint="eastAsia" w:ascii="仿宋" w:hAnsi="仿宋" w:eastAsia="仿宋" w:cs="仿宋"/>
          <w:i w:val="0"/>
          <w:iCs w:val="0"/>
          <w:caps w:val="0"/>
          <w:color w:val="auto"/>
          <w:spacing w:val="7"/>
          <w:sz w:val="24"/>
          <w:szCs w:val="24"/>
          <w:shd w:val="clear" w:fill="FFFFFF"/>
          <w:lang w:val="en-US" w:eastAsia="zh-CN"/>
        </w:rPr>
        <w:t xml:space="preserve">   </w:t>
      </w:r>
      <w:r>
        <w:rPr>
          <w:rFonts w:hint="eastAsia" w:ascii="仿宋" w:hAnsi="仿宋" w:eastAsia="仿宋" w:cs="仿宋"/>
          <w:i w:val="0"/>
          <w:iCs w:val="0"/>
          <w:caps w:val="0"/>
          <w:color w:val="auto"/>
          <w:spacing w:val="7"/>
          <w:sz w:val="24"/>
          <w:szCs w:val="24"/>
          <w:shd w:val="clear" w:fill="FFFFFF"/>
        </w:rPr>
        <w:t>日</w:t>
      </w:r>
    </w:p>
    <w:p w14:paraId="452BFC0F">
      <w:pPr>
        <w:pStyle w:val="12"/>
        <w:rPr>
          <w:rFonts w:hint="eastAsia"/>
          <w:color w:val="auto"/>
        </w:rPr>
      </w:pPr>
    </w:p>
    <w:sectPr>
      <w:pgSz w:w="16838" w:h="11906" w:orient="landscape"/>
      <w:pgMar w:top="1797" w:right="1440" w:bottom="1797" w:left="1440" w:header="851" w:footer="992" w:gutter="0"/>
      <w:cols w:space="720" w:num="1"/>
      <w:docGrid w:type="linesAndChar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宋体 ! important">
    <w:altName w:val="宋体"/>
    <w:panose1 w:val="00000000000000000000"/>
    <w:charset w:val="00"/>
    <w:family w:val="auto"/>
    <w:pitch w:val="default"/>
    <w:sig w:usb0="00000000" w:usb1="00000000" w:usb2="00000000" w:usb3="00000000" w:csb0="00040001" w:csb1="00000000"/>
  </w:font>
  <w:font w:name="Arail">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18"/>
      </w:rPr>
      <w:id w:val="-1080979207"/>
    </w:sdtPr>
    <w:sdtEndPr>
      <w:rPr>
        <w:rFonts w:ascii="宋体" w:hAnsi="宋体"/>
        <w:sz w:val="18"/>
      </w:rPr>
    </w:sdtEndPr>
    <w:sdtContent>
      <w:p w14:paraId="76D25D38">
        <w:pPr>
          <w:jc w:val="center"/>
          <w:rPr>
            <w:rFonts w:ascii="宋体" w:hAnsi="宋体"/>
            <w:sz w:val="18"/>
          </w:rPr>
        </w:pPr>
        <w:r>
          <w:rPr>
            <w:sz w:val="18"/>
          </w:rPr>
          <w:fldChar w:fldCharType="begin"/>
        </w:r>
        <w:r>
          <w:rPr>
            <w:sz w:val="18"/>
          </w:rPr>
          <w:instrText xml:space="preserve">PAGE   \* MERGEFORMAT</w:instrText>
        </w:r>
        <w:r>
          <w:rPr>
            <w:sz w:val="18"/>
          </w:rPr>
          <w:fldChar w:fldCharType="separate"/>
        </w:r>
        <w:r>
          <w:rPr>
            <w:sz w:val="18"/>
          </w:rPr>
          <w:t>24</w:t>
        </w:r>
        <w:r>
          <w:rPr>
            <w:sz w:val="18"/>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6FB9D">
    <w:pPr>
      <w:pStyle w:val="2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decimal"/>
      <w:lvlText w:val="%1"/>
      <w:lvlJc w:val="left"/>
      <w:pPr>
        <w:ind w:left="0" w:firstLine="0"/>
      </w:pPr>
      <w:rPr>
        <w:rFonts w:hint="eastAsia" w:ascii="黑体" w:eastAsia="黑体"/>
        <w:b w:val="0"/>
        <w:i w:val="0"/>
        <w:sz w:val="24"/>
      </w:rPr>
    </w:lvl>
    <w:lvl w:ilvl="1" w:tentative="0">
      <w:start w:val="1"/>
      <w:numFmt w:val="decimal"/>
      <w:lvlText w:val="%1.%2"/>
      <w:lvlJc w:val="left"/>
      <w:pPr>
        <w:ind w:left="0" w:firstLine="0"/>
      </w:pPr>
      <w:rPr>
        <w:rFonts w:hint="eastAsia" w:ascii="黑体" w:eastAsia="黑体"/>
        <w:b w:val="0"/>
        <w:i w:val="0"/>
        <w:sz w:val="24"/>
      </w:rPr>
    </w:lvl>
    <w:lvl w:ilvl="2" w:tentative="0">
      <w:start w:val="1"/>
      <w:numFmt w:val="decimal"/>
      <w:lvlText w:val="%1.%2.%3"/>
      <w:lvlJc w:val="left"/>
      <w:pPr>
        <w:ind w:left="0" w:firstLine="0"/>
      </w:pPr>
      <w:rPr>
        <w:rFonts w:hint="eastAsia" w:ascii="黑体" w:eastAsia="黑体"/>
        <w:b w:val="0"/>
        <w:i w:val="0"/>
        <w:sz w:val="24"/>
      </w:rPr>
    </w:lvl>
    <w:lvl w:ilvl="3" w:tentative="0">
      <w:start w:val="1"/>
      <w:numFmt w:val="decimal"/>
      <w:lvlText w:val="%1.%2.%3.%4"/>
      <w:lvlJc w:val="left"/>
      <w:pPr>
        <w:ind w:left="0" w:firstLine="0"/>
      </w:pPr>
      <w:rPr>
        <w:rFonts w:hint="eastAsia" w:ascii="黑体" w:eastAsia="黑体"/>
        <w:b w:val="0"/>
        <w:i w:val="0"/>
        <w:sz w:val="24"/>
      </w:rPr>
    </w:lvl>
    <w:lvl w:ilvl="4" w:tentative="0">
      <w:start w:val="1"/>
      <w:numFmt w:val="decimal"/>
      <w:lvlText w:val="%1.%2.%3.%4.%5"/>
      <w:lvlJc w:val="left"/>
      <w:pPr>
        <w:ind w:left="0" w:firstLine="0"/>
      </w:pPr>
      <w:rPr>
        <w:rFonts w:hint="eastAsia" w:ascii="黑体" w:eastAsia="黑体"/>
        <w:b w:val="0"/>
        <w:i w:val="0"/>
        <w:sz w:val="24"/>
      </w:rPr>
    </w:lvl>
    <w:lvl w:ilvl="5" w:tentative="0">
      <w:start w:val="1"/>
      <w:numFmt w:val="decimal"/>
      <w:lvlText w:val="%1.%2.%3.%4.%5.%6"/>
      <w:lvlJc w:val="left"/>
      <w:pPr>
        <w:ind w:left="0" w:firstLine="0"/>
      </w:pPr>
      <w:rPr>
        <w:rFonts w:hint="eastAsia" w:ascii="黑体" w:eastAsia="黑体"/>
        <w:b w:val="0"/>
        <w:i w:val="0"/>
        <w:sz w:val="24"/>
      </w:rPr>
    </w:lvl>
    <w:lvl w:ilvl="6" w:tentative="0">
      <w:start w:val="1"/>
      <w:numFmt w:val="decimal"/>
      <w:pStyle w:val="6"/>
      <w:lvlText w:val="（%7）"/>
      <w:lvlJc w:val="left"/>
      <w:pPr>
        <w:ind w:left="1191" w:firstLine="0"/>
      </w:pPr>
      <w:rPr>
        <w:rFonts w:hint="eastAsia" w:ascii="黑体" w:eastAsia="黑体"/>
        <w:b w:val="0"/>
        <w:i w:val="0"/>
        <w:sz w:val="24"/>
      </w:rPr>
    </w:lvl>
    <w:lvl w:ilvl="7" w:tentative="0">
      <w:start w:val="1"/>
      <w:numFmt w:val="lowerLetter"/>
      <w:lvlText w:val="（%8）"/>
      <w:lvlJc w:val="left"/>
      <w:pPr>
        <w:ind w:left="1888" w:firstLine="0"/>
      </w:pPr>
      <w:rPr>
        <w:rFonts w:hint="eastAsia" w:ascii="黑体" w:eastAsia="黑体"/>
        <w:b w:val="0"/>
        <w:i w:val="0"/>
        <w:sz w:val="24"/>
      </w:rPr>
    </w:lvl>
    <w:lvl w:ilvl="8" w:tentative="0">
      <w:start w:val="1"/>
      <w:numFmt w:val="lowerRoman"/>
      <w:lvlText w:val="（%9）"/>
      <w:lvlJc w:val="left"/>
      <w:pPr>
        <w:ind w:left="2591" w:firstLine="0"/>
      </w:pPr>
      <w:rPr>
        <w:rFonts w:hint="eastAsia" w:ascii="黑体" w:eastAsia="黑体"/>
        <w:b w:val="0"/>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JlYWEzMDdhMWY2YzE3YjEyZWQzMWNkODZiNDFjZmYifQ=="/>
  </w:docVars>
  <w:rsids>
    <w:rsidRoot w:val="00172A27"/>
    <w:rsid w:val="0000023D"/>
    <w:rsid w:val="0000091F"/>
    <w:rsid w:val="00001565"/>
    <w:rsid w:val="00002052"/>
    <w:rsid w:val="0000239B"/>
    <w:rsid w:val="0000283B"/>
    <w:rsid w:val="000029BC"/>
    <w:rsid w:val="000030F1"/>
    <w:rsid w:val="0000357F"/>
    <w:rsid w:val="00004ECB"/>
    <w:rsid w:val="000063E7"/>
    <w:rsid w:val="00010975"/>
    <w:rsid w:val="00010D5F"/>
    <w:rsid w:val="00011067"/>
    <w:rsid w:val="00011525"/>
    <w:rsid w:val="00011E2E"/>
    <w:rsid w:val="00012579"/>
    <w:rsid w:val="00012A62"/>
    <w:rsid w:val="000134DD"/>
    <w:rsid w:val="0001379C"/>
    <w:rsid w:val="0001401D"/>
    <w:rsid w:val="00014FE1"/>
    <w:rsid w:val="00015381"/>
    <w:rsid w:val="00015769"/>
    <w:rsid w:val="00015C70"/>
    <w:rsid w:val="00016F91"/>
    <w:rsid w:val="000202DD"/>
    <w:rsid w:val="00021011"/>
    <w:rsid w:val="00021258"/>
    <w:rsid w:val="000214C0"/>
    <w:rsid w:val="00022370"/>
    <w:rsid w:val="0002263C"/>
    <w:rsid w:val="00022DEB"/>
    <w:rsid w:val="00023CD6"/>
    <w:rsid w:val="00023EB9"/>
    <w:rsid w:val="00023F0F"/>
    <w:rsid w:val="00023F18"/>
    <w:rsid w:val="0002577B"/>
    <w:rsid w:val="00027C67"/>
    <w:rsid w:val="00030220"/>
    <w:rsid w:val="00030578"/>
    <w:rsid w:val="0003138B"/>
    <w:rsid w:val="00031EAB"/>
    <w:rsid w:val="00032CDA"/>
    <w:rsid w:val="00033C9C"/>
    <w:rsid w:val="0003592D"/>
    <w:rsid w:val="00035F33"/>
    <w:rsid w:val="00036406"/>
    <w:rsid w:val="00036535"/>
    <w:rsid w:val="000375BE"/>
    <w:rsid w:val="00037B23"/>
    <w:rsid w:val="000401C8"/>
    <w:rsid w:val="00040AD9"/>
    <w:rsid w:val="00040B4E"/>
    <w:rsid w:val="00041421"/>
    <w:rsid w:val="00041D11"/>
    <w:rsid w:val="00042006"/>
    <w:rsid w:val="000422B6"/>
    <w:rsid w:val="000428BC"/>
    <w:rsid w:val="0004440D"/>
    <w:rsid w:val="0004543E"/>
    <w:rsid w:val="00045B63"/>
    <w:rsid w:val="00046786"/>
    <w:rsid w:val="0004798D"/>
    <w:rsid w:val="00047C95"/>
    <w:rsid w:val="00047E3C"/>
    <w:rsid w:val="0005124E"/>
    <w:rsid w:val="000515A6"/>
    <w:rsid w:val="00051FF7"/>
    <w:rsid w:val="000528DD"/>
    <w:rsid w:val="000528EC"/>
    <w:rsid w:val="00052C2D"/>
    <w:rsid w:val="000531F9"/>
    <w:rsid w:val="00053318"/>
    <w:rsid w:val="00053DEA"/>
    <w:rsid w:val="0005462F"/>
    <w:rsid w:val="000546CA"/>
    <w:rsid w:val="00054D67"/>
    <w:rsid w:val="0005507A"/>
    <w:rsid w:val="00055C31"/>
    <w:rsid w:val="00055DFE"/>
    <w:rsid w:val="000567FB"/>
    <w:rsid w:val="00057517"/>
    <w:rsid w:val="00057DBE"/>
    <w:rsid w:val="0006087A"/>
    <w:rsid w:val="00060A03"/>
    <w:rsid w:val="00060D98"/>
    <w:rsid w:val="00060DF0"/>
    <w:rsid w:val="000621E0"/>
    <w:rsid w:val="0006275A"/>
    <w:rsid w:val="00062BEA"/>
    <w:rsid w:val="00063022"/>
    <w:rsid w:val="000639F8"/>
    <w:rsid w:val="000642D0"/>
    <w:rsid w:val="00064824"/>
    <w:rsid w:val="00064F0A"/>
    <w:rsid w:val="00065F2C"/>
    <w:rsid w:val="0007000D"/>
    <w:rsid w:val="0007030E"/>
    <w:rsid w:val="00070A35"/>
    <w:rsid w:val="00070A48"/>
    <w:rsid w:val="00071A60"/>
    <w:rsid w:val="0007261A"/>
    <w:rsid w:val="000738FD"/>
    <w:rsid w:val="00073D63"/>
    <w:rsid w:val="00074030"/>
    <w:rsid w:val="000756EB"/>
    <w:rsid w:val="000761A2"/>
    <w:rsid w:val="000762EB"/>
    <w:rsid w:val="00077598"/>
    <w:rsid w:val="0007769E"/>
    <w:rsid w:val="00080E9F"/>
    <w:rsid w:val="000814FD"/>
    <w:rsid w:val="00081A13"/>
    <w:rsid w:val="000831AD"/>
    <w:rsid w:val="00084520"/>
    <w:rsid w:val="00084C56"/>
    <w:rsid w:val="000858CD"/>
    <w:rsid w:val="0008599E"/>
    <w:rsid w:val="000876CD"/>
    <w:rsid w:val="00091D8B"/>
    <w:rsid w:val="000926A2"/>
    <w:rsid w:val="00093EAB"/>
    <w:rsid w:val="00094448"/>
    <w:rsid w:val="000951E6"/>
    <w:rsid w:val="00095A15"/>
    <w:rsid w:val="0009734C"/>
    <w:rsid w:val="00097864"/>
    <w:rsid w:val="000A03C8"/>
    <w:rsid w:val="000A0A05"/>
    <w:rsid w:val="000A0DA4"/>
    <w:rsid w:val="000A2556"/>
    <w:rsid w:val="000A269C"/>
    <w:rsid w:val="000A27A0"/>
    <w:rsid w:val="000A3353"/>
    <w:rsid w:val="000A3622"/>
    <w:rsid w:val="000A3FF1"/>
    <w:rsid w:val="000A5062"/>
    <w:rsid w:val="000A517C"/>
    <w:rsid w:val="000A5C02"/>
    <w:rsid w:val="000A6363"/>
    <w:rsid w:val="000A64D4"/>
    <w:rsid w:val="000A6BBD"/>
    <w:rsid w:val="000A725A"/>
    <w:rsid w:val="000B1650"/>
    <w:rsid w:val="000B2416"/>
    <w:rsid w:val="000B24DE"/>
    <w:rsid w:val="000B2825"/>
    <w:rsid w:val="000B2BC7"/>
    <w:rsid w:val="000B31CD"/>
    <w:rsid w:val="000B34E4"/>
    <w:rsid w:val="000B47EA"/>
    <w:rsid w:val="000B4948"/>
    <w:rsid w:val="000B5883"/>
    <w:rsid w:val="000B7510"/>
    <w:rsid w:val="000C2027"/>
    <w:rsid w:val="000C2074"/>
    <w:rsid w:val="000C20A3"/>
    <w:rsid w:val="000C20B3"/>
    <w:rsid w:val="000C274C"/>
    <w:rsid w:val="000C37FE"/>
    <w:rsid w:val="000C41A4"/>
    <w:rsid w:val="000C4812"/>
    <w:rsid w:val="000C4A96"/>
    <w:rsid w:val="000C52A0"/>
    <w:rsid w:val="000C5575"/>
    <w:rsid w:val="000C59FC"/>
    <w:rsid w:val="000C64B1"/>
    <w:rsid w:val="000C73BB"/>
    <w:rsid w:val="000D1440"/>
    <w:rsid w:val="000D1A6A"/>
    <w:rsid w:val="000D1BA8"/>
    <w:rsid w:val="000D2286"/>
    <w:rsid w:val="000D2530"/>
    <w:rsid w:val="000D2756"/>
    <w:rsid w:val="000D330C"/>
    <w:rsid w:val="000D4023"/>
    <w:rsid w:val="000D57A2"/>
    <w:rsid w:val="000D6273"/>
    <w:rsid w:val="000D6D5A"/>
    <w:rsid w:val="000D76A4"/>
    <w:rsid w:val="000D7BAB"/>
    <w:rsid w:val="000E0132"/>
    <w:rsid w:val="000E05BD"/>
    <w:rsid w:val="000E05D2"/>
    <w:rsid w:val="000E15F1"/>
    <w:rsid w:val="000E1F7F"/>
    <w:rsid w:val="000E2153"/>
    <w:rsid w:val="000E2A63"/>
    <w:rsid w:val="000E3937"/>
    <w:rsid w:val="000E3A07"/>
    <w:rsid w:val="000E439A"/>
    <w:rsid w:val="000E57C3"/>
    <w:rsid w:val="000E5A78"/>
    <w:rsid w:val="000E5B1E"/>
    <w:rsid w:val="000E60AB"/>
    <w:rsid w:val="000E6A3F"/>
    <w:rsid w:val="000E7641"/>
    <w:rsid w:val="000E797A"/>
    <w:rsid w:val="000F00C9"/>
    <w:rsid w:val="000F0117"/>
    <w:rsid w:val="000F03BD"/>
    <w:rsid w:val="000F09A2"/>
    <w:rsid w:val="000F17D4"/>
    <w:rsid w:val="000F19DC"/>
    <w:rsid w:val="000F209F"/>
    <w:rsid w:val="000F3BD5"/>
    <w:rsid w:val="000F48D0"/>
    <w:rsid w:val="000F533D"/>
    <w:rsid w:val="000F5570"/>
    <w:rsid w:val="000F623D"/>
    <w:rsid w:val="000F7362"/>
    <w:rsid w:val="000F7B63"/>
    <w:rsid w:val="000F7E8D"/>
    <w:rsid w:val="0010001C"/>
    <w:rsid w:val="0010016B"/>
    <w:rsid w:val="001001AD"/>
    <w:rsid w:val="00100345"/>
    <w:rsid w:val="00100DB6"/>
    <w:rsid w:val="00101DAA"/>
    <w:rsid w:val="001025A9"/>
    <w:rsid w:val="001026E1"/>
    <w:rsid w:val="00103576"/>
    <w:rsid w:val="001044BE"/>
    <w:rsid w:val="001049BF"/>
    <w:rsid w:val="00106826"/>
    <w:rsid w:val="00106CA1"/>
    <w:rsid w:val="001106FF"/>
    <w:rsid w:val="001112A9"/>
    <w:rsid w:val="00111463"/>
    <w:rsid w:val="0011165C"/>
    <w:rsid w:val="001126F4"/>
    <w:rsid w:val="0011404E"/>
    <w:rsid w:val="001156FE"/>
    <w:rsid w:val="001162B1"/>
    <w:rsid w:val="00116BA2"/>
    <w:rsid w:val="001204FA"/>
    <w:rsid w:val="00121BEC"/>
    <w:rsid w:val="00121C37"/>
    <w:rsid w:val="0012233D"/>
    <w:rsid w:val="00122EEF"/>
    <w:rsid w:val="001231D7"/>
    <w:rsid w:val="001234EB"/>
    <w:rsid w:val="00123675"/>
    <w:rsid w:val="00123A0D"/>
    <w:rsid w:val="00125AD5"/>
    <w:rsid w:val="00126504"/>
    <w:rsid w:val="0012741B"/>
    <w:rsid w:val="00127D1E"/>
    <w:rsid w:val="00130DFE"/>
    <w:rsid w:val="00131253"/>
    <w:rsid w:val="00132DD3"/>
    <w:rsid w:val="0013339F"/>
    <w:rsid w:val="00133C47"/>
    <w:rsid w:val="0013617C"/>
    <w:rsid w:val="00136199"/>
    <w:rsid w:val="00136662"/>
    <w:rsid w:val="0013705B"/>
    <w:rsid w:val="0014091B"/>
    <w:rsid w:val="00140D19"/>
    <w:rsid w:val="00140EEA"/>
    <w:rsid w:val="00141D41"/>
    <w:rsid w:val="00141DD9"/>
    <w:rsid w:val="001420F1"/>
    <w:rsid w:val="001428B6"/>
    <w:rsid w:val="0014297C"/>
    <w:rsid w:val="00142E96"/>
    <w:rsid w:val="001433B5"/>
    <w:rsid w:val="00144067"/>
    <w:rsid w:val="00146889"/>
    <w:rsid w:val="00146974"/>
    <w:rsid w:val="00151819"/>
    <w:rsid w:val="00152465"/>
    <w:rsid w:val="001543A3"/>
    <w:rsid w:val="0015680D"/>
    <w:rsid w:val="00156B63"/>
    <w:rsid w:val="001573CE"/>
    <w:rsid w:val="00157B66"/>
    <w:rsid w:val="00160737"/>
    <w:rsid w:val="00161EEC"/>
    <w:rsid w:val="00164F84"/>
    <w:rsid w:val="001661B6"/>
    <w:rsid w:val="001661EE"/>
    <w:rsid w:val="00167760"/>
    <w:rsid w:val="00170615"/>
    <w:rsid w:val="00171600"/>
    <w:rsid w:val="00172A27"/>
    <w:rsid w:val="00173BE3"/>
    <w:rsid w:val="00174961"/>
    <w:rsid w:val="00174B31"/>
    <w:rsid w:val="00174BDC"/>
    <w:rsid w:val="001754AE"/>
    <w:rsid w:val="00175513"/>
    <w:rsid w:val="00176093"/>
    <w:rsid w:val="00177112"/>
    <w:rsid w:val="0018103E"/>
    <w:rsid w:val="00181804"/>
    <w:rsid w:val="001826D7"/>
    <w:rsid w:val="00183078"/>
    <w:rsid w:val="00183083"/>
    <w:rsid w:val="001830FD"/>
    <w:rsid w:val="00184E2E"/>
    <w:rsid w:val="00185493"/>
    <w:rsid w:val="0018561E"/>
    <w:rsid w:val="00185704"/>
    <w:rsid w:val="001859BF"/>
    <w:rsid w:val="00186AF6"/>
    <w:rsid w:val="00186E9C"/>
    <w:rsid w:val="0018716B"/>
    <w:rsid w:val="001873C9"/>
    <w:rsid w:val="00187410"/>
    <w:rsid w:val="0018746C"/>
    <w:rsid w:val="00187540"/>
    <w:rsid w:val="001875A9"/>
    <w:rsid w:val="00190F34"/>
    <w:rsid w:val="00191803"/>
    <w:rsid w:val="00191E18"/>
    <w:rsid w:val="00191E90"/>
    <w:rsid w:val="001920C3"/>
    <w:rsid w:val="001939AD"/>
    <w:rsid w:val="00193C88"/>
    <w:rsid w:val="00193C91"/>
    <w:rsid w:val="001949C3"/>
    <w:rsid w:val="00194A59"/>
    <w:rsid w:val="00195AA3"/>
    <w:rsid w:val="00195E3C"/>
    <w:rsid w:val="00195F70"/>
    <w:rsid w:val="001964FB"/>
    <w:rsid w:val="001A023E"/>
    <w:rsid w:val="001A0605"/>
    <w:rsid w:val="001A0EAD"/>
    <w:rsid w:val="001A1183"/>
    <w:rsid w:val="001A1235"/>
    <w:rsid w:val="001A1914"/>
    <w:rsid w:val="001A1B2D"/>
    <w:rsid w:val="001A259A"/>
    <w:rsid w:val="001A2ACF"/>
    <w:rsid w:val="001A2D5C"/>
    <w:rsid w:val="001A30CB"/>
    <w:rsid w:val="001A3241"/>
    <w:rsid w:val="001A3F7D"/>
    <w:rsid w:val="001A449C"/>
    <w:rsid w:val="001A4664"/>
    <w:rsid w:val="001A4DFD"/>
    <w:rsid w:val="001A6882"/>
    <w:rsid w:val="001A6A30"/>
    <w:rsid w:val="001A6A4A"/>
    <w:rsid w:val="001A6BF7"/>
    <w:rsid w:val="001A6DB4"/>
    <w:rsid w:val="001A6DDE"/>
    <w:rsid w:val="001B0C56"/>
    <w:rsid w:val="001B1907"/>
    <w:rsid w:val="001B1D34"/>
    <w:rsid w:val="001B2A07"/>
    <w:rsid w:val="001B3341"/>
    <w:rsid w:val="001B54EC"/>
    <w:rsid w:val="001B5638"/>
    <w:rsid w:val="001C0039"/>
    <w:rsid w:val="001C00D5"/>
    <w:rsid w:val="001C010C"/>
    <w:rsid w:val="001C0376"/>
    <w:rsid w:val="001C0AE5"/>
    <w:rsid w:val="001C0EA8"/>
    <w:rsid w:val="001C29B4"/>
    <w:rsid w:val="001C2A0B"/>
    <w:rsid w:val="001C2ABA"/>
    <w:rsid w:val="001C2C45"/>
    <w:rsid w:val="001C3372"/>
    <w:rsid w:val="001C4F02"/>
    <w:rsid w:val="001C5410"/>
    <w:rsid w:val="001C5AB0"/>
    <w:rsid w:val="001C5B6A"/>
    <w:rsid w:val="001C605A"/>
    <w:rsid w:val="001C61DD"/>
    <w:rsid w:val="001C7C64"/>
    <w:rsid w:val="001C7E94"/>
    <w:rsid w:val="001D1C86"/>
    <w:rsid w:val="001D2311"/>
    <w:rsid w:val="001D263E"/>
    <w:rsid w:val="001D3075"/>
    <w:rsid w:val="001D33A7"/>
    <w:rsid w:val="001D3951"/>
    <w:rsid w:val="001D4825"/>
    <w:rsid w:val="001D488F"/>
    <w:rsid w:val="001D4944"/>
    <w:rsid w:val="001D4A08"/>
    <w:rsid w:val="001D5043"/>
    <w:rsid w:val="001D6CE9"/>
    <w:rsid w:val="001D7470"/>
    <w:rsid w:val="001D771A"/>
    <w:rsid w:val="001E01CB"/>
    <w:rsid w:val="001E0803"/>
    <w:rsid w:val="001E2199"/>
    <w:rsid w:val="001E264F"/>
    <w:rsid w:val="001E45A2"/>
    <w:rsid w:val="001E5081"/>
    <w:rsid w:val="001E57BF"/>
    <w:rsid w:val="001E62E6"/>
    <w:rsid w:val="001E77A9"/>
    <w:rsid w:val="001F0429"/>
    <w:rsid w:val="001F04C0"/>
    <w:rsid w:val="001F081D"/>
    <w:rsid w:val="001F08D4"/>
    <w:rsid w:val="001F22A9"/>
    <w:rsid w:val="001F2950"/>
    <w:rsid w:val="001F2E45"/>
    <w:rsid w:val="001F34F8"/>
    <w:rsid w:val="001F4E1D"/>
    <w:rsid w:val="001F6D3B"/>
    <w:rsid w:val="001F7412"/>
    <w:rsid w:val="001F76B0"/>
    <w:rsid w:val="001F7AC2"/>
    <w:rsid w:val="00201569"/>
    <w:rsid w:val="00201E4F"/>
    <w:rsid w:val="00201FBF"/>
    <w:rsid w:val="00202580"/>
    <w:rsid w:val="00202EB7"/>
    <w:rsid w:val="002031AD"/>
    <w:rsid w:val="00203C73"/>
    <w:rsid w:val="00203D14"/>
    <w:rsid w:val="00204BF5"/>
    <w:rsid w:val="00210563"/>
    <w:rsid w:val="00210C4E"/>
    <w:rsid w:val="00211298"/>
    <w:rsid w:val="00211334"/>
    <w:rsid w:val="00211E71"/>
    <w:rsid w:val="00213D96"/>
    <w:rsid w:val="002149C1"/>
    <w:rsid w:val="002153BD"/>
    <w:rsid w:val="002161A9"/>
    <w:rsid w:val="0021646F"/>
    <w:rsid w:val="00216BB2"/>
    <w:rsid w:val="0021775E"/>
    <w:rsid w:val="00220B43"/>
    <w:rsid w:val="002211DA"/>
    <w:rsid w:val="002215E3"/>
    <w:rsid w:val="00221BD9"/>
    <w:rsid w:val="00222348"/>
    <w:rsid w:val="002225E1"/>
    <w:rsid w:val="00223672"/>
    <w:rsid w:val="0022402F"/>
    <w:rsid w:val="0022510F"/>
    <w:rsid w:val="00225656"/>
    <w:rsid w:val="00225C08"/>
    <w:rsid w:val="00225D08"/>
    <w:rsid w:val="00225E94"/>
    <w:rsid w:val="002260DC"/>
    <w:rsid w:val="002268E0"/>
    <w:rsid w:val="002274CD"/>
    <w:rsid w:val="00227550"/>
    <w:rsid w:val="00227F0D"/>
    <w:rsid w:val="00227F36"/>
    <w:rsid w:val="002306B8"/>
    <w:rsid w:val="002309E1"/>
    <w:rsid w:val="00232965"/>
    <w:rsid w:val="00232D33"/>
    <w:rsid w:val="00233139"/>
    <w:rsid w:val="002331C6"/>
    <w:rsid w:val="0023328D"/>
    <w:rsid w:val="00234A4D"/>
    <w:rsid w:val="00235282"/>
    <w:rsid w:val="00235A13"/>
    <w:rsid w:val="00235F74"/>
    <w:rsid w:val="002367E8"/>
    <w:rsid w:val="00236804"/>
    <w:rsid w:val="00237F17"/>
    <w:rsid w:val="00237F8E"/>
    <w:rsid w:val="00240DBD"/>
    <w:rsid w:val="00241F82"/>
    <w:rsid w:val="00242231"/>
    <w:rsid w:val="00242D65"/>
    <w:rsid w:val="002433DA"/>
    <w:rsid w:val="00243540"/>
    <w:rsid w:val="00246CAD"/>
    <w:rsid w:val="002509F0"/>
    <w:rsid w:val="002515F8"/>
    <w:rsid w:val="00251CE3"/>
    <w:rsid w:val="0025287A"/>
    <w:rsid w:val="0025344F"/>
    <w:rsid w:val="0025346F"/>
    <w:rsid w:val="0025437E"/>
    <w:rsid w:val="00255487"/>
    <w:rsid w:val="00256403"/>
    <w:rsid w:val="0025799C"/>
    <w:rsid w:val="0026004F"/>
    <w:rsid w:val="002604BE"/>
    <w:rsid w:val="002608C9"/>
    <w:rsid w:val="0026090A"/>
    <w:rsid w:val="0026104C"/>
    <w:rsid w:val="00261569"/>
    <w:rsid w:val="00261981"/>
    <w:rsid w:val="00261E32"/>
    <w:rsid w:val="0026275E"/>
    <w:rsid w:val="00263411"/>
    <w:rsid w:val="002639EE"/>
    <w:rsid w:val="00263C27"/>
    <w:rsid w:val="00264663"/>
    <w:rsid w:val="00264919"/>
    <w:rsid w:val="00264DC3"/>
    <w:rsid w:val="002659D2"/>
    <w:rsid w:val="00266844"/>
    <w:rsid w:val="00267D0B"/>
    <w:rsid w:val="00267E01"/>
    <w:rsid w:val="00267F34"/>
    <w:rsid w:val="00270A85"/>
    <w:rsid w:val="00270C92"/>
    <w:rsid w:val="00270CCB"/>
    <w:rsid w:val="0027431D"/>
    <w:rsid w:val="002747D4"/>
    <w:rsid w:val="00274D53"/>
    <w:rsid w:val="002753C8"/>
    <w:rsid w:val="002755ED"/>
    <w:rsid w:val="00275FD0"/>
    <w:rsid w:val="00276AA7"/>
    <w:rsid w:val="00277086"/>
    <w:rsid w:val="002777CD"/>
    <w:rsid w:val="00277E51"/>
    <w:rsid w:val="002802C7"/>
    <w:rsid w:val="00281466"/>
    <w:rsid w:val="00281AA7"/>
    <w:rsid w:val="00281CB4"/>
    <w:rsid w:val="002849B5"/>
    <w:rsid w:val="00284FE1"/>
    <w:rsid w:val="00285AE6"/>
    <w:rsid w:val="00285CFE"/>
    <w:rsid w:val="002861B4"/>
    <w:rsid w:val="002867F5"/>
    <w:rsid w:val="00286B2B"/>
    <w:rsid w:val="00286EAA"/>
    <w:rsid w:val="0028701B"/>
    <w:rsid w:val="0028756E"/>
    <w:rsid w:val="002948B5"/>
    <w:rsid w:val="00296254"/>
    <w:rsid w:val="00297CEE"/>
    <w:rsid w:val="00297F89"/>
    <w:rsid w:val="002A04D0"/>
    <w:rsid w:val="002A0C0A"/>
    <w:rsid w:val="002A0CDF"/>
    <w:rsid w:val="002A1D49"/>
    <w:rsid w:val="002A23BB"/>
    <w:rsid w:val="002A23E1"/>
    <w:rsid w:val="002A23FC"/>
    <w:rsid w:val="002A2EEA"/>
    <w:rsid w:val="002A3E5C"/>
    <w:rsid w:val="002A4665"/>
    <w:rsid w:val="002A5C20"/>
    <w:rsid w:val="002A6A29"/>
    <w:rsid w:val="002A6D57"/>
    <w:rsid w:val="002B01C6"/>
    <w:rsid w:val="002B039B"/>
    <w:rsid w:val="002B063C"/>
    <w:rsid w:val="002B0F3A"/>
    <w:rsid w:val="002B19C7"/>
    <w:rsid w:val="002B1D1A"/>
    <w:rsid w:val="002B1D7C"/>
    <w:rsid w:val="002B4123"/>
    <w:rsid w:val="002B46DE"/>
    <w:rsid w:val="002B48F5"/>
    <w:rsid w:val="002B562A"/>
    <w:rsid w:val="002B62AF"/>
    <w:rsid w:val="002B63B7"/>
    <w:rsid w:val="002B67CB"/>
    <w:rsid w:val="002B685C"/>
    <w:rsid w:val="002B797A"/>
    <w:rsid w:val="002C0ADF"/>
    <w:rsid w:val="002C0E3A"/>
    <w:rsid w:val="002C203C"/>
    <w:rsid w:val="002C2DED"/>
    <w:rsid w:val="002C38C3"/>
    <w:rsid w:val="002C461A"/>
    <w:rsid w:val="002C4DEC"/>
    <w:rsid w:val="002C4FB8"/>
    <w:rsid w:val="002C562E"/>
    <w:rsid w:val="002C7039"/>
    <w:rsid w:val="002C70F2"/>
    <w:rsid w:val="002C7DA0"/>
    <w:rsid w:val="002C7EEA"/>
    <w:rsid w:val="002D0B53"/>
    <w:rsid w:val="002D0EFE"/>
    <w:rsid w:val="002D14CD"/>
    <w:rsid w:val="002D1F94"/>
    <w:rsid w:val="002D28D5"/>
    <w:rsid w:val="002D2DAA"/>
    <w:rsid w:val="002D2E28"/>
    <w:rsid w:val="002D4037"/>
    <w:rsid w:val="002D423B"/>
    <w:rsid w:val="002D48AC"/>
    <w:rsid w:val="002D4E1E"/>
    <w:rsid w:val="002D5753"/>
    <w:rsid w:val="002D7946"/>
    <w:rsid w:val="002D7C9B"/>
    <w:rsid w:val="002D7E91"/>
    <w:rsid w:val="002E1020"/>
    <w:rsid w:val="002E10A6"/>
    <w:rsid w:val="002E11F0"/>
    <w:rsid w:val="002E1ABC"/>
    <w:rsid w:val="002E1BA1"/>
    <w:rsid w:val="002E25EB"/>
    <w:rsid w:val="002E26CE"/>
    <w:rsid w:val="002E3346"/>
    <w:rsid w:val="002E37DD"/>
    <w:rsid w:val="002E434A"/>
    <w:rsid w:val="002E55DB"/>
    <w:rsid w:val="002E5625"/>
    <w:rsid w:val="002E5E66"/>
    <w:rsid w:val="002E7C63"/>
    <w:rsid w:val="002F00B8"/>
    <w:rsid w:val="002F0401"/>
    <w:rsid w:val="002F1E91"/>
    <w:rsid w:val="002F3AAD"/>
    <w:rsid w:val="002F6993"/>
    <w:rsid w:val="002F6B39"/>
    <w:rsid w:val="00300837"/>
    <w:rsid w:val="00300850"/>
    <w:rsid w:val="00304F87"/>
    <w:rsid w:val="003055DD"/>
    <w:rsid w:val="00305CFF"/>
    <w:rsid w:val="003067F0"/>
    <w:rsid w:val="00306F8F"/>
    <w:rsid w:val="00307964"/>
    <w:rsid w:val="00310205"/>
    <w:rsid w:val="0031080F"/>
    <w:rsid w:val="00310EB5"/>
    <w:rsid w:val="00311BA0"/>
    <w:rsid w:val="00312375"/>
    <w:rsid w:val="003123A0"/>
    <w:rsid w:val="003132F2"/>
    <w:rsid w:val="00315D96"/>
    <w:rsid w:val="003168B8"/>
    <w:rsid w:val="00316F91"/>
    <w:rsid w:val="00317735"/>
    <w:rsid w:val="00317CAB"/>
    <w:rsid w:val="00317E42"/>
    <w:rsid w:val="003200A3"/>
    <w:rsid w:val="00320CC4"/>
    <w:rsid w:val="00320DC3"/>
    <w:rsid w:val="00320FAA"/>
    <w:rsid w:val="00321141"/>
    <w:rsid w:val="003214BD"/>
    <w:rsid w:val="0032197C"/>
    <w:rsid w:val="0032212F"/>
    <w:rsid w:val="0032262B"/>
    <w:rsid w:val="003227A9"/>
    <w:rsid w:val="00323717"/>
    <w:rsid w:val="00323CDE"/>
    <w:rsid w:val="003264A6"/>
    <w:rsid w:val="0032690F"/>
    <w:rsid w:val="00327774"/>
    <w:rsid w:val="00331570"/>
    <w:rsid w:val="0033196E"/>
    <w:rsid w:val="0033287D"/>
    <w:rsid w:val="003328E8"/>
    <w:rsid w:val="0033358A"/>
    <w:rsid w:val="00335F27"/>
    <w:rsid w:val="0033616E"/>
    <w:rsid w:val="0033657A"/>
    <w:rsid w:val="0033687B"/>
    <w:rsid w:val="00337E3E"/>
    <w:rsid w:val="00340ACB"/>
    <w:rsid w:val="003417AB"/>
    <w:rsid w:val="00342ABE"/>
    <w:rsid w:val="00342B7D"/>
    <w:rsid w:val="003431C6"/>
    <w:rsid w:val="0034391A"/>
    <w:rsid w:val="00343F3A"/>
    <w:rsid w:val="0034455F"/>
    <w:rsid w:val="00346DD2"/>
    <w:rsid w:val="00347AAC"/>
    <w:rsid w:val="00351A31"/>
    <w:rsid w:val="00352DD5"/>
    <w:rsid w:val="00354541"/>
    <w:rsid w:val="00354679"/>
    <w:rsid w:val="00355631"/>
    <w:rsid w:val="0035580C"/>
    <w:rsid w:val="003569D4"/>
    <w:rsid w:val="0035715E"/>
    <w:rsid w:val="00357A50"/>
    <w:rsid w:val="00360169"/>
    <w:rsid w:val="00360D97"/>
    <w:rsid w:val="003612F4"/>
    <w:rsid w:val="003616F9"/>
    <w:rsid w:val="00361C89"/>
    <w:rsid w:val="00362AE1"/>
    <w:rsid w:val="00363877"/>
    <w:rsid w:val="00364150"/>
    <w:rsid w:val="003669BB"/>
    <w:rsid w:val="00367525"/>
    <w:rsid w:val="00367B65"/>
    <w:rsid w:val="00367FF2"/>
    <w:rsid w:val="00370379"/>
    <w:rsid w:val="00370447"/>
    <w:rsid w:val="0037048F"/>
    <w:rsid w:val="00370938"/>
    <w:rsid w:val="0037356A"/>
    <w:rsid w:val="003743A9"/>
    <w:rsid w:val="003756BE"/>
    <w:rsid w:val="00376DBA"/>
    <w:rsid w:val="00377358"/>
    <w:rsid w:val="00377FFB"/>
    <w:rsid w:val="00382B5C"/>
    <w:rsid w:val="00382FA3"/>
    <w:rsid w:val="003832D4"/>
    <w:rsid w:val="00383484"/>
    <w:rsid w:val="003838E4"/>
    <w:rsid w:val="003851CB"/>
    <w:rsid w:val="00386951"/>
    <w:rsid w:val="00387988"/>
    <w:rsid w:val="00387A00"/>
    <w:rsid w:val="00387F40"/>
    <w:rsid w:val="003909DB"/>
    <w:rsid w:val="0039134E"/>
    <w:rsid w:val="00391B8C"/>
    <w:rsid w:val="00392200"/>
    <w:rsid w:val="00392A58"/>
    <w:rsid w:val="00393301"/>
    <w:rsid w:val="003933CE"/>
    <w:rsid w:val="00393412"/>
    <w:rsid w:val="003935C6"/>
    <w:rsid w:val="00394A17"/>
    <w:rsid w:val="003958BC"/>
    <w:rsid w:val="00395BCA"/>
    <w:rsid w:val="00395D0F"/>
    <w:rsid w:val="003964F1"/>
    <w:rsid w:val="00397559"/>
    <w:rsid w:val="00397A27"/>
    <w:rsid w:val="003A0055"/>
    <w:rsid w:val="003A15E2"/>
    <w:rsid w:val="003A199C"/>
    <w:rsid w:val="003A1C88"/>
    <w:rsid w:val="003A26AB"/>
    <w:rsid w:val="003A2BCF"/>
    <w:rsid w:val="003A2E4B"/>
    <w:rsid w:val="003A37F2"/>
    <w:rsid w:val="003A4251"/>
    <w:rsid w:val="003A4D2E"/>
    <w:rsid w:val="003A55CF"/>
    <w:rsid w:val="003A5A26"/>
    <w:rsid w:val="003A6786"/>
    <w:rsid w:val="003B04AE"/>
    <w:rsid w:val="003B0596"/>
    <w:rsid w:val="003B0A52"/>
    <w:rsid w:val="003B0D10"/>
    <w:rsid w:val="003B0E29"/>
    <w:rsid w:val="003B12B2"/>
    <w:rsid w:val="003B1C5E"/>
    <w:rsid w:val="003B29B6"/>
    <w:rsid w:val="003B363C"/>
    <w:rsid w:val="003B3F4D"/>
    <w:rsid w:val="003B4239"/>
    <w:rsid w:val="003B4790"/>
    <w:rsid w:val="003B573F"/>
    <w:rsid w:val="003B623C"/>
    <w:rsid w:val="003B6824"/>
    <w:rsid w:val="003B6C76"/>
    <w:rsid w:val="003C0B4D"/>
    <w:rsid w:val="003C0D37"/>
    <w:rsid w:val="003C2C32"/>
    <w:rsid w:val="003C4A34"/>
    <w:rsid w:val="003C7A00"/>
    <w:rsid w:val="003C7A23"/>
    <w:rsid w:val="003C7B8B"/>
    <w:rsid w:val="003D0202"/>
    <w:rsid w:val="003D45B0"/>
    <w:rsid w:val="003D46D4"/>
    <w:rsid w:val="003D4835"/>
    <w:rsid w:val="003D495D"/>
    <w:rsid w:val="003D49F2"/>
    <w:rsid w:val="003D4B1B"/>
    <w:rsid w:val="003D4E28"/>
    <w:rsid w:val="003D5039"/>
    <w:rsid w:val="003D58C0"/>
    <w:rsid w:val="003D68C1"/>
    <w:rsid w:val="003D70E4"/>
    <w:rsid w:val="003E04EF"/>
    <w:rsid w:val="003E1152"/>
    <w:rsid w:val="003E1194"/>
    <w:rsid w:val="003E1419"/>
    <w:rsid w:val="003E1CAF"/>
    <w:rsid w:val="003E20B6"/>
    <w:rsid w:val="003E246C"/>
    <w:rsid w:val="003E2490"/>
    <w:rsid w:val="003E24F9"/>
    <w:rsid w:val="003E321E"/>
    <w:rsid w:val="003E3A4F"/>
    <w:rsid w:val="003E3FFC"/>
    <w:rsid w:val="003E40F5"/>
    <w:rsid w:val="003E4762"/>
    <w:rsid w:val="003E562F"/>
    <w:rsid w:val="003E588F"/>
    <w:rsid w:val="003E5BFF"/>
    <w:rsid w:val="003E5F56"/>
    <w:rsid w:val="003E60BD"/>
    <w:rsid w:val="003E69A8"/>
    <w:rsid w:val="003E7168"/>
    <w:rsid w:val="003F1E21"/>
    <w:rsid w:val="003F1F08"/>
    <w:rsid w:val="003F316B"/>
    <w:rsid w:val="003F3749"/>
    <w:rsid w:val="003F3E7D"/>
    <w:rsid w:val="003F49EE"/>
    <w:rsid w:val="003F4CB8"/>
    <w:rsid w:val="003F4DA8"/>
    <w:rsid w:val="003F5474"/>
    <w:rsid w:val="003F567C"/>
    <w:rsid w:val="003F5963"/>
    <w:rsid w:val="003F63E9"/>
    <w:rsid w:val="003F6C4A"/>
    <w:rsid w:val="003F762C"/>
    <w:rsid w:val="003F7BF7"/>
    <w:rsid w:val="0040132C"/>
    <w:rsid w:val="00401FE0"/>
    <w:rsid w:val="00402900"/>
    <w:rsid w:val="00403217"/>
    <w:rsid w:val="0040331A"/>
    <w:rsid w:val="00404E1B"/>
    <w:rsid w:val="00404FB8"/>
    <w:rsid w:val="00405071"/>
    <w:rsid w:val="004066C3"/>
    <w:rsid w:val="00407719"/>
    <w:rsid w:val="004078A2"/>
    <w:rsid w:val="00407A59"/>
    <w:rsid w:val="00410415"/>
    <w:rsid w:val="00410B69"/>
    <w:rsid w:val="00410B7F"/>
    <w:rsid w:val="00410C8F"/>
    <w:rsid w:val="00411788"/>
    <w:rsid w:val="004119E7"/>
    <w:rsid w:val="00411AA1"/>
    <w:rsid w:val="00411E3A"/>
    <w:rsid w:val="004120E9"/>
    <w:rsid w:val="0041283C"/>
    <w:rsid w:val="00412B82"/>
    <w:rsid w:val="00412EDC"/>
    <w:rsid w:val="00413468"/>
    <w:rsid w:val="0041395E"/>
    <w:rsid w:val="00413987"/>
    <w:rsid w:val="00413BAD"/>
    <w:rsid w:val="0041408F"/>
    <w:rsid w:val="00414E05"/>
    <w:rsid w:val="004157B6"/>
    <w:rsid w:val="0041581A"/>
    <w:rsid w:val="00417ECA"/>
    <w:rsid w:val="00420652"/>
    <w:rsid w:val="004207DF"/>
    <w:rsid w:val="004233CE"/>
    <w:rsid w:val="0042397E"/>
    <w:rsid w:val="0042537E"/>
    <w:rsid w:val="00425BAB"/>
    <w:rsid w:val="00426502"/>
    <w:rsid w:val="00426708"/>
    <w:rsid w:val="00431060"/>
    <w:rsid w:val="00431F61"/>
    <w:rsid w:val="004325D3"/>
    <w:rsid w:val="00433CEB"/>
    <w:rsid w:val="004340F7"/>
    <w:rsid w:val="0043511B"/>
    <w:rsid w:val="00435389"/>
    <w:rsid w:val="00436863"/>
    <w:rsid w:val="00436B13"/>
    <w:rsid w:val="00437822"/>
    <w:rsid w:val="004378FD"/>
    <w:rsid w:val="00442639"/>
    <w:rsid w:val="00442A44"/>
    <w:rsid w:val="00442D6D"/>
    <w:rsid w:val="00444B88"/>
    <w:rsid w:val="00444C14"/>
    <w:rsid w:val="004455D0"/>
    <w:rsid w:val="004467AC"/>
    <w:rsid w:val="00446806"/>
    <w:rsid w:val="00446EB2"/>
    <w:rsid w:val="0044751F"/>
    <w:rsid w:val="00450743"/>
    <w:rsid w:val="00450915"/>
    <w:rsid w:val="004511BA"/>
    <w:rsid w:val="004516DD"/>
    <w:rsid w:val="00452213"/>
    <w:rsid w:val="00453689"/>
    <w:rsid w:val="004545C6"/>
    <w:rsid w:val="00460BA9"/>
    <w:rsid w:val="00461413"/>
    <w:rsid w:val="00461E7F"/>
    <w:rsid w:val="00462AAA"/>
    <w:rsid w:val="0046356E"/>
    <w:rsid w:val="004644A5"/>
    <w:rsid w:val="00464D6F"/>
    <w:rsid w:val="004664FB"/>
    <w:rsid w:val="00466639"/>
    <w:rsid w:val="0046695B"/>
    <w:rsid w:val="00467377"/>
    <w:rsid w:val="00470890"/>
    <w:rsid w:val="0047215D"/>
    <w:rsid w:val="00473193"/>
    <w:rsid w:val="00473887"/>
    <w:rsid w:val="004738E3"/>
    <w:rsid w:val="00473E79"/>
    <w:rsid w:val="00474746"/>
    <w:rsid w:val="00474BBE"/>
    <w:rsid w:val="00476159"/>
    <w:rsid w:val="00477A80"/>
    <w:rsid w:val="00480240"/>
    <w:rsid w:val="004809F5"/>
    <w:rsid w:val="00480DE0"/>
    <w:rsid w:val="004821D8"/>
    <w:rsid w:val="00482B0D"/>
    <w:rsid w:val="00482C59"/>
    <w:rsid w:val="004833E2"/>
    <w:rsid w:val="00483598"/>
    <w:rsid w:val="00484149"/>
    <w:rsid w:val="004849E8"/>
    <w:rsid w:val="004869B7"/>
    <w:rsid w:val="00487854"/>
    <w:rsid w:val="00491356"/>
    <w:rsid w:val="00491AA8"/>
    <w:rsid w:val="00491DF5"/>
    <w:rsid w:val="00492226"/>
    <w:rsid w:val="00493296"/>
    <w:rsid w:val="0049352B"/>
    <w:rsid w:val="00493835"/>
    <w:rsid w:val="00493D32"/>
    <w:rsid w:val="00493DA6"/>
    <w:rsid w:val="00493E78"/>
    <w:rsid w:val="00494BBC"/>
    <w:rsid w:val="00494D79"/>
    <w:rsid w:val="00495403"/>
    <w:rsid w:val="0049577E"/>
    <w:rsid w:val="0049605E"/>
    <w:rsid w:val="004960ED"/>
    <w:rsid w:val="00496393"/>
    <w:rsid w:val="00496FE3"/>
    <w:rsid w:val="0049742A"/>
    <w:rsid w:val="004979AA"/>
    <w:rsid w:val="004A0172"/>
    <w:rsid w:val="004A035C"/>
    <w:rsid w:val="004A19A3"/>
    <w:rsid w:val="004A1BD9"/>
    <w:rsid w:val="004A1F8B"/>
    <w:rsid w:val="004A2593"/>
    <w:rsid w:val="004A2713"/>
    <w:rsid w:val="004A274F"/>
    <w:rsid w:val="004A339A"/>
    <w:rsid w:val="004A442E"/>
    <w:rsid w:val="004A57F4"/>
    <w:rsid w:val="004A5DFD"/>
    <w:rsid w:val="004A66F9"/>
    <w:rsid w:val="004A677B"/>
    <w:rsid w:val="004A6C8D"/>
    <w:rsid w:val="004B0BDE"/>
    <w:rsid w:val="004B2525"/>
    <w:rsid w:val="004B28D6"/>
    <w:rsid w:val="004B34FD"/>
    <w:rsid w:val="004B5C00"/>
    <w:rsid w:val="004B62EC"/>
    <w:rsid w:val="004B6410"/>
    <w:rsid w:val="004B6FDF"/>
    <w:rsid w:val="004B75F4"/>
    <w:rsid w:val="004B7B0D"/>
    <w:rsid w:val="004C0FD6"/>
    <w:rsid w:val="004C1DE1"/>
    <w:rsid w:val="004C2A5F"/>
    <w:rsid w:val="004C2B94"/>
    <w:rsid w:val="004C2D73"/>
    <w:rsid w:val="004C38E7"/>
    <w:rsid w:val="004C3C5F"/>
    <w:rsid w:val="004C4200"/>
    <w:rsid w:val="004C48A5"/>
    <w:rsid w:val="004C4EFC"/>
    <w:rsid w:val="004C5B02"/>
    <w:rsid w:val="004C5B67"/>
    <w:rsid w:val="004C68B7"/>
    <w:rsid w:val="004C6B8C"/>
    <w:rsid w:val="004C6B93"/>
    <w:rsid w:val="004D00E5"/>
    <w:rsid w:val="004D0C30"/>
    <w:rsid w:val="004D1278"/>
    <w:rsid w:val="004D1EEA"/>
    <w:rsid w:val="004D221D"/>
    <w:rsid w:val="004D25AA"/>
    <w:rsid w:val="004D2F00"/>
    <w:rsid w:val="004D2FE9"/>
    <w:rsid w:val="004D3F49"/>
    <w:rsid w:val="004D43DA"/>
    <w:rsid w:val="004D4477"/>
    <w:rsid w:val="004D4FA8"/>
    <w:rsid w:val="004D6013"/>
    <w:rsid w:val="004D65BE"/>
    <w:rsid w:val="004D6E94"/>
    <w:rsid w:val="004D72C8"/>
    <w:rsid w:val="004D7E3F"/>
    <w:rsid w:val="004E086B"/>
    <w:rsid w:val="004E08A8"/>
    <w:rsid w:val="004E0ADF"/>
    <w:rsid w:val="004E0DB2"/>
    <w:rsid w:val="004E14BE"/>
    <w:rsid w:val="004E25B0"/>
    <w:rsid w:val="004E44CF"/>
    <w:rsid w:val="004E5757"/>
    <w:rsid w:val="004E711C"/>
    <w:rsid w:val="004E7CF1"/>
    <w:rsid w:val="004F01B7"/>
    <w:rsid w:val="004F11C5"/>
    <w:rsid w:val="004F11DB"/>
    <w:rsid w:val="004F164E"/>
    <w:rsid w:val="004F1B5F"/>
    <w:rsid w:val="004F2820"/>
    <w:rsid w:val="004F3C7A"/>
    <w:rsid w:val="004F3E6A"/>
    <w:rsid w:val="004F3FD3"/>
    <w:rsid w:val="004F4D7C"/>
    <w:rsid w:val="004F5330"/>
    <w:rsid w:val="004F540C"/>
    <w:rsid w:val="004F5F3E"/>
    <w:rsid w:val="004F769D"/>
    <w:rsid w:val="004F7FE1"/>
    <w:rsid w:val="005002DD"/>
    <w:rsid w:val="00500AFC"/>
    <w:rsid w:val="0050106A"/>
    <w:rsid w:val="005014F7"/>
    <w:rsid w:val="00501EBB"/>
    <w:rsid w:val="00502AED"/>
    <w:rsid w:val="00502E74"/>
    <w:rsid w:val="00502EF9"/>
    <w:rsid w:val="0050409F"/>
    <w:rsid w:val="0050419F"/>
    <w:rsid w:val="0050420D"/>
    <w:rsid w:val="00504CF0"/>
    <w:rsid w:val="00506438"/>
    <w:rsid w:val="005069A8"/>
    <w:rsid w:val="00506EDE"/>
    <w:rsid w:val="00507C88"/>
    <w:rsid w:val="00507F67"/>
    <w:rsid w:val="0051141F"/>
    <w:rsid w:val="00513937"/>
    <w:rsid w:val="00513EAC"/>
    <w:rsid w:val="00514226"/>
    <w:rsid w:val="00515403"/>
    <w:rsid w:val="005158CD"/>
    <w:rsid w:val="00517001"/>
    <w:rsid w:val="005171BC"/>
    <w:rsid w:val="005175D6"/>
    <w:rsid w:val="005176C3"/>
    <w:rsid w:val="00517B60"/>
    <w:rsid w:val="00523D0F"/>
    <w:rsid w:val="00525A96"/>
    <w:rsid w:val="0053056D"/>
    <w:rsid w:val="00530A3F"/>
    <w:rsid w:val="00530A94"/>
    <w:rsid w:val="005310C7"/>
    <w:rsid w:val="005314F7"/>
    <w:rsid w:val="00531A67"/>
    <w:rsid w:val="00533421"/>
    <w:rsid w:val="005339C5"/>
    <w:rsid w:val="00534D9E"/>
    <w:rsid w:val="00534F4B"/>
    <w:rsid w:val="00535614"/>
    <w:rsid w:val="00536319"/>
    <w:rsid w:val="00536BB8"/>
    <w:rsid w:val="0053717F"/>
    <w:rsid w:val="00540032"/>
    <w:rsid w:val="005403CE"/>
    <w:rsid w:val="00542EC3"/>
    <w:rsid w:val="005431FC"/>
    <w:rsid w:val="0054416C"/>
    <w:rsid w:val="00545772"/>
    <w:rsid w:val="005469F2"/>
    <w:rsid w:val="00547090"/>
    <w:rsid w:val="005504B8"/>
    <w:rsid w:val="00550C5B"/>
    <w:rsid w:val="0055125C"/>
    <w:rsid w:val="005516D6"/>
    <w:rsid w:val="00552EBB"/>
    <w:rsid w:val="00553283"/>
    <w:rsid w:val="0055374F"/>
    <w:rsid w:val="0055393F"/>
    <w:rsid w:val="00554815"/>
    <w:rsid w:val="0055496B"/>
    <w:rsid w:val="00554AEA"/>
    <w:rsid w:val="00554C9A"/>
    <w:rsid w:val="00555048"/>
    <w:rsid w:val="005550E7"/>
    <w:rsid w:val="00555257"/>
    <w:rsid w:val="00555777"/>
    <w:rsid w:val="00556BC5"/>
    <w:rsid w:val="00556EB7"/>
    <w:rsid w:val="00557517"/>
    <w:rsid w:val="0056020C"/>
    <w:rsid w:val="005627A9"/>
    <w:rsid w:val="00562C57"/>
    <w:rsid w:val="00563283"/>
    <w:rsid w:val="00563DC0"/>
    <w:rsid w:val="00564000"/>
    <w:rsid w:val="00564CC8"/>
    <w:rsid w:val="005653AF"/>
    <w:rsid w:val="0056556F"/>
    <w:rsid w:val="00565919"/>
    <w:rsid w:val="00565B31"/>
    <w:rsid w:val="0056740F"/>
    <w:rsid w:val="005715E4"/>
    <w:rsid w:val="005717BC"/>
    <w:rsid w:val="00572108"/>
    <w:rsid w:val="00572683"/>
    <w:rsid w:val="00572DD6"/>
    <w:rsid w:val="00573393"/>
    <w:rsid w:val="005747AA"/>
    <w:rsid w:val="00575443"/>
    <w:rsid w:val="00575DDC"/>
    <w:rsid w:val="00576BF7"/>
    <w:rsid w:val="005776BD"/>
    <w:rsid w:val="005802D0"/>
    <w:rsid w:val="00580DE3"/>
    <w:rsid w:val="0058209A"/>
    <w:rsid w:val="00582777"/>
    <w:rsid w:val="00582DC6"/>
    <w:rsid w:val="005837E5"/>
    <w:rsid w:val="0058389F"/>
    <w:rsid w:val="00583BF0"/>
    <w:rsid w:val="005849DF"/>
    <w:rsid w:val="00584EF2"/>
    <w:rsid w:val="005858B3"/>
    <w:rsid w:val="00586A40"/>
    <w:rsid w:val="00586EDE"/>
    <w:rsid w:val="00586F6F"/>
    <w:rsid w:val="00587645"/>
    <w:rsid w:val="00587F70"/>
    <w:rsid w:val="00590662"/>
    <w:rsid w:val="005911E4"/>
    <w:rsid w:val="00592748"/>
    <w:rsid w:val="0059281E"/>
    <w:rsid w:val="00592C65"/>
    <w:rsid w:val="005940B9"/>
    <w:rsid w:val="00594831"/>
    <w:rsid w:val="005961E2"/>
    <w:rsid w:val="00597A0F"/>
    <w:rsid w:val="00597E7A"/>
    <w:rsid w:val="005A11DC"/>
    <w:rsid w:val="005A142E"/>
    <w:rsid w:val="005A28F5"/>
    <w:rsid w:val="005A2936"/>
    <w:rsid w:val="005A3422"/>
    <w:rsid w:val="005A4436"/>
    <w:rsid w:val="005A54CE"/>
    <w:rsid w:val="005A6F96"/>
    <w:rsid w:val="005A761F"/>
    <w:rsid w:val="005A7937"/>
    <w:rsid w:val="005B02A2"/>
    <w:rsid w:val="005B0B6F"/>
    <w:rsid w:val="005B0FC0"/>
    <w:rsid w:val="005B1189"/>
    <w:rsid w:val="005B19ED"/>
    <w:rsid w:val="005B1ED0"/>
    <w:rsid w:val="005B2535"/>
    <w:rsid w:val="005B265D"/>
    <w:rsid w:val="005B2C7A"/>
    <w:rsid w:val="005B32DC"/>
    <w:rsid w:val="005B4224"/>
    <w:rsid w:val="005B4ED0"/>
    <w:rsid w:val="005B4F67"/>
    <w:rsid w:val="005B6B6C"/>
    <w:rsid w:val="005B78FD"/>
    <w:rsid w:val="005B7E86"/>
    <w:rsid w:val="005C01DF"/>
    <w:rsid w:val="005C0711"/>
    <w:rsid w:val="005C07B2"/>
    <w:rsid w:val="005C1596"/>
    <w:rsid w:val="005C1675"/>
    <w:rsid w:val="005C1990"/>
    <w:rsid w:val="005C1A66"/>
    <w:rsid w:val="005C26DA"/>
    <w:rsid w:val="005C3133"/>
    <w:rsid w:val="005C3873"/>
    <w:rsid w:val="005C3F04"/>
    <w:rsid w:val="005C4227"/>
    <w:rsid w:val="005C4BA7"/>
    <w:rsid w:val="005C4E58"/>
    <w:rsid w:val="005C6026"/>
    <w:rsid w:val="005C6C26"/>
    <w:rsid w:val="005C6E1C"/>
    <w:rsid w:val="005C7F37"/>
    <w:rsid w:val="005D032B"/>
    <w:rsid w:val="005D0834"/>
    <w:rsid w:val="005D1041"/>
    <w:rsid w:val="005D156B"/>
    <w:rsid w:val="005D1908"/>
    <w:rsid w:val="005D2D1C"/>
    <w:rsid w:val="005D36D5"/>
    <w:rsid w:val="005D3782"/>
    <w:rsid w:val="005D4320"/>
    <w:rsid w:val="005D5DCC"/>
    <w:rsid w:val="005D6850"/>
    <w:rsid w:val="005D6A16"/>
    <w:rsid w:val="005D7085"/>
    <w:rsid w:val="005D740F"/>
    <w:rsid w:val="005E0D06"/>
    <w:rsid w:val="005E0F48"/>
    <w:rsid w:val="005E11C6"/>
    <w:rsid w:val="005E1346"/>
    <w:rsid w:val="005E254C"/>
    <w:rsid w:val="005E274A"/>
    <w:rsid w:val="005E2AA7"/>
    <w:rsid w:val="005E3A52"/>
    <w:rsid w:val="005E4255"/>
    <w:rsid w:val="005E426D"/>
    <w:rsid w:val="005E4676"/>
    <w:rsid w:val="005E4B39"/>
    <w:rsid w:val="005E554A"/>
    <w:rsid w:val="005E646A"/>
    <w:rsid w:val="005E6A47"/>
    <w:rsid w:val="005E6BB7"/>
    <w:rsid w:val="005E74C2"/>
    <w:rsid w:val="005F07EB"/>
    <w:rsid w:val="005F09FE"/>
    <w:rsid w:val="005F0A6F"/>
    <w:rsid w:val="005F1DC0"/>
    <w:rsid w:val="005F26DB"/>
    <w:rsid w:val="005F2D48"/>
    <w:rsid w:val="005F2DB0"/>
    <w:rsid w:val="005F31E2"/>
    <w:rsid w:val="005F3846"/>
    <w:rsid w:val="005F3B57"/>
    <w:rsid w:val="005F3BB9"/>
    <w:rsid w:val="005F3C83"/>
    <w:rsid w:val="005F4637"/>
    <w:rsid w:val="005F493B"/>
    <w:rsid w:val="005F51B7"/>
    <w:rsid w:val="005F5212"/>
    <w:rsid w:val="005F673C"/>
    <w:rsid w:val="005F6C78"/>
    <w:rsid w:val="005F6E5B"/>
    <w:rsid w:val="005F6F2F"/>
    <w:rsid w:val="005F70F8"/>
    <w:rsid w:val="005F716B"/>
    <w:rsid w:val="005F75DD"/>
    <w:rsid w:val="005F75FE"/>
    <w:rsid w:val="005F7F56"/>
    <w:rsid w:val="005F7FEF"/>
    <w:rsid w:val="00600207"/>
    <w:rsid w:val="0060052A"/>
    <w:rsid w:val="006006D7"/>
    <w:rsid w:val="00601000"/>
    <w:rsid w:val="00601538"/>
    <w:rsid w:val="00601D88"/>
    <w:rsid w:val="00601E88"/>
    <w:rsid w:val="0060224C"/>
    <w:rsid w:val="00602482"/>
    <w:rsid w:val="00602D4E"/>
    <w:rsid w:val="0060352D"/>
    <w:rsid w:val="00603955"/>
    <w:rsid w:val="00604175"/>
    <w:rsid w:val="006054C5"/>
    <w:rsid w:val="0060586A"/>
    <w:rsid w:val="00605E8C"/>
    <w:rsid w:val="00606492"/>
    <w:rsid w:val="00606CD1"/>
    <w:rsid w:val="00607124"/>
    <w:rsid w:val="006074FB"/>
    <w:rsid w:val="00607636"/>
    <w:rsid w:val="0060770C"/>
    <w:rsid w:val="006101A2"/>
    <w:rsid w:val="006102CC"/>
    <w:rsid w:val="006104B3"/>
    <w:rsid w:val="00611230"/>
    <w:rsid w:val="00611EED"/>
    <w:rsid w:val="00612A8F"/>
    <w:rsid w:val="00612B00"/>
    <w:rsid w:val="00612D05"/>
    <w:rsid w:val="00612D77"/>
    <w:rsid w:val="00613579"/>
    <w:rsid w:val="00614ACE"/>
    <w:rsid w:val="00614C00"/>
    <w:rsid w:val="00614E23"/>
    <w:rsid w:val="00614FA3"/>
    <w:rsid w:val="00615457"/>
    <w:rsid w:val="00615631"/>
    <w:rsid w:val="00615D0F"/>
    <w:rsid w:val="00615E33"/>
    <w:rsid w:val="006200D5"/>
    <w:rsid w:val="006213C6"/>
    <w:rsid w:val="00622B1A"/>
    <w:rsid w:val="00623437"/>
    <w:rsid w:val="00623EDD"/>
    <w:rsid w:val="00624E44"/>
    <w:rsid w:val="0062505D"/>
    <w:rsid w:val="006250C2"/>
    <w:rsid w:val="006251E9"/>
    <w:rsid w:val="00625221"/>
    <w:rsid w:val="006263B0"/>
    <w:rsid w:val="00627893"/>
    <w:rsid w:val="00631881"/>
    <w:rsid w:val="00631BDA"/>
    <w:rsid w:val="00631C7E"/>
    <w:rsid w:val="00632E7E"/>
    <w:rsid w:val="006344A6"/>
    <w:rsid w:val="00634E7F"/>
    <w:rsid w:val="00634F88"/>
    <w:rsid w:val="00636467"/>
    <w:rsid w:val="006369BC"/>
    <w:rsid w:val="00640318"/>
    <w:rsid w:val="00640E26"/>
    <w:rsid w:val="00640EBF"/>
    <w:rsid w:val="00642AF2"/>
    <w:rsid w:val="006441D7"/>
    <w:rsid w:val="00644DAA"/>
    <w:rsid w:val="00644F5B"/>
    <w:rsid w:val="0064553C"/>
    <w:rsid w:val="00646763"/>
    <w:rsid w:val="00646E50"/>
    <w:rsid w:val="0064750A"/>
    <w:rsid w:val="0065052B"/>
    <w:rsid w:val="00650B2F"/>
    <w:rsid w:val="00652A59"/>
    <w:rsid w:val="00652B2F"/>
    <w:rsid w:val="00654AA5"/>
    <w:rsid w:val="00654B23"/>
    <w:rsid w:val="00657ADD"/>
    <w:rsid w:val="00657D75"/>
    <w:rsid w:val="00660324"/>
    <w:rsid w:val="0066062F"/>
    <w:rsid w:val="00661225"/>
    <w:rsid w:val="00662D1A"/>
    <w:rsid w:val="006630EF"/>
    <w:rsid w:val="006633CF"/>
    <w:rsid w:val="00664449"/>
    <w:rsid w:val="00664814"/>
    <w:rsid w:val="006659DA"/>
    <w:rsid w:val="00666350"/>
    <w:rsid w:val="0066780B"/>
    <w:rsid w:val="0067247A"/>
    <w:rsid w:val="00672F5B"/>
    <w:rsid w:val="00674BF5"/>
    <w:rsid w:val="00674E8A"/>
    <w:rsid w:val="00675CCF"/>
    <w:rsid w:val="0067665A"/>
    <w:rsid w:val="00676F63"/>
    <w:rsid w:val="00680D86"/>
    <w:rsid w:val="00681836"/>
    <w:rsid w:val="00683602"/>
    <w:rsid w:val="00684255"/>
    <w:rsid w:val="006845FD"/>
    <w:rsid w:val="00685E76"/>
    <w:rsid w:val="006865D5"/>
    <w:rsid w:val="0068677A"/>
    <w:rsid w:val="00686D97"/>
    <w:rsid w:val="0068719A"/>
    <w:rsid w:val="0068789F"/>
    <w:rsid w:val="006878C1"/>
    <w:rsid w:val="00690D7E"/>
    <w:rsid w:val="00691636"/>
    <w:rsid w:val="006919E4"/>
    <w:rsid w:val="00693F0F"/>
    <w:rsid w:val="006951B9"/>
    <w:rsid w:val="00696664"/>
    <w:rsid w:val="006A146E"/>
    <w:rsid w:val="006A2250"/>
    <w:rsid w:val="006A2579"/>
    <w:rsid w:val="006A2C22"/>
    <w:rsid w:val="006A3E96"/>
    <w:rsid w:val="006A5E83"/>
    <w:rsid w:val="006A639F"/>
    <w:rsid w:val="006A651F"/>
    <w:rsid w:val="006A67A1"/>
    <w:rsid w:val="006A71E5"/>
    <w:rsid w:val="006B089A"/>
    <w:rsid w:val="006B2AD4"/>
    <w:rsid w:val="006B36D6"/>
    <w:rsid w:val="006B390D"/>
    <w:rsid w:val="006B3C1A"/>
    <w:rsid w:val="006B3F38"/>
    <w:rsid w:val="006B4C3C"/>
    <w:rsid w:val="006B4D82"/>
    <w:rsid w:val="006B4DC9"/>
    <w:rsid w:val="006B5A18"/>
    <w:rsid w:val="006B6172"/>
    <w:rsid w:val="006B6278"/>
    <w:rsid w:val="006B6763"/>
    <w:rsid w:val="006B71CB"/>
    <w:rsid w:val="006B739A"/>
    <w:rsid w:val="006B747A"/>
    <w:rsid w:val="006B76E8"/>
    <w:rsid w:val="006B7FD8"/>
    <w:rsid w:val="006C14B5"/>
    <w:rsid w:val="006C1E82"/>
    <w:rsid w:val="006C1EB0"/>
    <w:rsid w:val="006C261E"/>
    <w:rsid w:val="006C2FA9"/>
    <w:rsid w:val="006C701A"/>
    <w:rsid w:val="006D0900"/>
    <w:rsid w:val="006D0C61"/>
    <w:rsid w:val="006D2CC9"/>
    <w:rsid w:val="006D2E16"/>
    <w:rsid w:val="006D538F"/>
    <w:rsid w:val="006D590D"/>
    <w:rsid w:val="006D60C0"/>
    <w:rsid w:val="006D61C5"/>
    <w:rsid w:val="006D63A0"/>
    <w:rsid w:val="006D6AD8"/>
    <w:rsid w:val="006D7290"/>
    <w:rsid w:val="006E061A"/>
    <w:rsid w:val="006E0D18"/>
    <w:rsid w:val="006E0FBE"/>
    <w:rsid w:val="006E25D4"/>
    <w:rsid w:val="006E2962"/>
    <w:rsid w:val="006E3786"/>
    <w:rsid w:val="006E3834"/>
    <w:rsid w:val="006E393D"/>
    <w:rsid w:val="006E3D85"/>
    <w:rsid w:val="006E4010"/>
    <w:rsid w:val="006E4396"/>
    <w:rsid w:val="006E481B"/>
    <w:rsid w:val="006E4E33"/>
    <w:rsid w:val="006E52A6"/>
    <w:rsid w:val="006E5DAC"/>
    <w:rsid w:val="006E6C2C"/>
    <w:rsid w:val="006F0023"/>
    <w:rsid w:val="006F182C"/>
    <w:rsid w:val="006F1E7E"/>
    <w:rsid w:val="006F2A9F"/>
    <w:rsid w:val="006F30E9"/>
    <w:rsid w:val="006F3D30"/>
    <w:rsid w:val="006F3F89"/>
    <w:rsid w:val="006F48CE"/>
    <w:rsid w:val="006F4F7D"/>
    <w:rsid w:val="006F510E"/>
    <w:rsid w:val="006F591D"/>
    <w:rsid w:val="006F679C"/>
    <w:rsid w:val="006F7208"/>
    <w:rsid w:val="007001B4"/>
    <w:rsid w:val="0070048F"/>
    <w:rsid w:val="007007D8"/>
    <w:rsid w:val="00700BB7"/>
    <w:rsid w:val="0070112C"/>
    <w:rsid w:val="007019DD"/>
    <w:rsid w:val="007028DB"/>
    <w:rsid w:val="007029A6"/>
    <w:rsid w:val="007029DE"/>
    <w:rsid w:val="00702D7B"/>
    <w:rsid w:val="00702DF6"/>
    <w:rsid w:val="007044E7"/>
    <w:rsid w:val="00705112"/>
    <w:rsid w:val="00707363"/>
    <w:rsid w:val="0070778B"/>
    <w:rsid w:val="007101DC"/>
    <w:rsid w:val="00711356"/>
    <w:rsid w:val="00711FD3"/>
    <w:rsid w:val="0071270C"/>
    <w:rsid w:val="0071381F"/>
    <w:rsid w:val="00713893"/>
    <w:rsid w:val="0071522E"/>
    <w:rsid w:val="0071643D"/>
    <w:rsid w:val="007165BA"/>
    <w:rsid w:val="00716989"/>
    <w:rsid w:val="00716AB0"/>
    <w:rsid w:val="007206C8"/>
    <w:rsid w:val="007224F7"/>
    <w:rsid w:val="007225DE"/>
    <w:rsid w:val="00722BE6"/>
    <w:rsid w:val="00722BEE"/>
    <w:rsid w:val="00723378"/>
    <w:rsid w:val="007241A1"/>
    <w:rsid w:val="00724870"/>
    <w:rsid w:val="00724AAB"/>
    <w:rsid w:val="00726E6F"/>
    <w:rsid w:val="00727096"/>
    <w:rsid w:val="007318A2"/>
    <w:rsid w:val="007319B9"/>
    <w:rsid w:val="0073282D"/>
    <w:rsid w:val="0073297C"/>
    <w:rsid w:val="00732BBC"/>
    <w:rsid w:val="00732F66"/>
    <w:rsid w:val="0073459D"/>
    <w:rsid w:val="00734957"/>
    <w:rsid w:val="0073498C"/>
    <w:rsid w:val="0073510B"/>
    <w:rsid w:val="00736E91"/>
    <w:rsid w:val="00740085"/>
    <w:rsid w:val="00740207"/>
    <w:rsid w:val="00740393"/>
    <w:rsid w:val="00740441"/>
    <w:rsid w:val="00740619"/>
    <w:rsid w:val="007406D6"/>
    <w:rsid w:val="00740ED6"/>
    <w:rsid w:val="0074197A"/>
    <w:rsid w:val="00741A48"/>
    <w:rsid w:val="00741EBD"/>
    <w:rsid w:val="00742163"/>
    <w:rsid w:val="00742913"/>
    <w:rsid w:val="00742B02"/>
    <w:rsid w:val="00742C0A"/>
    <w:rsid w:val="00742D91"/>
    <w:rsid w:val="00743966"/>
    <w:rsid w:val="00743FA0"/>
    <w:rsid w:val="0074409C"/>
    <w:rsid w:val="00744A44"/>
    <w:rsid w:val="00744B4C"/>
    <w:rsid w:val="007450B6"/>
    <w:rsid w:val="007470F3"/>
    <w:rsid w:val="00747C5D"/>
    <w:rsid w:val="00750482"/>
    <w:rsid w:val="007507CB"/>
    <w:rsid w:val="00750EF2"/>
    <w:rsid w:val="007512E4"/>
    <w:rsid w:val="00751619"/>
    <w:rsid w:val="0075162C"/>
    <w:rsid w:val="00751820"/>
    <w:rsid w:val="00751837"/>
    <w:rsid w:val="00752143"/>
    <w:rsid w:val="0075279D"/>
    <w:rsid w:val="007534AA"/>
    <w:rsid w:val="00753CC1"/>
    <w:rsid w:val="00753E63"/>
    <w:rsid w:val="00754362"/>
    <w:rsid w:val="0075526F"/>
    <w:rsid w:val="00755374"/>
    <w:rsid w:val="00755EAC"/>
    <w:rsid w:val="00756CE2"/>
    <w:rsid w:val="0075767D"/>
    <w:rsid w:val="00762796"/>
    <w:rsid w:val="007628C5"/>
    <w:rsid w:val="0076301E"/>
    <w:rsid w:val="007653FA"/>
    <w:rsid w:val="00765952"/>
    <w:rsid w:val="00766A7D"/>
    <w:rsid w:val="00766DAB"/>
    <w:rsid w:val="007671B5"/>
    <w:rsid w:val="00767201"/>
    <w:rsid w:val="00767595"/>
    <w:rsid w:val="00767D85"/>
    <w:rsid w:val="00771200"/>
    <w:rsid w:val="00771507"/>
    <w:rsid w:val="00771685"/>
    <w:rsid w:val="00771714"/>
    <w:rsid w:val="00772489"/>
    <w:rsid w:val="00772A23"/>
    <w:rsid w:val="007736E9"/>
    <w:rsid w:val="00773900"/>
    <w:rsid w:val="00773BF3"/>
    <w:rsid w:val="00773F1B"/>
    <w:rsid w:val="00773FB1"/>
    <w:rsid w:val="00774C65"/>
    <w:rsid w:val="00775FB6"/>
    <w:rsid w:val="00776043"/>
    <w:rsid w:val="007765C0"/>
    <w:rsid w:val="00776C41"/>
    <w:rsid w:val="0077703F"/>
    <w:rsid w:val="00777467"/>
    <w:rsid w:val="00777900"/>
    <w:rsid w:val="00777B71"/>
    <w:rsid w:val="00780A4C"/>
    <w:rsid w:val="00780BA7"/>
    <w:rsid w:val="00781728"/>
    <w:rsid w:val="00781EB6"/>
    <w:rsid w:val="00783F7B"/>
    <w:rsid w:val="007845AE"/>
    <w:rsid w:val="0078509B"/>
    <w:rsid w:val="007860DE"/>
    <w:rsid w:val="007871C2"/>
    <w:rsid w:val="00787CA0"/>
    <w:rsid w:val="00787EB5"/>
    <w:rsid w:val="00787F5E"/>
    <w:rsid w:val="00787FED"/>
    <w:rsid w:val="00790032"/>
    <w:rsid w:val="0079065D"/>
    <w:rsid w:val="00790EAD"/>
    <w:rsid w:val="00791857"/>
    <w:rsid w:val="0079244C"/>
    <w:rsid w:val="0079267A"/>
    <w:rsid w:val="00792B86"/>
    <w:rsid w:val="00793220"/>
    <w:rsid w:val="00794F94"/>
    <w:rsid w:val="00795DCA"/>
    <w:rsid w:val="00796DBF"/>
    <w:rsid w:val="007977A6"/>
    <w:rsid w:val="007A1119"/>
    <w:rsid w:val="007A1DBB"/>
    <w:rsid w:val="007A2AD2"/>
    <w:rsid w:val="007A2C17"/>
    <w:rsid w:val="007A373E"/>
    <w:rsid w:val="007A3B38"/>
    <w:rsid w:val="007A3F17"/>
    <w:rsid w:val="007A4040"/>
    <w:rsid w:val="007A41EA"/>
    <w:rsid w:val="007A4411"/>
    <w:rsid w:val="007A474B"/>
    <w:rsid w:val="007A4FDB"/>
    <w:rsid w:val="007A5038"/>
    <w:rsid w:val="007A55E6"/>
    <w:rsid w:val="007A5F5D"/>
    <w:rsid w:val="007A6A54"/>
    <w:rsid w:val="007A6CC2"/>
    <w:rsid w:val="007B09F5"/>
    <w:rsid w:val="007B11A7"/>
    <w:rsid w:val="007B15AD"/>
    <w:rsid w:val="007B27CA"/>
    <w:rsid w:val="007B41BA"/>
    <w:rsid w:val="007B4218"/>
    <w:rsid w:val="007B4A42"/>
    <w:rsid w:val="007B4B73"/>
    <w:rsid w:val="007B4F79"/>
    <w:rsid w:val="007B5331"/>
    <w:rsid w:val="007B707A"/>
    <w:rsid w:val="007B7A72"/>
    <w:rsid w:val="007C0AF0"/>
    <w:rsid w:val="007C17BE"/>
    <w:rsid w:val="007C29E1"/>
    <w:rsid w:val="007C2C4F"/>
    <w:rsid w:val="007C446E"/>
    <w:rsid w:val="007C45FA"/>
    <w:rsid w:val="007C5626"/>
    <w:rsid w:val="007C5732"/>
    <w:rsid w:val="007C5AC4"/>
    <w:rsid w:val="007C787B"/>
    <w:rsid w:val="007D0DFC"/>
    <w:rsid w:val="007D223D"/>
    <w:rsid w:val="007D226B"/>
    <w:rsid w:val="007D2917"/>
    <w:rsid w:val="007D2ACE"/>
    <w:rsid w:val="007D311E"/>
    <w:rsid w:val="007D48EF"/>
    <w:rsid w:val="007D6218"/>
    <w:rsid w:val="007D6467"/>
    <w:rsid w:val="007D64B1"/>
    <w:rsid w:val="007D70A4"/>
    <w:rsid w:val="007E14BA"/>
    <w:rsid w:val="007E3B77"/>
    <w:rsid w:val="007E3BE7"/>
    <w:rsid w:val="007E4611"/>
    <w:rsid w:val="007E4781"/>
    <w:rsid w:val="007E502A"/>
    <w:rsid w:val="007E53E2"/>
    <w:rsid w:val="007E53F0"/>
    <w:rsid w:val="007E5993"/>
    <w:rsid w:val="007E675E"/>
    <w:rsid w:val="007E6C91"/>
    <w:rsid w:val="007E7174"/>
    <w:rsid w:val="007E7360"/>
    <w:rsid w:val="007E77A7"/>
    <w:rsid w:val="007F0860"/>
    <w:rsid w:val="007F0947"/>
    <w:rsid w:val="007F0B7D"/>
    <w:rsid w:val="007F1C4A"/>
    <w:rsid w:val="007F1E6B"/>
    <w:rsid w:val="007F2DF0"/>
    <w:rsid w:val="007F35BD"/>
    <w:rsid w:val="007F3D18"/>
    <w:rsid w:val="007F440C"/>
    <w:rsid w:val="007F4C97"/>
    <w:rsid w:val="007F5887"/>
    <w:rsid w:val="007F6A5D"/>
    <w:rsid w:val="007F6AB5"/>
    <w:rsid w:val="007F7152"/>
    <w:rsid w:val="008002EE"/>
    <w:rsid w:val="0080049F"/>
    <w:rsid w:val="0080098C"/>
    <w:rsid w:val="00801080"/>
    <w:rsid w:val="00801326"/>
    <w:rsid w:val="008015B7"/>
    <w:rsid w:val="008017AF"/>
    <w:rsid w:val="008017EB"/>
    <w:rsid w:val="00801831"/>
    <w:rsid w:val="00802C14"/>
    <w:rsid w:val="00802D5B"/>
    <w:rsid w:val="0080359C"/>
    <w:rsid w:val="008041B0"/>
    <w:rsid w:val="00805DC4"/>
    <w:rsid w:val="008062B8"/>
    <w:rsid w:val="00806949"/>
    <w:rsid w:val="0080764E"/>
    <w:rsid w:val="00807B64"/>
    <w:rsid w:val="008102CE"/>
    <w:rsid w:val="0081065C"/>
    <w:rsid w:val="00811E33"/>
    <w:rsid w:val="008121B0"/>
    <w:rsid w:val="00812701"/>
    <w:rsid w:val="00812AEF"/>
    <w:rsid w:val="00813157"/>
    <w:rsid w:val="008140DE"/>
    <w:rsid w:val="00814710"/>
    <w:rsid w:val="00814A6F"/>
    <w:rsid w:val="008150DE"/>
    <w:rsid w:val="00815E5A"/>
    <w:rsid w:val="008168DB"/>
    <w:rsid w:val="00821AD5"/>
    <w:rsid w:val="00823559"/>
    <w:rsid w:val="008238BB"/>
    <w:rsid w:val="008241C3"/>
    <w:rsid w:val="00824747"/>
    <w:rsid w:val="008268FF"/>
    <w:rsid w:val="00831DB6"/>
    <w:rsid w:val="008321B1"/>
    <w:rsid w:val="00833104"/>
    <w:rsid w:val="00833D3D"/>
    <w:rsid w:val="00835BDC"/>
    <w:rsid w:val="00836366"/>
    <w:rsid w:val="00836674"/>
    <w:rsid w:val="00836A91"/>
    <w:rsid w:val="008378BA"/>
    <w:rsid w:val="0083791D"/>
    <w:rsid w:val="00840414"/>
    <w:rsid w:val="008445A1"/>
    <w:rsid w:val="00844B42"/>
    <w:rsid w:val="00844E25"/>
    <w:rsid w:val="00845660"/>
    <w:rsid w:val="00850487"/>
    <w:rsid w:val="0085197D"/>
    <w:rsid w:val="008519C8"/>
    <w:rsid w:val="00851CA8"/>
    <w:rsid w:val="008526FA"/>
    <w:rsid w:val="00852751"/>
    <w:rsid w:val="008530A5"/>
    <w:rsid w:val="00853F56"/>
    <w:rsid w:val="008540BF"/>
    <w:rsid w:val="008541F0"/>
    <w:rsid w:val="0085487E"/>
    <w:rsid w:val="00854DD1"/>
    <w:rsid w:val="00855019"/>
    <w:rsid w:val="008551BB"/>
    <w:rsid w:val="00855885"/>
    <w:rsid w:val="00855D0F"/>
    <w:rsid w:val="00856474"/>
    <w:rsid w:val="00856980"/>
    <w:rsid w:val="00857005"/>
    <w:rsid w:val="0085799A"/>
    <w:rsid w:val="008600FE"/>
    <w:rsid w:val="0086038E"/>
    <w:rsid w:val="00861058"/>
    <w:rsid w:val="00861428"/>
    <w:rsid w:val="00861DC7"/>
    <w:rsid w:val="00863427"/>
    <w:rsid w:val="008649BF"/>
    <w:rsid w:val="00865060"/>
    <w:rsid w:val="00865637"/>
    <w:rsid w:val="0086641C"/>
    <w:rsid w:val="008667E7"/>
    <w:rsid w:val="008675D2"/>
    <w:rsid w:val="00867D21"/>
    <w:rsid w:val="008715B4"/>
    <w:rsid w:val="008725B4"/>
    <w:rsid w:val="008730CA"/>
    <w:rsid w:val="008734B5"/>
    <w:rsid w:val="00873571"/>
    <w:rsid w:val="00874591"/>
    <w:rsid w:val="0087481D"/>
    <w:rsid w:val="00875F9F"/>
    <w:rsid w:val="00876962"/>
    <w:rsid w:val="00876BB3"/>
    <w:rsid w:val="008774BC"/>
    <w:rsid w:val="00877AAF"/>
    <w:rsid w:val="00877C0D"/>
    <w:rsid w:val="00877FFC"/>
    <w:rsid w:val="0088044A"/>
    <w:rsid w:val="0088066D"/>
    <w:rsid w:val="00880BBD"/>
    <w:rsid w:val="008812FE"/>
    <w:rsid w:val="0088210C"/>
    <w:rsid w:val="0088331C"/>
    <w:rsid w:val="00883504"/>
    <w:rsid w:val="00883A6E"/>
    <w:rsid w:val="00884CF1"/>
    <w:rsid w:val="00885002"/>
    <w:rsid w:val="0088505B"/>
    <w:rsid w:val="0088505E"/>
    <w:rsid w:val="00885B83"/>
    <w:rsid w:val="00885F9C"/>
    <w:rsid w:val="00886AEC"/>
    <w:rsid w:val="00887858"/>
    <w:rsid w:val="0089058E"/>
    <w:rsid w:val="00890609"/>
    <w:rsid w:val="00890908"/>
    <w:rsid w:val="00891A0A"/>
    <w:rsid w:val="00892073"/>
    <w:rsid w:val="00892997"/>
    <w:rsid w:val="00892C7C"/>
    <w:rsid w:val="0089306A"/>
    <w:rsid w:val="008945EB"/>
    <w:rsid w:val="008949CD"/>
    <w:rsid w:val="00894B8A"/>
    <w:rsid w:val="00894F2F"/>
    <w:rsid w:val="00895EE9"/>
    <w:rsid w:val="00897886"/>
    <w:rsid w:val="008A042B"/>
    <w:rsid w:val="008A1A80"/>
    <w:rsid w:val="008A1B69"/>
    <w:rsid w:val="008A258C"/>
    <w:rsid w:val="008A2A60"/>
    <w:rsid w:val="008A2BD8"/>
    <w:rsid w:val="008A2F01"/>
    <w:rsid w:val="008A3464"/>
    <w:rsid w:val="008A4629"/>
    <w:rsid w:val="008A4E72"/>
    <w:rsid w:val="008A5248"/>
    <w:rsid w:val="008A75E8"/>
    <w:rsid w:val="008A767E"/>
    <w:rsid w:val="008B0F67"/>
    <w:rsid w:val="008B1BD0"/>
    <w:rsid w:val="008B214A"/>
    <w:rsid w:val="008B26FE"/>
    <w:rsid w:val="008B2D33"/>
    <w:rsid w:val="008B35F6"/>
    <w:rsid w:val="008B3A6F"/>
    <w:rsid w:val="008B3E57"/>
    <w:rsid w:val="008B3EB5"/>
    <w:rsid w:val="008B3F30"/>
    <w:rsid w:val="008B4988"/>
    <w:rsid w:val="008B54D6"/>
    <w:rsid w:val="008B5657"/>
    <w:rsid w:val="008B5A04"/>
    <w:rsid w:val="008B6B06"/>
    <w:rsid w:val="008B6E6F"/>
    <w:rsid w:val="008B7D35"/>
    <w:rsid w:val="008C12CE"/>
    <w:rsid w:val="008C13F8"/>
    <w:rsid w:val="008C1A13"/>
    <w:rsid w:val="008C27B9"/>
    <w:rsid w:val="008C2ECA"/>
    <w:rsid w:val="008C3810"/>
    <w:rsid w:val="008C3EB4"/>
    <w:rsid w:val="008C42EE"/>
    <w:rsid w:val="008C5779"/>
    <w:rsid w:val="008C5B2D"/>
    <w:rsid w:val="008C62D1"/>
    <w:rsid w:val="008C68A3"/>
    <w:rsid w:val="008D041D"/>
    <w:rsid w:val="008D0A05"/>
    <w:rsid w:val="008D1B81"/>
    <w:rsid w:val="008D3B1C"/>
    <w:rsid w:val="008D4188"/>
    <w:rsid w:val="008D5978"/>
    <w:rsid w:val="008D61DA"/>
    <w:rsid w:val="008D61DD"/>
    <w:rsid w:val="008D71A5"/>
    <w:rsid w:val="008D71C8"/>
    <w:rsid w:val="008D7B4F"/>
    <w:rsid w:val="008D7F2E"/>
    <w:rsid w:val="008E0EC8"/>
    <w:rsid w:val="008E1533"/>
    <w:rsid w:val="008E182E"/>
    <w:rsid w:val="008E1B82"/>
    <w:rsid w:val="008E1F7F"/>
    <w:rsid w:val="008E2681"/>
    <w:rsid w:val="008E3934"/>
    <w:rsid w:val="008E4164"/>
    <w:rsid w:val="008E5B02"/>
    <w:rsid w:val="008E5F23"/>
    <w:rsid w:val="008E6847"/>
    <w:rsid w:val="008E7D52"/>
    <w:rsid w:val="008F0D1E"/>
    <w:rsid w:val="008F0FF3"/>
    <w:rsid w:val="008F180D"/>
    <w:rsid w:val="008F1C84"/>
    <w:rsid w:val="008F1D6F"/>
    <w:rsid w:val="008F30A4"/>
    <w:rsid w:val="008F3A0C"/>
    <w:rsid w:val="008F3DBB"/>
    <w:rsid w:val="008F3FC4"/>
    <w:rsid w:val="008F44B7"/>
    <w:rsid w:val="008F6C83"/>
    <w:rsid w:val="008F7445"/>
    <w:rsid w:val="008F765C"/>
    <w:rsid w:val="008F7BC5"/>
    <w:rsid w:val="008F7C05"/>
    <w:rsid w:val="008F7F22"/>
    <w:rsid w:val="00900937"/>
    <w:rsid w:val="00900BBF"/>
    <w:rsid w:val="00900D23"/>
    <w:rsid w:val="00901506"/>
    <w:rsid w:val="0090152E"/>
    <w:rsid w:val="00901CF5"/>
    <w:rsid w:val="00902372"/>
    <w:rsid w:val="00902453"/>
    <w:rsid w:val="009037D4"/>
    <w:rsid w:val="00903B41"/>
    <w:rsid w:val="00903B56"/>
    <w:rsid w:val="009044D1"/>
    <w:rsid w:val="0090661D"/>
    <w:rsid w:val="0090748C"/>
    <w:rsid w:val="00910171"/>
    <w:rsid w:val="00910616"/>
    <w:rsid w:val="0091139F"/>
    <w:rsid w:val="00911ABD"/>
    <w:rsid w:val="009130B1"/>
    <w:rsid w:val="00913692"/>
    <w:rsid w:val="0091423A"/>
    <w:rsid w:val="00914ADC"/>
    <w:rsid w:val="00914E7E"/>
    <w:rsid w:val="00915F2B"/>
    <w:rsid w:val="009174C9"/>
    <w:rsid w:val="00917B27"/>
    <w:rsid w:val="00920965"/>
    <w:rsid w:val="00920F27"/>
    <w:rsid w:val="00922073"/>
    <w:rsid w:val="00922A05"/>
    <w:rsid w:val="00923B57"/>
    <w:rsid w:val="0092421A"/>
    <w:rsid w:val="009259D0"/>
    <w:rsid w:val="009261AD"/>
    <w:rsid w:val="009271AA"/>
    <w:rsid w:val="00927963"/>
    <w:rsid w:val="00930D50"/>
    <w:rsid w:val="0093137B"/>
    <w:rsid w:val="00931CE0"/>
    <w:rsid w:val="009321A7"/>
    <w:rsid w:val="00933124"/>
    <w:rsid w:val="009339F9"/>
    <w:rsid w:val="00934253"/>
    <w:rsid w:val="0093471A"/>
    <w:rsid w:val="00934975"/>
    <w:rsid w:val="00935241"/>
    <w:rsid w:val="0093532B"/>
    <w:rsid w:val="0093719E"/>
    <w:rsid w:val="009373BB"/>
    <w:rsid w:val="00937853"/>
    <w:rsid w:val="0093785C"/>
    <w:rsid w:val="00937AE7"/>
    <w:rsid w:val="00937F0F"/>
    <w:rsid w:val="009402E6"/>
    <w:rsid w:val="00941790"/>
    <w:rsid w:val="00941BC4"/>
    <w:rsid w:val="00942E1D"/>
    <w:rsid w:val="009438BF"/>
    <w:rsid w:val="009475D2"/>
    <w:rsid w:val="00947F8C"/>
    <w:rsid w:val="00950A41"/>
    <w:rsid w:val="00950B52"/>
    <w:rsid w:val="00950E7E"/>
    <w:rsid w:val="00951080"/>
    <w:rsid w:val="0095296E"/>
    <w:rsid w:val="00954205"/>
    <w:rsid w:val="009546A5"/>
    <w:rsid w:val="00955175"/>
    <w:rsid w:val="0095519E"/>
    <w:rsid w:val="00955DC3"/>
    <w:rsid w:val="009561BD"/>
    <w:rsid w:val="00956522"/>
    <w:rsid w:val="00956D62"/>
    <w:rsid w:val="00956E81"/>
    <w:rsid w:val="00956FD7"/>
    <w:rsid w:val="00957E1F"/>
    <w:rsid w:val="0096033B"/>
    <w:rsid w:val="00961492"/>
    <w:rsid w:val="00961EC2"/>
    <w:rsid w:val="00963AA4"/>
    <w:rsid w:val="009641F9"/>
    <w:rsid w:val="00964AE1"/>
    <w:rsid w:val="009653A0"/>
    <w:rsid w:val="0096713A"/>
    <w:rsid w:val="00967320"/>
    <w:rsid w:val="00967F6E"/>
    <w:rsid w:val="00970A79"/>
    <w:rsid w:val="009725F7"/>
    <w:rsid w:val="00973EC9"/>
    <w:rsid w:val="00973FE9"/>
    <w:rsid w:val="00974103"/>
    <w:rsid w:val="00974540"/>
    <w:rsid w:val="00974EDD"/>
    <w:rsid w:val="00975B1E"/>
    <w:rsid w:val="009770E1"/>
    <w:rsid w:val="00977128"/>
    <w:rsid w:val="00980121"/>
    <w:rsid w:val="00981DF1"/>
    <w:rsid w:val="00982704"/>
    <w:rsid w:val="00983F2E"/>
    <w:rsid w:val="00984664"/>
    <w:rsid w:val="0098514E"/>
    <w:rsid w:val="00985D48"/>
    <w:rsid w:val="00987FC0"/>
    <w:rsid w:val="00990F97"/>
    <w:rsid w:val="0099237A"/>
    <w:rsid w:val="00992975"/>
    <w:rsid w:val="00992F64"/>
    <w:rsid w:val="00994627"/>
    <w:rsid w:val="00995532"/>
    <w:rsid w:val="00997FE5"/>
    <w:rsid w:val="009A0228"/>
    <w:rsid w:val="009A0880"/>
    <w:rsid w:val="009A14D1"/>
    <w:rsid w:val="009A2755"/>
    <w:rsid w:val="009A319E"/>
    <w:rsid w:val="009A38EE"/>
    <w:rsid w:val="009A47A0"/>
    <w:rsid w:val="009B082D"/>
    <w:rsid w:val="009B19B7"/>
    <w:rsid w:val="009B2055"/>
    <w:rsid w:val="009B2CD5"/>
    <w:rsid w:val="009B350A"/>
    <w:rsid w:val="009B3A43"/>
    <w:rsid w:val="009B3B11"/>
    <w:rsid w:val="009B3F3A"/>
    <w:rsid w:val="009B48EA"/>
    <w:rsid w:val="009B5378"/>
    <w:rsid w:val="009B5BAD"/>
    <w:rsid w:val="009B61EC"/>
    <w:rsid w:val="009B6BFE"/>
    <w:rsid w:val="009B7157"/>
    <w:rsid w:val="009C0437"/>
    <w:rsid w:val="009C2497"/>
    <w:rsid w:val="009C2BDB"/>
    <w:rsid w:val="009C3812"/>
    <w:rsid w:val="009C3F0D"/>
    <w:rsid w:val="009C4444"/>
    <w:rsid w:val="009C4E2F"/>
    <w:rsid w:val="009C4F1C"/>
    <w:rsid w:val="009C5AF6"/>
    <w:rsid w:val="009C5CAC"/>
    <w:rsid w:val="009C6892"/>
    <w:rsid w:val="009C6E2C"/>
    <w:rsid w:val="009C75F7"/>
    <w:rsid w:val="009D07B3"/>
    <w:rsid w:val="009D0DF3"/>
    <w:rsid w:val="009D11AF"/>
    <w:rsid w:val="009D174F"/>
    <w:rsid w:val="009D1823"/>
    <w:rsid w:val="009D2139"/>
    <w:rsid w:val="009D215B"/>
    <w:rsid w:val="009D267D"/>
    <w:rsid w:val="009D3197"/>
    <w:rsid w:val="009D3F24"/>
    <w:rsid w:val="009D4C9A"/>
    <w:rsid w:val="009D4FE5"/>
    <w:rsid w:val="009D5A0A"/>
    <w:rsid w:val="009D5ED6"/>
    <w:rsid w:val="009D6F73"/>
    <w:rsid w:val="009D70CA"/>
    <w:rsid w:val="009D7AE0"/>
    <w:rsid w:val="009D7E24"/>
    <w:rsid w:val="009E1066"/>
    <w:rsid w:val="009E200A"/>
    <w:rsid w:val="009E2B20"/>
    <w:rsid w:val="009E3F01"/>
    <w:rsid w:val="009E413C"/>
    <w:rsid w:val="009E4B44"/>
    <w:rsid w:val="009E5632"/>
    <w:rsid w:val="009E61D5"/>
    <w:rsid w:val="009E67C0"/>
    <w:rsid w:val="009E7205"/>
    <w:rsid w:val="009F13EC"/>
    <w:rsid w:val="009F18E6"/>
    <w:rsid w:val="009F198B"/>
    <w:rsid w:val="009F1E9B"/>
    <w:rsid w:val="009F24FB"/>
    <w:rsid w:val="009F2AEA"/>
    <w:rsid w:val="009F390B"/>
    <w:rsid w:val="009F4CC5"/>
    <w:rsid w:val="009F6268"/>
    <w:rsid w:val="009F62F5"/>
    <w:rsid w:val="009F725A"/>
    <w:rsid w:val="009F72F7"/>
    <w:rsid w:val="00A0127F"/>
    <w:rsid w:val="00A02079"/>
    <w:rsid w:val="00A0332C"/>
    <w:rsid w:val="00A03E1A"/>
    <w:rsid w:val="00A03EA8"/>
    <w:rsid w:val="00A058A3"/>
    <w:rsid w:val="00A06384"/>
    <w:rsid w:val="00A07241"/>
    <w:rsid w:val="00A075F0"/>
    <w:rsid w:val="00A077B5"/>
    <w:rsid w:val="00A1143B"/>
    <w:rsid w:val="00A116CA"/>
    <w:rsid w:val="00A11BEE"/>
    <w:rsid w:val="00A12325"/>
    <w:rsid w:val="00A124E0"/>
    <w:rsid w:val="00A12D22"/>
    <w:rsid w:val="00A1363D"/>
    <w:rsid w:val="00A1413A"/>
    <w:rsid w:val="00A14682"/>
    <w:rsid w:val="00A14737"/>
    <w:rsid w:val="00A148AD"/>
    <w:rsid w:val="00A14E69"/>
    <w:rsid w:val="00A14FBB"/>
    <w:rsid w:val="00A159B1"/>
    <w:rsid w:val="00A1715A"/>
    <w:rsid w:val="00A201B7"/>
    <w:rsid w:val="00A20312"/>
    <w:rsid w:val="00A20D8B"/>
    <w:rsid w:val="00A21C83"/>
    <w:rsid w:val="00A225CE"/>
    <w:rsid w:val="00A228EB"/>
    <w:rsid w:val="00A22BA4"/>
    <w:rsid w:val="00A24B23"/>
    <w:rsid w:val="00A252BB"/>
    <w:rsid w:val="00A25BDA"/>
    <w:rsid w:val="00A25D1C"/>
    <w:rsid w:val="00A26F69"/>
    <w:rsid w:val="00A278D8"/>
    <w:rsid w:val="00A27B0F"/>
    <w:rsid w:val="00A3033A"/>
    <w:rsid w:val="00A30977"/>
    <w:rsid w:val="00A30A22"/>
    <w:rsid w:val="00A31AAF"/>
    <w:rsid w:val="00A31EB2"/>
    <w:rsid w:val="00A321A9"/>
    <w:rsid w:val="00A32F08"/>
    <w:rsid w:val="00A33540"/>
    <w:rsid w:val="00A33D4A"/>
    <w:rsid w:val="00A34870"/>
    <w:rsid w:val="00A34C59"/>
    <w:rsid w:val="00A34FEF"/>
    <w:rsid w:val="00A35266"/>
    <w:rsid w:val="00A359D7"/>
    <w:rsid w:val="00A362FC"/>
    <w:rsid w:val="00A367CC"/>
    <w:rsid w:val="00A37548"/>
    <w:rsid w:val="00A37F1A"/>
    <w:rsid w:val="00A43912"/>
    <w:rsid w:val="00A44343"/>
    <w:rsid w:val="00A4463A"/>
    <w:rsid w:val="00A44A2C"/>
    <w:rsid w:val="00A44F48"/>
    <w:rsid w:val="00A45366"/>
    <w:rsid w:val="00A4576C"/>
    <w:rsid w:val="00A46AC3"/>
    <w:rsid w:val="00A4703F"/>
    <w:rsid w:val="00A47998"/>
    <w:rsid w:val="00A5121F"/>
    <w:rsid w:val="00A5311C"/>
    <w:rsid w:val="00A53737"/>
    <w:rsid w:val="00A53B56"/>
    <w:rsid w:val="00A55A02"/>
    <w:rsid w:val="00A56724"/>
    <w:rsid w:val="00A571EB"/>
    <w:rsid w:val="00A57490"/>
    <w:rsid w:val="00A57DC0"/>
    <w:rsid w:val="00A606E7"/>
    <w:rsid w:val="00A6201D"/>
    <w:rsid w:val="00A62172"/>
    <w:rsid w:val="00A637DA"/>
    <w:rsid w:val="00A63F94"/>
    <w:rsid w:val="00A657A2"/>
    <w:rsid w:val="00A65A6C"/>
    <w:rsid w:val="00A65BA5"/>
    <w:rsid w:val="00A66876"/>
    <w:rsid w:val="00A66D64"/>
    <w:rsid w:val="00A67789"/>
    <w:rsid w:val="00A67E54"/>
    <w:rsid w:val="00A70901"/>
    <w:rsid w:val="00A709E1"/>
    <w:rsid w:val="00A710D7"/>
    <w:rsid w:val="00A71A5B"/>
    <w:rsid w:val="00A71DD5"/>
    <w:rsid w:val="00A72F1F"/>
    <w:rsid w:val="00A73936"/>
    <w:rsid w:val="00A745FD"/>
    <w:rsid w:val="00A774B4"/>
    <w:rsid w:val="00A77859"/>
    <w:rsid w:val="00A8090E"/>
    <w:rsid w:val="00A81033"/>
    <w:rsid w:val="00A81516"/>
    <w:rsid w:val="00A81657"/>
    <w:rsid w:val="00A81A41"/>
    <w:rsid w:val="00A826AE"/>
    <w:rsid w:val="00A828F3"/>
    <w:rsid w:val="00A82A1F"/>
    <w:rsid w:val="00A82B06"/>
    <w:rsid w:val="00A82D88"/>
    <w:rsid w:val="00A831F7"/>
    <w:rsid w:val="00A83356"/>
    <w:rsid w:val="00A84E43"/>
    <w:rsid w:val="00A85170"/>
    <w:rsid w:val="00A85292"/>
    <w:rsid w:val="00A86B84"/>
    <w:rsid w:val="00A86E3A"/>
    <w:rsid w:val="00A90A7C"/>
    <w:rsid w:val="00A90CD7"/>
    <w:rsid w:val="00A91502"/>
    <w:rsid w:val="00A915D4"/>
    <w:rsid w:val="00A917B2"/>
    <w:rsid w:val="00A918D2"/>
    <w:rsid w:val="00A92D8C"/>
    <w:rsid w:val="00A92ED7"/>
    <w:rsid w:val="00A93868"/>
    <w:rsid w:val="00A94F3C"/>
    <w:rsid w:val="00A9531B"/>
    <w:rsid w:val="00A954CE"/>
    <w:rsid w:val="00A97F50"/>
    <w:rsid w:val="00AA0733"/>
    <w:rsid w:val="00AA0B59"/>
    <w:rsid w:val="00AA0BA9"/>
    <w:rsid w:val="00AA1F1E"/>
    <w:rsid w:val="00AA2101"/>
    <w:rsid w:val="00AA372A"/>
    <w:rsid w:val="00AA5A9E"/>
    <w:rsid w:val="00AB02C7"/>
    <w:rsid w:val="00AB0BA1"/>
    <w:rsid w:val="00AB0F8D"/>
    <w:rsid w:val="00AB1D24"/>
    <w:rsid w:val="00AB3978"/>
    <w:rsid w:val="00AB48F0"/>
    <w:rsid w:val="00AB4D1C"/>
    <w:rsid w:val="00AB5646"/>
    <w:rsid w:val="00AB6DDC"/>
    <w:rsid w:val="00AB7732"/>
    <w:rsid w:val="00AC0218"/>
    <w:rsid w:val="00AC02B4"/>
    <w:rsid w:val="00AC0619"/>
    <w:rsid w:val="00AC1709"/>
    <w:rsid w:val="00AC1780"/>
    <w:rsid w:val="00AC204B"/>
    <w:rsid w:val="00AC2C52"/>
    <w:rsid w:val="00AC3316"/>
    <w:rsid w:val="00AC4B31"/>
    <w:rsid w:val="00AC4B54"/>
    <w:rsid w:val="00AC5376"/>
    <w:rsid w:val="00AC584D"/>
    <w:rsid w:val="00AC5A80"/>
    <w:rsid w:val="00AC6337"/>
    <w:rsid w:val="00AC6C63"/>
    <w:rsid w:val="00AC6D22"/>
    <w:rsid w:val="00AC72C3"/>
    <w:rsid w:val="00AC7588"/>
    <w:rsid w:val="00AC7B53"/>
    <w:rsid w:val="00AD0018"/>
    <w:rsid w:val="00AD259A"/>
    <w:rsid w:val="00AD2C2B"/>
    <w:rsid w:val="00AD3843"/>
    <w:rsid w:val="00AD3ADC"/>
    <w:rsid w:val="00AD3E76"/>
    <w:rsid w:val="00AD4434"/>
    <w:rsid w:val="00AD5409"/>
    <w:rsid w:val="00AD61D0"/>
    <w:rsid w:val="00AD7CB8"/>
    <w:rsid w:val="00AE02C3"/>
    <w:rsid w:val="00AE04AA"/>
    <w:rsid w:val="00AE095D"/>
    <w:rsid w:val="00AE0B5F"/>
    <w:rsid w:val="00AE0E8C"/>
    <w:rsid w:val="00AE1635"/>
    <w:rsid w:val="00AE164C"/>
    <w:rsid w:val="00AE1692"/>
    <w:rsid w:val="00AE2992"/>
    <w:rsid w:val="00AE5346"/>
    <w:rsid w:val="00AE5AAA"/>
    <w:rsid w:val="00AE5F59"/>
    <w:rsid w:val="00AE6317"/>
    <w:rsid w:val="00AE74C6"/>
    <w:rsid w:val="00AE76B3"/>
    <w:rsid w:val="00AE7D2C"/>
    <w:rsid w:val="00AF0843"/>
    <w:rsid w:val="00AF087F"/>
    <w:rsid w:val="00AF0B60"/>
    <w:rsid w:val="00AF12B9"/>
    <w:rsid w:val="00AF1FA6"/>
    <w:rsid w:val="00AF3998"/>
    <w:rsid w:val="00AF47F2"/>
    <w:rsid w:val="00AF4C16"/>
    <w:rsid w:val="00AF61AD"/>
    <w:rsid w:val="00AF6709"/>
    <w:rsid w:val="00AF6F65"/>
    <w:rsid w:val="00AF7411"/>
    <w:rsid w:val="00B00063"/>
    <w:rsid w:val="00B022DF"/>
    <w:rsid w:val="00B039C3"/>
    <w:rsid w:val="00B03C93"/>
    <w:rsid w:val="00B045E6"/>
    <w:rsid w:val="00B0465E"/>
    <w:rsid w:val="00B0494C"/>
    <w:rsid w:val="00B04A0B"/>
    <w:rsid w:val="00B05381"/>
    <w:rsid w:val="00B054C5"/>
    <w:rsid w:val="00B055A2"/>
    <w:rsid w:val="00B056F8"/>
    <w:rsid w:val="00B057E5"/>
    <w:rsid w:val="00B05CC8"/>
    <w:rsid w:val="00B05FCB"/>
    <w:rsid w:val="00B06009"/>
    <w:rsid w:val="00B06122"/>
    <w:rsid w:val="00B06766"/>
    <w:rsid w:val="00B068DA"/>
    <w:rsid w:val="00B074FC"/>
    <w:rsid w:val="00B078F5"/>
    <w:rsid w:val="00B10486"/>
    <w:rsid w:val="00B10562"/>
    <w:rsid w:val="00B10655"/>
    <w:rsid w:val="00B11184"/>
    <w:rsid w:val="00B11AB5"/>
    <w:rsid w:val="00B11FDD"/>
    <w:rsid w:val="00B12C31"/>
    <w:rsid w:val="00B131EF"/>
    <w:rsid w:val="00B13208"/>
    <w:rsid w:val="00B13931"/>
    <w:rsid w:val="00B13994"/>
    <w:rsid w:val="00B14403"/>
    <w:rsid w:val="00B15997"/>
    <w:rsid w:val="00B15C16"/>
    <w:rsid w:val="00B17379"/>
    <w:rsid w:val="00B2371C"/>
    <w:rsid w:val="00B23925"/>
    <w:rsid w:val="00B23C68"/>
    <w:rsid w:val="00B24F2C"/>
    <w:rsid w:val="00B262D2"/>
    <w:rsid w:val="00B268A9"/>
    <w:rsid w:val="00B2719D"/>
    <w:rsid w:val="00B30A2F"/>
    <w:rsid w:val="00B30A32"/>
    <w:rsid w:val="00B30F5B"/>
    <w:rsid w:val="00B311FF"/>
    <w:rsid w:val="00B320B0"/>
    <w:rsid w:val="00B32589"/>
    <w:rsid w:val="00B3268B"/>
    <w:rsid w:val="00B328D0"/>
    <w:rsid w:val="00B34295"/>
    <w:rsid w:val="00B34CC9"/>
    <w:rsid w:val="00B37CCD"/>
    <w:rsid w:val="00B41025"/>
    <w:rsid w:val="00B414F3"/>
    <w:rsid w:val="00B419BC"/>
    <w:rsid w:val="00B41A7E"/>
    <w:rsid w:val="00B42B0F"/>
    <w:rsid w:val="00B43BE2"/>
    <w:rsid w:val="00B4403F"/>
    <w:rsid w:val="00B445E4"/>
    <w:rsid w:val="00B45162"/>
    <w:rsid w:val="00B451F9"/>
    <w:rsid w:val="00B456F6"/>
    <w:rsid w:val="00B462A6"/>
    <w:rsid w:val="00B463CC"/>
    <w:rsid w:val="00B4690F"/>
    <w:rsid w:val="00B469DB"/>
    <w:rsid w:val="00B46EA8"/>
    <w:rsid w:val="00B46F59"/>
    <w:rsid w:val="00B47330"/>
    <w:rsid w:val="00B47A46"/>
    <w:rsid w:val="00B51BB5"/>
    <w:rsid w:val="00B52AC9"/>
    <w:rsid w:val="00B53278"/>
    <w:rsid w:val="00B538B1"/>
    <w:rsid w:val="00B542DB"/>
    <w:rsid w:val="00B542DF"/>
    <w:rsid w:val="00B55447"/>
    <w:rsid w:val="00B554E7"/>
    <w:rsid w:val="00B55A4A"/>
    <w:rsid w:val="00B565ED"/>
    <w:rsid w:val="00B56A87"/>
    <w:rsid w:val="00B56BE2"/>
    <w:rsid w:val="00B570F3"/>
    <w:rsid w:val="00B57125"/>
    <w:rsid w:val="00B5767D"/>
    <w:rsid w:val="00B60746"/>
    <w:rsid w:val="00B607A2"/>
    <w:rsid w:val="00B60C8C"/>
    <w:rsid w:val="00B61B7C"/>
    <w:rsid w:val="00B634D9"/>
    <w:rsid w:val="00B63BC7"/>
    <w:rsid w:val="00B63D97"/>
    <w:rsid w:val="00B64734"/>
    <w:rsid w:val="00B64B4A"/>
    <w:rsid w:val="00B66469"/>
    <w:rsid w:val="00B70123"/>
    <w:rsid w:val="00B70B81"/>
    <w:rsid w:val="00B70E6E"/>
    <w:rsid w:val="00B71096"/>
    <w:rsid w:val="00B713ED"/>
    <w:rsid w:val="00B736DE"/>
    <w:rsid w:val="00B7506B"/>
    <w:rsid w:val="00B7564A"/>
    <w:rsid w:val="00B76169"/>
    <w:rsid w:val="00B761CD"/>
    <w:rsid w:val="00B76DC9"/>
    <w:rsid w:val="00B772BB"/>
    <w:rsid w:val="00B8017D"/>
    <w:rsid w:val="00B80F9D"/>
    <w:rsid w:val="00B81310"/>
    <w:rsid w:val="00B8386A"/>
    <w:rsid w:val="00B83F26"/>
    <w:rsid w:val="00B84292"/>
    <w:rsid w:val="00B853E1"/>
    <w:rsid w:val="00B856B4"/>
    <w:rsid w:val="00B87BE3"/>
    <w:rsid w:val="00B9013F"/>
    <w:rsid w:val="00B9060B"/>
    <w:rsid w:val="00B916BC"/>
    <w:rsid w:val="00B91BD9"/>
    <w:rsid w:val="00B91BFB"/>
    <w:rsid w:val="00B93D3E"/>
    <w:rsid w:val="00B9403B"/>
    <w:rsid w:val="00B9405B"/>
    <w:rsid w:val="00B94EAB"/>
    <w:rsid w:val="00B95539"/>
    <w:rsid w:val="00B95C01"/>
    <w:rsid w:val="00B9633E"/>
    <w:rsid w:val="00B971BD"/>
    <w:rsid w:val="00BA017B"/>
    <w:rsid w:val="00BA1615"/>
    <w:rsid w:val="00BA1969"/>
    <w:rsid w:val="00BA1DDF"/>
    <w:rsid w:val="00BA2046"/>
    <w:rsid w:val="00BA208F"/>
    <w:rsid w:val="00BA2233"/>
    <w:rsid w:val="00BA2D78"/>
    <w:rsid w:val="00BA61C9"/>
    <w:rsid w:val="00BA6DA4"/>
    <w:rsid w:val="00BB0483"/>
    <w:rsid w:val="00BB0676"/>
    <w:rsid w:val="00BB28E8"/>
    <w:rsid w:val="00BB3E21"/>
    <w:rsid w:val="00BB4316"/>
    <w:rsid w:val="00BB584D"/>
    <w:rsid w:val="00BB781A"/>
    <w:rsid w:val="00BB7FBD"/>
    <w:rsid w:val="00BC0A8D"/>
    <w:rsid w:val="00BC0CE4"/>
    <w:rsid w:val="00BC0E6E"/>
    <w:rsid w:val="00BC19DD"/>
    <w:rsid w:val="00BC22FD"/>
    <w:rsid w:val="00BC2A7E"/>
    <w:rsid w:val="00BC3276"/>
    <w:rsid w:val="00BC3702"/>
    <w:rsid w:val="00BC51C4"/>
    <w:rsid w:val="00BC542E"/>
    <w:rsid w:val="00BC63FD"/>
    <w:rsid w:val="00BC7B41"/>
    <w:rsid w:val="00BD025D"/>
    <w:rsid w:val="00BD2547"/>
    <w:rsid w:val="00BD3349"/>
    <w:rsid w:val="00BD3539"/>
    <w:rsid w:val="00BD3BE2"/>
    <w:rsid w:val="00BD3E11"/>
    <w:rsid w:val="00BD3EAD"/>
    <w:rsid w:val="00BD4207"/>
    <w:rsid w:val="00BD4244"/>
    <w:rsid w:val="00BD4E16"/>
    <w:rsid w:val="00BD5A15"/>
    <w:rsid w:val="00BD5B0A"/>
    <w:rsid w:val="00BD5B99"/>
    <w:rsid w:val="00BD6203"/>
    <w:rsid w:val="00BD63D8"/>
    <w:rsid w:val="00BD65C3"/>
    <w:rsid w:val="00BD7B48"/>
    <w:rsid w:val="00BD7CC2"/>
    <w:rsid w:val="00BE0531"/>
    <w:rsid w:val="00BE078E"/>
    <w:rsid w:val="00BE138A"/>
    <w:rsid w:val="00BE175C"/>
    <w:rsid w:val="00BE1F62"/>
    <w:rsid w:val="00BE296E"/>
    <w:rsid w:val="00BE3190"/>
    <w:rsid w:val="00BE3BA7"/>
    <w:rsid w:val="00BE462D"/>
    <w:rsid w:val="00BE46D3"/>
    <w:rsid w:val="00BE4E76"/>
    <w:rsid w:val="00BE51D9"/>
    <w:rsid w:val="00BE5A99"/>
    <w:rsid w:val="00BE7480"/>
    <w:rsid w:val="00BF0231"/>
    <w:rsid w:val="00BF028D"/>
    <w:rsid w:val="00BF0801"/>
    <w:rsid w:val="00BF12B5"/>
    <w:rsid w:val="00BF12E9"/>
    <w:rsid w:val="00BF134D"/>
    <w:rsid w:val="00BF1908"/>
    <w:rsid w:val="00BF1AAC"/>
    <w:rsid w:val="00BF3771"/>
    <w:rsid w:val="00BF3D12"/>
    <w:rsid w:val="00BF51F8"/>
    <w:rsid w:val="00BF5602"/>
    <w:rsid w:val="00BF5E77"/>
    <w:rsid w:val="00BF62AA"/>
    <w:rsid w:val="00BF7108"/>
    <w:rsid w:val="00BF7454"/>
    <w:rsid w:val="00BF7674"/>
    <w:rsid w:val="00BF7D8B"/>
    <w:rsid w:val="00C00077"/>
    <w:rsid w:val="00C021C9"/>
    <w:rsid w:val="00C021D8"/>
    <w:rsid w:val="00C02B4E"/>
    <w:rsid w:val="00C02CDA"/>
    <w:rsid w:val="00C03002"/>
    <w:rsid w:val="00C05549"/>
    <w:rsid w:val="00C05DE5"/>
    <w:rsid w:val="00C05FA1"/>
    <w:rsid w:val="00C06229"/>
    <w:rsid w:val="00C065EB"/>
    <w:rsid w:val="00C06B98"/>
    <w:rsid w:val="00C07427"/>
    <w:rsid w:val="00C07430"/>
    <w:rsid w:val="00C07D90"/>
    <w:rsid w:val="00C07EED"/>
    <w:rsid w:val="00C10492"/>
    <w:rsid w:val="00C10D7D"/>
    <w:rsid w:val="00C10F5E"/>
    <w:rsid w:val="00C10FCE"/>
    <w:rsid w:val="00C112E6"/>
    <w:rsid w:val="00C1172E"/>
    <w:rsid w:val="00C125CA"/>
    <w:rsid w:val="00C127E9"/>
    <w:rsid w:val="00C14089"/>
    <w:rsid w:val="00C150A9"/>
    <w:rsid w:val="00C17C65"/>
    <w:rsid w:val="00C17DA6"/>
    <w:rsid w:val="00C20AC3"/>
    <w:rsid w:val="00C20D1D"/>
    <w:rsid w:val="00C221CC"/>
    <w:rsid w:val="00C22410"/>
    <w:rsid w:val="00C22999"/>
    <w:rsid w:val="00C22A5C"/>
    <w:rsid w:val="00C2338D"/>
    <w:rsid w:val="00C25ED3"/>
    <w:rsid w:val="00C26DE8"/>
    <w:rsid w:val="00C26F8B"/>
    <w:rsid w:val="00C27E9B"/>
    <w:rsid w:val="00C30B16"/>
    <w:rsid w:val="00C30FF4"/>
    <w:rsid w:val="00C31575"/>
    <w:rsid w:val="00C3212B"/>
    <w:rsid w:val="00C32C1A"/>
    <w:rsid w:val="00C33933"/>
    <w:rsid w:val="00C339B2"/>
    <w:rsid w:val="00C342BC"/>
    <w:rsid w:val="00C35258"/>
    <w:rsid w:val="00C35649"/>
    <w:rsid w:val="00C378E2"/>
    <w:rsid w:val="00C400CC"/>
    <w:rsid w:val="00C41785"/>
    <w:rsid w:val="00C41FE5"/>
    <w:rsid w:val="00C4255C"/>
    <w:rsid w:val="00C44500"/>
    <w:rsid w:val="00C446F2"/>
    <w:rsid w:val="00C448A0"/>
    <w:rsid w:val="00C451D5"/>
    <w:rsid w:val="00C45810"/>
    <w:rsid w:val="00C45C45"/>
    <w:rsid w:val="00C4621E"/>
    <w:rsid w:val="00C46B6B"/>
    <w:rsid w:val="00C472CA"/>
    <w:rsid w:val="00C475FF"/>
    <w:rsid w:val="00C478C6"/>
    <w:rsid w:val="00C504C8"/>
    <w:rsid w:val="00C508E4"/>
    <w:rsid w:val="00C516A6"/>
    <w:rsid w:val="00C51EED"/>
    <w:rsid w:val="00C525B4"/>
    <w:rsid w:val="00C53094"/>
    <w:rsid w:val="00C53731"/>
    <w:rsid w:val="00C53E8C"/>
    <w:rsid w:val="00C5474D"/>
    <w:rsid w:val="00C54A38"/>
    <w:rsid w:val="00C55560"/>
    <w:rsid w:val="00C56286"/>
    <w:rsid w:val="00C56503"/>
    <w:rsid w:val="00C5730E"/>
    <w:rsid w:val="00C6140E"/>
    <w:rsid w:val="00C61A00"/>
    <w:rsid w:val="00C63540"/>
    <w:rsid w:val="00C64CB9"/>
    <w:rsid w:val="00C64E8C"/>
    <w:rsid w:val="00C650D9"/>
    <w:rsid w:val="00C656F3"/>
    <w:rsid w:val="00C65C01"/>
    <w:rsid w:val="00C66175"/>
    <w:rsid w:val="00C6733B"/>
    <w:rsid w:val="00C67E0B"/>
    <w:rsid w:val="00C70059"/>
    <w:rsid w:val="00C703CC"/>
    <w:rsid w:val="00C70AB4"/>
    <w:rsid w:val="00C70F93"/>
    <w:rsid w:val="00C71DBC"/>
    <w:rsid w:val="00C726F1"/>
    <w:rsid w:val="00C730DC"/>
    <w:rsid w:val="00C731BB"/>
    <w:rsid w:val="00C732E0"/>
    <w:rsid w:val="00C737CA"/>
    <w:rsid w:val="00C74203"/>
    <w:rsid w:val="00C74945"/>
    <w:rsid w:val="00C76B75"/>
    <w:rsid w:val="00C76F1D"/>
    <w:rsid w:val="00C7777F"/>
    <w:rsid w:val="00C77A44"/>
    <w:rsid w:val="00C77B7D"/>
    <w:rsid w:val="00C77BE4"/>
    <w:rsid w:val="00C801D2"/>
    <w:rsid w:val="00C802F3"/>
    <w:rsid w:val="00C80348"/>
    <w:rsid w:val="00C80F33"/>
    <w:rsid w:val="00C82CB7"/>
    <w:rsid w:val="00C83023"/>
    <w:rsid w:val="00C8357E"/>
    <w:rsid w:val="00C838AE"/>
    <w:rsid w:val="00C83941"/>
    <w:rsid w:val="00C84445"/>
    <w:rsid w:val="00C845F3"/>
    <w:rsid w:val="00C84BB1"/>
    <w:rsid w:val="00C84EC1"/>
    <w:rsid w:val="00C856D0"/>
    <w:rsid w:val="00C86682"/>
    <w:rsid w:val="00C874B0"/>
    <w:rsid w:val="00C875C2"/>
    <w:rsid w:val="00C90DC3"/>
    <w:rsid w:val="00C90E98"/>
    <w:rsid w:val="00C90F26"/>
    <w:rsid w:val="00C91CB9"/>
    <w:rsid w:val="00C91E33"/>
    <w:rsid w:val="00C923C5"/>
    <w:rsid w:val="00C92A03"/>
    <w:rsid w:val="00C94606"/>
    <w:rsid w:val="00C94A33"/>
    <w:rsid w:val="00C94C2F"/>
    <w:rsid w:val="00C95DD4"/>
    <w:rsid w:val="00C96069"/>
    <w:rsid w:val="00C962E1"/>
    <w:rsid w:val="00C9675C"/>
    <w:rsid w:val="00CA06FF"/>
    <w:rsid w:val="00CA27B0"/>
    <w:rsid w:val="00CA455A"/>
    <w:rsid w:val="00CA5622"/>
    <w:rsid w:val="00CA5C0F"/>
    <w:rsid w:val="00CA6DA5"/>
    <w:rsid w:val="00CB0CCF"/>
    <w:rsid w:val="00CB15A8"/>
    <w:rsid w:val="00CB1A6C"/>
    <w:rsid w:val="00CB1BA3"/>
    <w:rsid w:val="00CB3305"/>
    <w:rsid w:val="00CB39A2"/>
    <w:rsid w:val="00CB3D44"/>
    <w:rsid w:val="00CB3D5C"/>
    <w:rsid w:val="00CB46B5"/>
    <w:rsid w:val="00CB49D5"/>
    <w:rsid w:val="00CB4C8A"/>
    <w:rsid w:val="00CB51C6"/>
    <w:rsid w:val="00CB65E3"/>
    <w:rsid w:val="00CB7981"/>
    <w:rsid w:val="00CB7E59"/>
    <w:rsid w:val="00CC0FD7"/>
    <w:rsid w:val="00CC1E53"/>
    <w:rsid w:val="00CC2DF5"/>
    <w:rsid w:val="00CC2E50"/>
    <w:rsid w:val="00CC3593"/>
    <w:rsid w:val="00CC3837"/>
    <w:rsid w:val="00CC3D85"/>
    <w:rsid w:val="00CC54D6"/>
    <w:rsid w:val="00CC5ADA"/>
    <w:rsid w:val="00CC5C89"/>
    <w:rsid w:val="00CC6D92"/>
    <w:rsid w:val="00CD388C"/>
    <w:rsid w:val="00CD3F3C"/>
    <w:rsid w:val="00CD48F5"/>
    <w:rsid w:val="00CD5CC2"/>
    <w:rsid w:val="00CD6039"/>
    <w:rsid w:val="00CD6602"/>
    <w:rsid w:val="00CD7822"/>
    <w:rsid w:val="00CD7BA6"/>
    <w:rsid w:val="00CD7DFD"/>
    <w:rsid w:val="00CD7F74"/>
    <w:rsid w:val="00CE0990"/>
    <w:rsid w:val="00CE2E9C"/>
    <w:rsid w:val="00CE2EFF"/>
    <w:rsid w:val="00CE381A"/>
    <w:rsid w:val="00CE496E"/>
    <w:rsid w:val="00CE5332"/>
    <w:rsid w:val="00CE53F3"/>
    <w:rsid w:val="00CE5B83"/>
    <w:rsid w:val="00CE5D43"/>
    <w:rsid w:val="00CE6E31"/>
    <w:rsid w:val="00CE7054"/>
    <w:rsid w:val="00CE7472"/>
    <w:rsid w:val="00CE74A6"/>
    <w:rsid w:val="00CE7523"/>
    <w:rsid w:val="00CE796C"/>
    <w:rsid w:val="00CE7ED1"/>
    <w:rsid w:val="00CF02AB"/>
    <w:rsid w:val="00CF1A73"/>
    <w:rsid w:val="00CF1AE8"/>
    <w:rsid w:val="00CF4090"/>
    <w:rsid w:val="00CF41C4"/>
    <w:rsid w:val="00CF42C9"/>
    <w:rsid w:val="00CF468F"/>
    <w:rsid w:val="00CF5AC9"/>
    <w:rsid w:val="00CF651B"/>
    <w:rsid w:val="00CF7047"/>
    <w:rsid w:val="00CF7E04"/>
    <w:rsid w:val="00D00BD3"/>
    <w:rsid w:val="00D00DEF"/>
    <w:rsid w:val="00D0163F"/>
    <w:rsid w:val="00D01D0F"/>
    <w:rsid w:val="00D03300"/>
    <w:rsid w:val="00D03BA9"/>
    <w:rsid w:val="00D03F9B"/>
    <w:rsid w:val="00D054AD"/>
    <w:rsid w:val="00D05BF7"/>
    <w:rsid w:val="00D0754E"/>
    <w:rsid w:val="00D07D22"/>
    <w:rsid w:val="00D10957"/>
    <w:rsid w:val="00D10A22"/>
    <w:rsid w:val="00D10A8A"/>
    <w:rsid w:val="00D11D20"/>
    <w:rsid w:val="00D127F2"/>
    <w:rsid w:val="00D12814"/>
    <w:rsid w:val="00D128E8"/>
    <w:rsid w:val="00D12B6D"/>
    <w:rsid w:val="00D13BB5"/>
    <w:rsid w:val="00D14376"/>
    <w:rsid w:val="00D143CB"/>
    <w:rsid w:val="00D14A4E"/>
    <w:rsid w:val="00D14E96"/>
    <w:rsid w:val="00D15097"/>
    <w:rsid w:val="00D151DF"/>
    <w:rsid w:val="00D17ED7"/>
    <w:rsid w:val="00D20618"/>
    <w:rsid w:val="00D20C52"/>
    <w:rsid w:val="00D212F4"/>
    <w:rsid w:val="00D21634"/>
    <w:rsid w:val="00D21D18"/>
    <w:rsid w:val="00D24860"/>
    <w:rsid w:val="00D25C0B"/>
    <w:rsid w:val="00D265B0"/>
    <w:rsid w:val="00D27A64"/>
    <w:rsid w:val="00D27BB1"/>
    <w:rsid w:val="00D30279"/>
    <w:rsid w:val="00D30AC0"/>
    <w:rsid w:val="00D3109D"/>
    <w:rsid w:val="00D313F9"/>
    <w:rsid w:val="00D3149F"/>
    <w:rsid w:val="00D31B3E"/>
    <w:rsid w:val="00D32404"/>
    <w:rsid w:val="00D3304A"/>
    <w:rsid w:val="00D33909"/>
    <w:rsid w:val="00D35099"/>
    <w:rsid w:val="00D3589B"/>
    <w:rsid w:val="00D36FA4"/>
    <w:rsid w:val="00D40207"/>
    <w:rsid w:val="00D40D3B"/>
    <w:rsid w:val="00D40E71"/>
    <w:rsid w:val="00D417AF"/>
    <w:rsid w:val="00D41F5C"/>
    <w:rsid w:val="00D42754"/>
    <w:rsid w:val="00D442D2"/>
    <w:rsid w:val="00D4478B"/>
    <w:rsid w:val="00D45733"/>
    <w:rsid w:val="00D4589F"/>
    <w:rsid w:val="00D46006"/>
    <w:rsid w:val="00D46413"/>
    <w:rsid w:val="00D46946"/>
    <w:rsid w:val="00D471D8"/>
    <w:rsid w:val="00D47531"/>
    <w:rsid w:val="00D47C83"/>
    <w:rsid w:val="00D47D05"/>
    <w:rsid w:val="00D47E94"/>
    <w:rsid w:val="00D50C4D"/>
    <w:rsid w:val="00D522F2"/>
    <w:rsid w:val="00D52687"/>
    <w:rsid w:val="00D52690"/>
    <w:rsid w:val="00D54253"/>
    <w:rsid w:val="00D54C8E"/>
    <w:rsid w:val="00D5715F"/>
    <w:rsid w:val="00D57273"/>
    <w:rsid w:val="00D57AB7"/>
    <w:rsid w:val="00D57F19"/>
    <w:rsid w:val="00D60115"/>
    <w:rsid w:val="00D60728"/>
    <w:rsid w:val="00D60A87"/>
    <w:rsid w:val="00D611F4"/>
    <w:rsid w:val="00D6187C"/>
    <w:rsid w:val="00D61E70"/>
    <w:rsid w:val="00D6299C"/>
    <w:rsid w:val="00D63E5A"/>
    <w:rsid w:val="00D657ED"/>
    <w:rsid w:val="00D658C2"/>
    <w:rsid w:val="00D6612A"/>
    <w:rsid w:val="00D661FA"/>
    <w:rsid w:val="00D664CA"/>
    <w:rsid w:val="00D66ABE"/>
    <w:rsid w:val="00D67979"/>
    <w:rsid w:val="00D67DBD"/>
    <w:rsid w:val="00D71422"/>
    <w:rsid w:val="00D71F59"/>
    <w:rsid w:val="00D727F7"/>
    <w:rsid w:val="00D72FE0"/>
    <w:rsid w:val="00D7389F"/>
    <w:rsid w:val="00D73D3E"/>
    <w:rsid w:val="00D74478"/>
    <w:rsid w:val="00D76105"/>
    <w:rsid w:val="00D76A7E"/>
    <w:rsid w:val="00D76CDF"/>
    <w:rsid w:val="00D76FFC"/>
    <w:rsid w:val="00D772D0"/>
    <w:rsid w:val="00D77347"/>
    <w:rsid w:val="00D7797B"/>
    <w:rsid w:val="00D80036"/>
    <w:rsid w:val="00D80BDF"/>
    <w:rsid w:val="00D8117E"/>
    <w:rsid w:val="00D81918"/>
    <w:rsid w:val="00D81CD5"/>
    <w:rsid w:val="00D81FE5"/>
    <w:rsid w:val="00D821DB"/>
    <w:rsid w:val="00D82506"/>
    <w:rsid w:val="00D83CBE"/>
    <w:rsid w:val="00D8428B"/>
    <w:rsid w:val="00D84F36"/>
    <w:rsid w:val="00D8503F"/>
    <w:rsid w:val="00D852F6"/>
    <w:rsid w:val="00D865C6"/>
    <w:rsid w:val="00D86F4E"/>
    <w:rsid w:val="00D86FFE"/>
    <w:rsid w:val="00D87A3E"/>
    <w:rsid w:val="00D90C5C"/>
    <w:rsid w:val="00D90F97"/>
    <w:rsid w:val="00D91FB4"/>
    <w:rsid w:val="00D92186"/>
    <w:rsid w:val="00D938D5"/>
    <w:rsid w:val="00D939F9"/>
    <w:rsid w:val="00D93A9F"/>
    <w:rsid w:val="00D942F5"/>
    <w:rsid w:val="00D94373"/>
    <w:rsid w:val="00D9562D"/>
    <w:rsid w:val="00D959B0"/>
    <w:rsid w:val="00D97992"/>
    <w:rsid w:val="00DA1CDD"/>
    <w:rsid w:val="00DA1F39"/>
    <w:rsid w:val="00DA2EBB"/>
    <w:rsid w:val="00DA4298"/>
    <w:rsid w:val="00DA4AAF"/>
    <w:rsid w:val="00DA4C08"/>
    <w:rsid w:val="00DA5E1E"/>
    <w:rsid w:val="00DA6125"/>
    <w:rsid w:val="00DA75AF"/>
    <w:rsid w:val="00DA7B6F"/>
    <w:rsid w:val="00DB14C7"/>
    <w:rsid w:val="00DB1AA2"/>
    <w:rsid w:val="00DB201F"/>
    <w:rsid w:val="00DB2AB5"/>
    <w:rsid w:val="00DB3133"/>
    <w:rsid w:val="00DB3597"/>
    <w:rsid w:val="00DB558D"/>
    <w:rsid w:val="00DB62CC"/>
    <w:rsid w:val="00DB6E90"/>
    <w:rsid w:val="00DC053A"/>
    <w:rsid w:val="00DC193D"/>
    <w:rsid w:val="00DC1FBB"/>
    <w:rsid w:val="00DC2EC4"/>
    <w:rsid w:val="00DC4A7C"/>
    <w:rsid w:val="00DC5DA4"/>
    <w:rsid w:val="00DC7883"/>
    <w:rsid w:val="00DD1D06"/>
    <w:rsid w:val="00DD2DC2"/>
    <w:rsid w:val="00DD348A"/>
    <w:rsid w:val="00DD37E2"/>
    <w:rsid w:val="00DD4926"/>
    <w:rsid w:val="00DD4D73"/>
    <w:rsid w:val="00DD59C7"/>
    <w:rsid w:val="00DD605F"/>
    <w:rsid w:val="00DD660B"/>
    <w:rsid w:val="00DD6E5D"/>
    <w:rsid w:val="00DE0479"/>
    <w:rsid w:val="00DE0983"/>
    <w:rsid w:val="00DE0E12"/>
    <w:rsid w:val="00DE13F9"/>
    <w:rsid w:val="00DE2E41"/>
    <w:rsid w:val="00DE3959"/>
    <w:rsid w:val="00DE3A92"/>
    <w:rsid w:val="00DE4268"/>
    <w:rsid w:val="00DE4D2F"/>
    <w:rsid w:val="00DE4F8C"/>
    <w:rsid w:val="00DE61CE"/>
    <w:rsid w:val="00DE6D3B"/>
    <w:rsid w:val="00DE6E8E"/>
    <w:rsid w:val="00DE7F83"/>
    <w:rsid w:val="00DF035C"/>
    <w:rsid w:val="00DF03B6"/>
    <w:rsid w:val="00DF0571"/>
    <w:rsid w:val="00DF0A15"/>
    <w:rsid w:val="00DF2017"/>
    <w:rsid w:val="00DF297B"/>
    <w:rsid w:val="00DF2CC7"/>
    <w:rsid w:val="00DF3038"/>
    <w:rsid w:val="00DF352D"/>
    <w:rsid w:val="00DF4240"/>
    <w:rsid w:val="00DF48DE"/>
    <w:rsid w:val="00DF73B3"/>
    <w:rsid w:val="00DF7F35"/>
    <w:rsid w:val="00E0008F"/>
    <w:rsid w:val="00E009D2"/>
    <w:rsid w:val="00E00DF6"/>
    <w:rsid w:val="00E01877"/>
    <w:rsid w:val="00E0226E"/>
    <w:rsid w:val="00E023BC"/>
    <w:rsid w:val="00E02BF8"/>
    <w:rsid w:val="00E049D4"/>
    <w:rsid w:val="00E0514D"/>
    <w:rsid w:val="00E05549"/>
    <w:rsid w:val="00E063E7"/>
    <w:rsid w:val="00E07138"/>
    <w:rsid w:val="00E07227"/>
    <w:rsid w:val="00E10C3C"/>
    <w:rsid w:val="00E11114"/>
    <w:rsid w:val="00E1122D"/>
    <w:rsid w:val="00E11CAB"/>
    <w:rsid w:val="00E11D65"/>
    <w:rsid w:val="00E11FFD"/>
    <w:rsid w:val="00E12A52"/>
    <w:rsid w:val="00E13091"/>
    <w:rsid w:val="00E1357F"/>
    <w:rsid w:val="00E13DC3"/>
    <w:rsid w:val="00E14005"/>
    <w:rsid w:val="00E15334"/>
    <w:rsid w:val="00E163BD"/>
    <w:rsid w:val="00E163DB"/>
    <w:rsid w:val="00E167C6"/>
    <w:rsid w:val="00E16AA0"/>
    <w:rsid w:val="00E20097"/>
    <w:rsid w:val="00E201DF"/>
    <w:rsid w:val="00E2090E"/>
    <w:rsid w:val="00E21C1D"/>
    <w:rsid w:val="00E21D11"/>
    <w:rsid w:val="00E239C8"/>
    <w:rsid w:val="00E241AD"/>
    <w:rsid w:val="00E2526F"/>
    <w:rsid w:val="00E25DA3"/>
    <w:rsid w:val="00E2669B"/>
    <w:rsid w:val="00E27EDB"/>
    <w:rsid w:val="00E303CD"/>
    <w:rsid w:val="00E30E32"/>
    <w:rsid w:val="00E30F8E"/>
    <w:rsid w:val="00E313BE"/>
    <w:rsid w:val="00E31768"/>
    <w:rsid w:val="00E32655"/>
    <w:rsid w:val="00E336D8"/>
    <w:rsid w:val="00E34147"/>
    <w:rsid w:val="00E34300"/>
    <w:rsid w:val="00E34D7A"/>
    <w:rsid w:val="00E34F2D"/>
    <w:rsid w:val="00E35EB5"/>
    <w:rsid w:val="00E36ADD"/>
    <w:rsid w:val="00E379DA"/>
    <w:rsid w:val="00E40EBC"/>
    <w:rsid w:val="00E41B19"/>
    <w:rsid w:val="00E41D85"/>
    <w:rsid w:val="00E427AE"/>
    <w:rsid w:val="00E42A58"/>
    <w:rsid w:val="00E42E4D"/>
    <w:rsid w:val="00E43616"/>
    <w:rsid w:val="00E4368E"/>
    <w:rsid w:val="00E43B7A"/>
    <w:rsid w:val="00E45BC5"/>
    <w:rsid w:val="00E460B8"/>
    <w:rsid w:val="00E47A96"/>
    <w:rsid w:val="00E47CBD"/>
    <w:rsid w:val="00E5077A"/>
    <w:rsid w:val="00E50951"/>
    <w:rsid w:val="00E50C7C"/>
    <w:rsid w:val="00E51049"/>
    <w:rsid w:val="00E52F1F"/>
    <w:rsid w:val="00E5389B"/>
    <w:rsid w:val="00E55000"/>
    <w:rsid w:val="00E55154"/>
    <w:rsid w:val="00E55278"/>
    <w:rsid w:val="00E56344"/>
    <w:rsid w:val="00E567BD"/>
    <w:rsid w:val="00E56CC0"/>
    <w:rsid w:val="00E57096"/>
    <w:rsid w:val="00E578C0"/>
    <w:rsid w:val="00E60A3E"/>
    <w:rsid w:val="00E61EF9"/>
    <w:rsid w:val="00E620AC"/>
    <w:rsid w:val="00E62991"/>
    <w:rsid w:val="00E630E3"/>
    <w:rsid w:val="00E63110"/>
    <w:rsid w:val="00E63624"/>
    <w:rsid w:val="00E637CD"/>
    <w:rsid w:val="00E646FC"/>
    <w:rsid w:val="00E6496B"/>
    <w:rsid w:val="00E64C18"/>
    <w:rsid w:val="00E679F4"/>
    <w:rsid w:val="00E701C8"/>
    <w:rsid w:val="00E70BAE"/>
    <w:rsid w:val="00E70BD5"/>
    <w:rsid w:val="00E70C05"/>
    <w:rsid w:val="00E71BCA"/>
    <w:rsid w:val="00E71E6A"/>
    <w:rsid w:val="00E72DFF"/>
    <w:rsid w:val="00E73897"/>
    <w:rsid w:val="00E73EE5"/>
    <w:rsid w:val="00E744E2"/>
    <w:rsid w:val="00E7471A"/>
    <w:rsid w:val="00E74F34"/>
    <w:rsid w:val="00E75928"/>
    <w:rsid w:val="00E75B5F"/>
    <w:rsid w:val="00E75CB5"/>
    <w:rsid w:val="00E75DF3"/>
    <w:rsid w:val="00E76BF2"/>
    <w:rsid w:val="00E77293"/>
    <w:rsid w:val="00E77A1D"/>
    <w:rsid w:val="00E80577"/>
    <w:rsid w:val="00E80745"/>
    <w:rsid w:val="00E81D71"/>
    <w:rsid w:val="00E81F60"/>
    <w:rsid w:val="00E82273"/>
    <w:rsid w:val="00E823A4"/>
    <w:rsid w:val="00E836AC"/>
    <w:rsid w:val="00E83EE0"/>
    <w:rsid w:val="00E8533F"/>
    <w:rsid w:val="00E8618F"/>
    <w:rsid w:val="00E86301"/>
    <w:rsid w:val="00E86CA0"/>
    <w:rsid w:val="00E86F4B"/>
    <w:rsid w:val="00E8703B"/>
    <w:rsid w:val="00E87B28"/>
    <w:rsid w:val="00E87E57"/>
    <w:rsid w:val="00E907A5"/>
    <w:rsid w:val="00E90A3D"/>
    <w:rsid w:val="00E90F4A"/>
    <w:rsid w:val="00E9273A"/>
    <w:rsid w:val="00E93DAF"/>
    <w:rsid w:val="00E93F4B"/>
    <w:rsid w:val="00E93F7B"/>
    <w:rsid w:val="00E95645"/>
    <w:rsid w:val="00E960B0"/>
    <w:rsid w:val="00E9698C"/>
    <w:rsid w:val="00E96FFE"/>
    <w:rsid w:val="00E973EF"/>
    <w:rsid w:val="00E979CC"/>
    <w:rsid w:val="00E97AB2"/>
    <w:rsid w:val="00EA0907"/>
    <w:rsid w:val="00EA0BEE"/>
    <w:rsid w:val="00EA174D"/>
    <w:rsid w:val="00EA17AD"/>
    <w:rsid w:val="00EA218B"/>
    <w:rsid w:val="00EA32F3"/>
    <w:rsid w:val="00EA33E5"/>
    <w:rsid w:val="00EA35F8"/>
    <w:rsid w:val="00EA37C6"/>
    <w:rsid w:val="00EA3B60"/>
    <w:rsid w:val="00EA4AC0"/>
    <w:rsid w:val="00EA5185"/>
    <w:rsid w:val="00EA5903"/>
    <w:rsid w:val="00EA6050"/>
    <w:rsid w:val="00EA6F3D"/>
    <w:rsid w:val="00EA744D"/>
    <w:rsid w:val="00EB1E93"/>
    <w:rsid w:val="00EB3103"/>
    <w:rsid w:val="00EB4077"/>
    <w:rsid w:val="00EB42DB"/>
    <w:rsid w:val="00EB46A5"/>
    <w:rsid w:val="00EB4E3C"/>
    <w:rsid w:val="00EB5530"/>
    <w:rsid w:val="00EB5BD2"/>
    <w:rsid w:val="00EB6CED"/>
    <w:rsid w:val="00EB6ED0"/>
    <w:rsid w:val="00EC01FC"/>
    <w:rsid w:val="00EC0CBF"/>
    <w:rsid w:val="00EC1300"/>
    <w:rsid w:val="00EC1A75"/>
    <w:rsid w:val="00EC1C95"/>
    <w:rsid w:val="00EC1DF2"/>
    <w:rsid w:val="00EC4087"/>
    <w:rsid w:val="00EC5188"/>
    <w:rsid w:val="00EC5C0E"/>
    <w:rsid w:val="00EC5D0E"/>
    <w:rsid w:val="00ED0C0A"/>
    <w:rsid w:val="00ED0EAE"/>
    <w:rsid w:val="00ED131E"/>
    <w:rsid w:val="00ED18D0"/>
    <w:rsid w:val="00ED22A3"/>
    <w:rsid w:val="00ED2698"/>
    <w:rsid w:val="00ED2A28"/>
    <w:rsid w:val="00ED2D60"/>
    <w:rsid w:val="00ED2DA7"/>
    <w:rsid w:val="00ED4CE2"/>
    <w:rsid w:val="00ED5F35"/>
    <w:rsid w:val="00ED6C6B"/>
    <w:rsid w:val="00ED70A9"/>
    <w:rsid w:val="00ED7399"/>
    <w:rsid w:val="00ED7724"/>
    <w:rsid w:val="00ED7795"/>
    <w:rsid w:val="00EE06E0"/>
    <w:rsid w:val="00EE1574"/>
    <w:rsid w:val="00EE196A"/>
    <w:rsid w:val="00EE363C"/>
    <w:rsid w:val="00EE3B40"/>
    <w:rsid w:val="00EE41FD"/>
    <w:rsid w:val="00EE4821"/>
    <w:rsid w:val="00EE4E88"/>
    <w:rsid w:val="00EE542C"/>
    <w:rsid w:val="00EE715C"/>
    <w:rsid w:val="00EE7353"/>
    <w:rsid w:val="00EF258A"/>
    <w:rsid w:val="00EF2B98"/>
    <w:rsid w:val="00EF2BF4"/>
    <w:rsid w:val="00EF2FFC"/>
    <w:rsid w:val="00EF3314"/>
    <w:rsid w:val="00EF333A"/>
    <w:rsid w:val="00EF3470"/>
    <w:rsid w:val="00EF3543"/>
    <w:rsid w:val="00EF383B"/>
    <w:rsid w:val="00EF39B4"/>
    <w:rsid w:val="00EF666A"/>
    <w:rsid w:val="00EF67DF"/>
    <w:rsid w:val="00EF7648"/>
    <w:rsid w:val="00EF7B4C"/>
    <w:rsid w:val="00EF7B6D"/>
    <w:rsid w:val="00F0032A"/>
    <w:rsid w:val="00F00B1A"/>
    <w:rsid w:val="00F01667"/>
    <w:rsid w:val="00F01AEF"/>
    <w:rsid w:val="00F01B4D"/>
    <w:rsid w:val="00F02625"/>
    <w:rsid w:val="00F02FE7"/>
    <w:rsid w:val="00F0414F"/>
    <w:rsid w:val="00F0436F"/>
    <w:rsid w:val="00F04CD6"/>
    <w:rsid w:val="00F06682"/>
    <w:rsid w:val="00F0701A"/>
    <w:rsid w:val="00F101AD"/>
    <w:rsid w:val="00F10E31"/>
    <w:rsid w:val="00F14019"/>
    <w:rsid w:val="00F145A2"/>
    <w:rsid w:val="00F15182"/>
    <w:rsid w:val="00F15F88"/>
    <w:rsid w:val="00F16539"/>
    <w:rsid w:val="00F166D9"/>
    <w:rsid w:val="00F16B1B"/>
    <w:rsid w:val="00F170A4"/>
    <w:rsid w:val="00F200C9"/>
    <w:rsid w:val="00F20551"/>
    <w:rsid w:val="00F21070"/>
    <w:rsid w:val="00F214D2"/>
    <w:rsid w:val="00F2187F"/>
    <w:rsid w:val="00F2233E"/>
    <w:rsid w:val="00F225F4"/>
    <w:rsid w:val="00F22C7C"/>
    <w:rsid w:val="00F22EB4"/>
    <w:rsid w:val="00F234BB"/>
    <w:rsid w:val="00F24252"/>
    <w:rsid w:val="00F262AF"/>
    <w:rsid w:val="00F27395"/>
    <w:rsid w:val="00F275ED"/>
    <w:rsid w:val="00F3027F"/>
    <w:rsid w:val="00F3077B"/>
    <w:rsid w:val="00F30B86"/>
    <w:rsid w:val="00F32323"/>
    <w:rsid w:val="00F3399B"/>
    <w:rsid w:val="00F34CA8"/>
    <w:rsid w:val="00F35101"/>
    <w:rsid w:val="00F357ED"/>
    <w:rsid w:val="00F36837"/>
    <w:rsid w:val="00F368B6"/>
    <w:rsid w:val="00F37243"/>
    <w:rsid w:val="00F37F74"/>
    <w:rsid w:val="00F40C0A"/>
    <w:rsid w:val="00F438AF"/>
    <w:rsid w:val="00F4498C"/>
    <w:rsid w:val="00F44CA8"/>
    <w:rsid w:val="00F464DB"/>
    <w:rsid w:val="00F47302"/>
    <w:rsid w:val="00F47B76"/>
    <w:rsid w:val="00F47CC6"/>
    <w:rsid w:val="00F50473"/>
    <w:rsid w:val="00F50D9E"/>
    <w:rsid w:val="00F512B6"/>
    <w:rsid w:val="00F529EB"/>
    <w:rsid w:val="00F52B1E"/>
    <w:rsid w:val="00F52BD1"/>
    <w:rsid w:val="00F537CF"/>
    <w:rsid w:val="00F54319"/>
    <w:rsid w:val="00F555E6"/>
    <w:rsid w:val="00F56400"/>
    <w:rsid w:val="00F565F8"/>
    <w:rsid w:val="00F56B09"/>
    <w:rsid w:val="00F56C24"/>
    <w:rsid w:val="00F56CA6"/>
    <w:rsid w:val="00F57919"/>
    <w:rsid w:val="00F57EB5"/>
    <w:rsid w:val="00F60B10"/>
    <w:rsid w:val="00F61860"/>
    <w:rsid w:val="00F61E66"/>
    <w:rsid w:val="00F6356B"/>
    <w:rsid w:val="00F6357D"/>
    <w:rsid w:val="00F63BC2"/>
    <w:rsid w:val="00F6513E"/>
    <w:rsid w:val="00F66005"/>
    <w:rsid w:val="00F66E20"/>
    <w:rsid w:val="00F72E2A"/>
    <w:rsid w:val="00F73538"/>
    <w:rsid w:val="00F7372F"/>
    <w:rsid w:val="00F7394F"/>
    <w:rsid w:val="00F73C52"/>
    <w:rsid w:val="00F73E72"/>
    <w:rsid w:val="00F7430A"/>
    <w:rsid w:val="00F7478C"/>
    <w:rsid w:val="00F74A38"/>
    <w:rsid w:val="00F74EDD"/>
    <w:rsid w:val="00F77A2D"/>
    <w:rsid w:val="00F77AFB"/>
    <w:rsid w:val="00F81F93"/>
    <w:rsid w:val="00F829C6"/>
    <w:rsid w:val="00F83A8E"/>
    <w:rsid w:val="00F8429B"/>
    <w:rsid w:val="00F848B2"/>
    <w:rsid w:val="00F84A82"/>
    <w:rsid w:val="00F858DE"/>
    <w:rsid w:val="00F85981"/>
    <w:rsid w:val="00F863BB"/>
    <w:rsid w:val="00F863EF"/>
    <w:rsid w:val="00F87B07"/>
    <w:rsid w:val="00F87B15"/>
    <w:rsid w:val="00F90172"/>
    <w:rsid w:val="00F90D89"/>
    <w:rsid w:val="00F937E3"/>
    <w:rsid w:val="00F9425E"/>
    <w:rsid w:val="00F95A4E"/>
    <w:rsid w:val="00F95FF2"/>
    <w:rsid w:val="00F96C1B"/>
    <w:rsid w:val="00F96F5C"/>
    <w:rsid w:val="00F973FD"/>
    <w:rsid w:val="00F979CB"/>
    <w:rsid w:val="00F97A8A"/>
    <w:rsid w:val="00FA0311"/>
    <w:rsid w:val="00FA0AA8"/>
    <w:rsid w:val="00FA18E5"/>
    <w:rsid w:val="00FA1CCE"/>
    <w:rsid w:val="00FA30DD"/>
    <w:rsid w:val="00FA396C"/>
    <w:rsid w:val="00FA3A1B"/>
    <w:rsid w:val="00FA5245"/>
    <w:rsid w:val="00FA5E29"/>
    <w:rsid w:val="00FA6123"/>
    <w:rsid w:val="00FA786F"/>
    <w:rsid w:val="00FA7EED"/>
    <w:rsid w:val="00FB00A0"/>
    <w:rsid w:val="00FB02D0"/>
    <w:rsid w:val="00FB0D55"/>
    <w:rsid w:val="00FB15BB"/>
    <w:rsid w:val="00FB18E2"/>
    <w:rsid w:val="00FB192D"/>
    <w:rsid w:val="00FB1CAF"/>
    <w:rsid w:val="00FB1D2E"/>
    <w:rsid w:val="00FB257B"/>
    <w:rsid w:val="00FB45D8"/>
    <w:rsid w:val="00FB56E3"/>
    <w:rsid w:val="00FB65EC"/>
    <w:rsid w:val="00FC0445"/>
    <w:rsid w:val="00FC09F8"/>
    <w:rsid w:val="00FC18B5"/>
    <w:rsid w:val="00FC1FA1"/>
    <w:rsid w:val="00FC259E"/>
    <w:rsid w:val="00FC361F"/>
    <w:rsid w:val="00FC38DD"/>
    <w:rsid w:val="00FC457B"/>
    <w:rsid w:val="00FC53F9"/>
    <w:rsid w:val="00FC7924"/>
    <w:rsid w:val="00FD0B77"/>
    <w:rsid w:val="00FD0CE3"/>
    <w:rsid w:val="00FD1E8A"/>
    <w:rsid w:val="00FD2637"/>
    <w:rsid w:val="00FD3B76"/>
    <w:rsid w:val="00FD505D"/>
    <w:rsid w:val="00FD6267"/>
    <w:rsid w:val="00FD7EE9"/>
    <w:rsid w:val="00FE0FE2"/>
    <w:rsid w:val="00FE17D0"/>
    <w:rsid w:val="00FE2D54"/>
    <w:rsid w:val="00FE312D"/>
    <w:rsid w:val="00FE339F"/>
    <w:rsid w:val="00FE4173"/>
    <w:rsid w:val="00FE4D4F"/>
    <w:rsid w:val="00FE5A01"/>
    <w:rsid w:val="00FE5CEA"/>
    <w:rsid w:val="00FE6A95"/>
    <w:rsid w:val="00FE6EB0"/>
    <w:rsid w:val="00FE70C4"/>
    <w:rsid w:val="00FE71CD"/>
    <w:rsid w:val="00FE7D28"/>
    <w:rsid w:val="00FF0527"/>
    <w:rsid w:val="00FF0F60"/>
    <w:rsid w:val="00FF1488"/>
    <w:rsid w:val="00FF22F3"/>
    <w:rsid w:val="00FF25BC"/>
    <w:rsid w:val="00FF30AD"/>
    <w:rsid w:val="00FF3445"/>
    <w:rsid w:val="00FF5213"/>
    <w:rsid w:val="00FF5272"/>
    <w:rsid w:val="00FF56F3"/>
    <w:rsid w:val="00FF5CAE"/>
    <w:rsid w:val="00FF61AF"/>
    <w:rsid w:val="00FF7490"/>
    <w:rsid w:val="014D6C79"/>
    <w:rsid w:val="01560E94"/>
    <w:rsid w:val="015A6FE7"/>
    <w:rsid w:val="01B20573"/>
    <w:rsid w:val="01C1668B"/>
    <w:rsid w:val="01F717EE"/>
    <w:rsid w:val="020B777D"/>
    <w:rsid w:val="020E52E9"/>
    <w:rsid w:val="022C7920"/>
    <w:rsid w:val="02473F30"/>
    <w:rsid w:val="025901CB"/>
    <w:rsid w:val="025C6D34"/>
    <w:rsid w:val="026F2B39"/>
    <w:rsid w:val="02F27330"/>
    <w:rsid w:val="02FF2F47"/>
    <w:rsid w:val="03181DC8"/>
    <w:rsid w:val="032923BE"/>
    <w:rsid w:val="032C78EA"/>
    <w:rsid w:val="033D3AE5"/>
    <w:rsid w:val="033F3492"/>
    <w:rsid w:val="034244CE"/>
    <w:rsid w:val="034339FF"/>
    <w:rsid w:val="034C59E8"/>
    <w:rsid w:val="035F463F"/>
    <w:rsid w:val="036A6E5B"/>
    <w:rsid w:val="03993D64"/>
    <w:rsid w:val="03C56573"/>
    <w:rsid w:val="03D85167"/>
    <w:rsid w:val="03EA1FA4"/>
    <w:rsid w:val="040D5D19"/>
    <w:rsid w:val="04152B9D"/>
    <w:rsid w:val="041B0A5C"/>
    <w:rsid w:val="04326964"/>
    <w:rsid w:val="04467420"/>
    <w:rsid w:val="045038E8"/>
    <w:rsid w:val="046052C1"/>
    <w:rsid w:val="04620439"/>
    <w:rsid w:val="0489033E"/>
    <w:rsid w:val="0499761A"/>
    <w:rsid w:val="049A3151"/>
    <w:rsid w:val="04C80E4A"/>
    <w:rsid w:val="04F82644"/>
    <w:rsid w:val="050B32FF"/>
    <w:rsid w:val="050C61FC"/>
    <w:rsid w:val="05575AC4"/>
    <w:rsid w:val="056250A4"/>
    <w:rsid w:val="056D07BF"/>
    <w:rsid w:val="05976B80"/>
    <w:rsid w:val="05B06D06"/>
    <w:rsid w:val="05B4148F"/>
    <w:rsid w:val="05CC0EC7"/>
    <w:rsid w:val="05DE32BE"/>
    <w:rsid w:val="05E12614"/>
    <w:rsid w:val="05F70C76"/>
    <w:rsid w:val="06000A39"/>
    <w:rsid w:val="061F7514"/>
    <w:rsid w:val="06212B28"/>
    <w:rsid w:val="06215E09"/>
    <w:rsid w:val="066E1AAA"/>
    <w:rsid w:val="067D7FBB"/>
    <w:rsid w:val="069C72C6"/>
    <w:rsid w:val="06E65D7E"/>
    <w:rsid w:val="06FD74DD"/>
    <w:rsid w:val="0713419B"/>
    <w:rsid w:val="07666C54"/>
    <w:rsid w:val="077652F9"/>
    <w:rsid w:val="07874C8F"/>
    <w:rsid w:val="079B440C"/>
    <w:rsid w:val="07C650FA"/>
    <w:rsid w:val="07E305DA"/>
    <w:rsid w:val="07F933E3"/>
    <w:rsid w:val="07F958AE"/>
    <w:rsid w:val="08035E0B"/>
    <w:rsid w:val="08142A4B"/>
    <w:rsid w:val="08202D54"/>
    <w:rsid w:val="083661A1"/>
    <w:rsid w:val="0853709E"/>
    <w:rsid w:val="0857561E"/>
    <w:rsid w:val="08613C8F"/>
    <w:rsid w:val="089E355A"/>
    <w:rsid w:val="08A74B05"/>
    <w:rsid w:val="08B42F92"/>
    <w:rsid w:val="08D31932"/>
    <w:rsid w:val="08DA7367"/>
    <w:rsid w:val="095C6ED1"/>
    <w:rsid w:val="09771202"/>
    <w:rsid w:val="09B45596"/>
    <w:rsid w:val="09B717C1"/>
    <w:rsid w:val="09CE501F"/>
    <w:rsid w:val="0A3023B0"/>
    <w:rsid w:val="0A5D421B"/>
    <w:rsid w:val="0A627268"/>
    <w:rsid w:val="0A670EAC"/>
    <w:rsid w:val="0A7213CB"/>
    <w:rsid w:val="0AFA287C"/>
    <w:rsid w:val="0B112FF0"/>
    <w:rsid w:val="0B1F24F4"/>
    <w:rsid w:val="0B395629"/>
    <w:rsid w:val="0B3A7007"/>
    <w:rsid w:val="0B672FD0"/>
    <w:rsid w:val="0B8E052C"/>
    <w:rsid w:val="0BA732C7"/>
    <w:rsid w:val="0BB50EA2"/>
    <w:rsid w:val="0BF57CAE"/>
    <w:rsid w:val="0BF723AA"/>
    <w:rsid w:val="0C061273"/>
    <w:rsid w:val="0C1328DE"/>
    <w:rsid w:val="0C820934"/>
    <w:rsid w:val="0CA7362E"/>
    <w:rsid w:val="0CA763E0"/>
    <w:rsid w:val="0CE2584C"/>
    <w:rsid w:val="0D460A31"/>
    <w:rsid w:val="0D684C07"/>
    <w:rsid w:val="0D6D76BA"/>
    <w:rsid w:val="0D7E08E5"/>
    <w:rsid w:val="0D90441D"/>
    <w:rsid w:val="0DAE3ED3"/>
    <w:rsid w:val="0DC06963"/>
    <w:rsid w:val="0DDF1887"/>
    <w:rsid w:val="0DF02F53"/>
    <w:rsid w:val="0E171DA6"/>
    <w:rsid w:val="0E2D7A10"/>
    <w:rsid w:val="0E4D3776"/>
    <w:rsid w:val="0E5E6611"/>
    <w:rsid w:val="0E600DB2"/>
    <w:rsid w:val="0E7E3345"/>
    <w:rsid w:val="0EB02985"/>
    <w:rsid w:val="0EC04B7D"/>
    <w:rsid w:val="0EFF3258"/>
    <w:rsid w:val="0F46477E"/>
    <w:rsid w:val="0F581BE3"/>
    <w:rsid w:val="0FB31BB3"/>
    <w:rsid w:val="0FBB6377"/>
    <w:rsid w:val="0FC36C47"/>
    <w:rsid w:val="0FD20EF4"/>
    <w:rsid w:val="0FD63A9F"/>
    <w:rsid w:val="1029764D"/>
    <w:rsid w:val="10671170"/>
    <w:rsid w:val="10683E11"/>
    <w:rsid w:val="106C5DA9"/>
    <w:rsid w:val="10AE3C26"/>
    <w:rsid w:val="10DD270B"/>
    <w:rsid w:val="10F62E36"/>
    <w:rsid w:val="110E2943"/>
    <w:rsid w:val="11434655"/>
    <w:rsid w:val="11570324"/>
    <w:rsid w:val="116504BC"/>
    <w:rsid w:val="1179140A"/>
    <w:rsid w:val="117D3542"/>
    <w:rsid w:val="11AF690B"/>
    <w:rsid w:val="11B552F1"/>
    <w:rsid w:val="11BD5FC1"/>
    <w:rsid w:val="11D90F50"/>
    <w:rsid w:val="11E5568B"/>
    <w:rsid w:val="11ED12F0"/>
    <w:rsid w:val="1256177F"/>
    <w:rsid w:val="1265453E"/>
    <w:rsid w:val="127C3039"/>
    <w:rsid w:val="127D3FF0"/>
    <w:rsid w:val="128D65DF"/>
    <w:rsid w:val="12AD7F54"/>
    <w:rsid w:val="12B06B98"/>
    <w:rsid w:val="12C31DEF"/>
    <w:rsid w:val="12DC3D9C"/>
    <w:rsid w:val="12EB0DEE"/>
    <w:rsid w:val="13402AFF"/>
    <w:rsid w:val="138234F8"/>
    <w:rsid w:val="138F63A7"/>
    <w:rsid w:val="13BD6924"/>
    <w:rsid w:val="13C43DA7"/>
    <w:rsid w:val="13C92283"/>
    <w:rsid w:val="13D54180"/>
    <w:rsid w:val="13EF6F8B"/>
    <w:rsid w:val="140223E7"/>
    <w:rsid w:val="141637A1"/>
    <w:rsid w:val="141826F3"/>
    <w:rsid w:val="143C59DA"/>
    <w:rsid w:val="14455542"/>
    <w:rsid w:val="14903BF6"/>
    <w:rsid w:val="1491638F"/>
    <w:rsid w:val="149F3AAE"/>
    <w:rsid w:val="14B300D8"/>
    <w:rsid w:val="14D97A20"/>
    <w:rsid w:val="14DD3E76"/>
    <w:rsid w:val="14FB3417"/>
    <w:rsid w:val="151661CC"/>
    <w:rsid w:val="152608FA"/>
    <w:rsid w:val="15554CB1"/>
    <w:rsid w:val="156305F7"/>
    <w:rsid w:val="15833B77"/>
    <w:rsid w:val="159328C4"/>
    <w:rsid w:val="159D4137"/>
    <w:rsid w:val="15C07329"/>
    <w:rsid w:val="15D874DC"/>
    <w:rsid w:val="15E157BB"/>
    <w:rsid w:val="161563A0"/>
    <w:rsid w:val="164A0064"/>
    <w:rsid w:val="1661011E"/>
    <w:rsid w:val="167B1484"/>
    <w:rsid w:val="16A013F0"/>
    <w:rsid w:val="16A823CA"/>
    <w:rsid w:val="16B8031D"/>
    <w:rsid w:val="16CE6A70"/>
    <w:rsid w:val="16D05D7F"/>
    <w:rsid w:val="16E31DC8"/>
    <w:rsid w:val="17103700"/>
    <w:rsid w:val="17122F22"/>
    <w:rsid w:val="17153A5D"/>
    <w:rsid w:val="1725082C"/>
    <w:rsid w:val="173068D0"/>
    <w:rsid w:val="17541E61"/>
    <w:rsid w:val="17874BD0"/>
    <w:rsid w:val="17A4507A"/>
    <w:rsid w:val="17A46C27"/>
    <w:rsid w:val="17A57130"/>
    <w:rsid w:val="17B86847"/>
    <w:rsid w:val="17BA1FD2"/>
    <w:rsid w:val="17C54F9C"/>
    <w:rsid w:val="17DB334D"/>
    <w:rsid w:val="17DE0527"/>
    <w:rsid w:val="17F26774"/>
    <w:rsid w:val="180907CC"/>
    <w:rsid w:val="182807F8"/>
    <w:rsid w:val="1844758D"/>
    <w:rsid w:val="18594762"/>
    <w:rsid w:val="18B85C0D"/>
    <w:rsid w:val="18CC4FA5"/>
    <w:rsid w:val="18DF7DBC"/>
    <w:rsid w:val="190A2595"/>
    <w:rsid w:val="190C18DC"/>
    <w:rsid w:val="191E2FA3"/>
    <w:rsid w:val="191F7487"/>
    <w:rsid w:val="19406350"/>
    <w:rsid w:val="19811CA5"/>
    <w:rsid w:val="19A16A82"/>
    <w:rsid w:val="19AE145A"/>
    <w:rsid w:val="19C56605"/>
    <w:rsid w:val="19C7411F"/>
    <w:rsid w:val="19D00959"/>
    <w:rsid w:val="19DC3B3A"/>
    <w:rsid w:val="19EE512B"/>
    <w:rsid w:val="19FE58EA"/>
    <w:rsid w:val="1A097D2D"/>
    <w:rsid w:val="1A0B42F4"/>
    <w:rsid w:val="1A377130"/>
    <w:rsid w:val="1A7F08BE"/>
    <w:rsid w:val="1A9E3BE2"/>
    <w:rsid w:val="1AA13647"/>
    <w:rsid w:val="1ABD045A"/>
    <w:rsid w:val="1ABD5C9B"/>
    <w:rsid w:val="1AEA0C15"/>
    <w:rsid w:val="1B1810A8"/>
    <w:rsid w:val="1B197330"/>
    <w:rsid w:val="1B1C7893"/>
    <w:rsid w:val="1B213B35"/>
    <w:rsid w:val="1B406912"/>
    <w:rsid w:val="1B434330"/>
    <w:rsid w:val="1B8253A6"/>
    <w:rsid w:val="1C05779C"/>
    <w:rsid w:val="1C0C7A21"/>
    <w:rsid w:val="1C152D01"/>
    <w:rsid w:val="1C224C26"/>
    <w:rsid w:val="1C293D4B"/>
    <w:rsid w:val="1C4264E9"/>
    <w:rsid w:val="1C463397"/>
    <w:rsid w:val="1C475FB1"/>
    <w:rsid w:val="1C582264"/>
    <w:rsid w:val="1C5B11CC"/>
    <w:rsid w:val="1C6E2063"/>
    <w:rsid w:val="1C7C4B26"/>
    <w:rsid w:val="1C860431"/>
    <w:rsid w:val="1C8B696E"/>
    <w:rsid w:val="1C9A4D08"/>
    <w:rsid w:val="1CAD5C44"/>
    <w:rsid w:val="1CB305F6"/>
    <w:rsid w:val="1CBF4F7C"/>
    <w:rsid w:val="1CCF0A71"/>
    <w:rsid w:val="1CD70DFD"/>
    <w:rsid w:val="1CE000BF"/>
    <w:rsid w:val="1CE9723A"/>
    <w:rsid w:val="1D0A1ECD"/>
    <w:rsid w:val="1D0A5157"/>
    <w:rsid w:val="1D2D5388"/>
    <w:rsid w:val="1D3D092F"/>
    <w:rsid w:val="1D583422"/>
    <w:rsid w:val="1D745B72"/>
    <w:rsid w:val="1D82325A"/>
    <w:rsid w:val="1DA00549"/>
    <w:rsid w:val="1DB520C7"/>
    <w:rsid w:val="1DB611DD"/>
    <w:rsid w:val="1DF16C16"/>
    <w:rsid w:val="1E1E568D"/>
    <w:rsid w:val="1E2062E9"/>
    <w:rsid w:val="1E374D27"/>
    <w:rsid w:val="1E9273E1"/>
    <w:rsid w:val="1EBC421D"/>
    <w:rsid w:val="1EC30CFA"/>
    <w:rsid w:val="1ECC480D"/>
    <w:rsid w:val="1EE06EA4"/>
    <w:rsid w:val="1F1119C2"/>
    <w:rsid w:val="1F473D67"/>
    <w:rsid w:val="1F631494"/>
    <w:rsid w:val="1F8905D7"/>
    <w:rsid w:val="1F963267"/>
    <w:rsid w:val="1FDB0939"/>
    <w:rsid w:val="200760D8"/>
    <w:rsid w:val="200A0E23"/>
    <w:rsid w:val="203171E6"/>
    <w:rsid w:val="206F6417"/>
    <w:rsid w:val="20984C2C"/>
    <w:rsid w:val="20985553"/>
    <w:rsid w:val="20B03665"/>
    <w:rsid w:val="20E938DC"/>
    <w:rsid w:val="20FC0DB5"/>
    <w:rsid w:val="213A2B4E"/>
    <w:rsid w:val="214C578E"/>
    <w:rsid w:val="216F4A52"/>
    <w:rsid w:val="218D0217"/>
    <w:rsid w:val="219A71E3"/>
    <w:rsid w:val="21A21D9A"/>
    <w:rsid w:val="21B55BF5"/>
    <w:rsid w:val="21BC125B"/>
    <w:rsid w:val="22055F87"/>
    <w:rsid w:val="221E6CA6"/>
    <w:rsid w:val="2260171A"/>
    <w:rsid w:val="22790963"/>
    <w:rsid w:val="22D23E54"/>
    <w:rsid w:val="2301343E"/>
    <w:rsid w:val="23091594"/>
    <w:rsid w:val="23313B34"/>
    <w:rsid w:val="2337262F"/>
    <w:rsid w:val="233A74B3"/>
    <w:rsid w:val="233C3762"/>
    <w:rsid w:val="23470302"/>
    <w:rsid w:val="2348642A"/>
    <w:rsid w:val="236402F5"/>
    <w:rsid w:val="238D67BF"/>
    <w:rsid w:val="23B722B8"/>
    <w:rsid w:val="23CC22B4"/>
    <w:rsid w:val="23CD1730"/>
    <w:rsid w:val="23F216FA"/>
    <w:rsid w:val="23FB550C"/>
    <w:rsid w:val="24013380"/>
    <w:rsid w:val="244C6446"/>
    <w:rsid w:val="24C45632"/>
    <w:rsid w:val="24C50026"/>
    <w:rsid w:val="24C55856"/>
    <w:rsid w:val="24DC174D"/>
    <w:rsid w:val="24E3617D"/>
    <w:rsid w:val="251A24B6"/>
    <w:rsid w:val="25252BCB"/>
    <w:rsid w:val="25276E79"/>
    <w:rsid w:val="252C388A"/>
    <w:rsid w:val="254E261E"/>
    <w:rsid w:val="25B57707"/>
    <w:rsid w:val="25CB416C"/>
    <w:rsid w:val="25D2224A"/>
    <w:rsid w:val="25E51748"/>
    <w:rsid w:val="25F5692B"/>
    <w:rsid w:val="25FC1D2F"/>
    <w:rsid w:val="25FF43F0"/>
    <w:rsid w:val="260A3E8A"/>
    <w:rsid w:val="26263C21"/>
    <w:rsid w:val="26317B09"/>
    <w:rsid w:val="263258EA"/>
    <w:rsid w:val="26866F66"/>
    <w:rsid w:val="268C698E"/>
    <w:rsid w:val="271B3CD3"/>
    <w:rsid w:val="271D1A7A"/>
    <w:rsid w:val="27387781"/>
    <w:rsid w:val="277D45C5"/>
    <w:rsid w:val="2789324F"/>
    <w:rsid w:val="27D17BF8"/>
    <w:rsid w:val="27E44730"/>
    <w:rsid w:val="280B1BAE"/>
    <w:rsid w:val="281D6858"/>
    <w:rsid w:val="281E1692"/>
    <w:rsid w:val="287C4E8B"/>
    <w:rsid w:val="29115949"/>
    <w:rsid w:val="29230B92"/>
    <w:rsid w:val="29257AB8"/>
    <w:rsid w:val="293863D7"/>
    <w:rsid w:val="295677A7"/>
    <w:rsid w:val="29963B4D"/>
    <w:rsid w:val="299B01B5"/>
    <w:rsid w:val="29A31032"/>
    <w:rsid w:val="29DD32F8"/>
    <w:rsid w:val="29E619CF"/>
    <w:rsid w:val="29EE6CC4"/>
    <w:rsid w:val="2A07384A"/>
    <w:rsid w:val="2A116555"/>
    <w:rsid w:val="2A2F5474"/>
    <w:rsid w:val="2A3F3B49"/>
    <w:rsid w:val="2A460CE5"/>
    <w:rsid w:val="2A4B700D"/>
    <w:rsid w:val="2A5F763F"/>
    <w:rsid w:val="2A7101B8"/>
    <w:rsid w:val="2A7C67C3"/>
    <w:rsid w:val="2A8F342C"/>
    <w:rsid w:val="2A8F75A8"/>
    <w:rsid w:val="2AA04B4E"/>
    <w:rsid w:val="2AA646F8"/>
    <w:rsid w:val="2AAB1283"/>
    <w:rsid w:val="2AF251D3"/>
    <w:rsid w:val="2AFA0555"/>
    <w:rsid w:val="2B0E02CB"/>
    <w:rsid w:val="2B5A5CC1"/>
    <w:rsid w:val="2B747377"/>
    <w:rsid w:val="2B7732F2"/>
    <w:rsid w:val="2B88437A"/>
    <w:rsid w:val="2B946D80"/>
    <w:rsid w:val="2B975360"/>
    <w:rsid w:val="2BDC5687"/>
    <w:rsid w:val="2C0767AC"/>
    <w:rsid w:val="2C350407"/>
    <w:rsid w:val="2C4F733A"/>
    <w:rsid w:val="2C512252"/>
    <w:rsid w:val="2C626C03"/>
    <w:rsid w:val="2C665C0B"/>
    <w:rsid w:val="2C774AEC"/>
    <w:rsid w:val="2C800885"/>
    <w:rsid w:val="2C9A4B1F"/>
    <w:rsid w:val="2CA27728"/>
    <w:rsid w:val="2CB2017E"/>
    <w:rsid w:val="2CBD57A4"/>
    <w:rsid w:val="2CC77CDD"/>
    <w:rsid w:val="2CCD7FBB"/>
    <w:rsid w:val="2CEF48A0"/>
    <w:rsid w:val="2D1931A0"/>
    <w:rsid w:val="2D1E2A0A"/>
    <w:rsid w:val="2D26068F"/>
    <w:rsid w:val="2D38292A"/>
    <w:rsid w:val="2D7427E8"/>
    <w:rsid w:val="2D810B1F"/>
    <w:rsid w:val="2D965C4D"/>
    <w:rsid w:val="2DA61D68"/>
    <w:rsid w:val="2DAB6342"/>
    <w:rsid w:val="2DAF5E9E"/>
    <w:rsid w:val="2DB02206"/>
    <w:rsid w:val="2DB34E91"/>
    <w:rsid w:val="2DC11244"/>
    <w:rsid w:val="2DC43FBF"/>
    <w:rsid w:val="2DC73443"/>
    <w:rsid w:val="2DDB3586"/>
    <w:rsid w:val="2DE561EB"/>
    <w:rsid w:val="2DF03F75"/>
    <w:rsid w:val="2E061DB7"/>
    <w:rsid w:val="2E3D5210"/>
    <w:rsid w:val="2E5171A6"/>
    <w:rsid w:val="2EA70449"/>
    <w:rsid w:val="2EC17EE4"/>
    <w:rsid w:val="2EE73FCC"/>
    <w:rsid w:val="2F383DAF"/>
    <w:rsid w:val="2F8040FA"/>
    <w:rsid w:val="2F9B76FB"/>
    <w:rsid w:val="2FF813C1"/>
    <w:rsid w:val="30130CF9"/>
    <w:rsid w:val="303E19FC"/>
    <w:rsid w:val="306065BF"/>
    <w:rsid w:val="307E2917"/>
    <w:rsid w:val="30B00EFB"/>
    <w:rsid w:val="30BD4DF6"/>
    <w:rsid w:val="30CE5310"/>
    <w:rsid w:val="317355BF"/>
    <w:rsid w:val="318870ED"/>
    <w:rsid w:val="31B4427D"/>
    <w:rsid w:val="31BE5E46"/>
    <w:rsid w:val="31D00412"/>
    <w:rsid w:val="31DC34E9"/>
    <w:rsid w:val="3255106E"/>
    <w:rsid w:val="32580039"/>
    <w:rsid w:val="32700A07"/>
    <w:rsid w:val="328A08B8"/>
    <w:rsid w:val="329E65D0"/>
    <w:rsid w:val="32AE247A"/>
    <w:rsid w:val="32DC34C7"/>
    <w:rsid w:val="32F41F52"/>
    <w:rsid w:val="3315415C"/>
    <w:rsid w:val="33450DD9"/>
    <w:rsid w:val="334A76D4"/>
    <w:rsid w:val="335F29EF"/>
    <w:rsid w:val="33680961"/>
    <w:rsid w:val="339E6548"/>
    <w:rsid w:val="33BD28B4"/>
    <w:rsid w:val="33F048D0"/>
    <w:rsid w:val="342D1E01"/>
    <w:rsid w:val="342E6900"/>
    <w:rsid w:val="34537010"/>
    <w:rsid w:val="34541EB8"/>
    <w:rsid w:val="347C2CC5"/>
    <w:rsid w:val="34811BDE"/>
    <w:rsid w:val="348F5800"/>
    <w:rsid w:val="34AC7B9B"/>
    <w:rsid w:val="34AD6ED7"/>
    <w:rsid w:val="34AE1D7E"/>
    <w:rsid w:val="34DE03CD"/>
    <w:rsid w:val="34E33C35"/>
    <w:rsid w:val="34EF5EFA"/>
    <w:rsid w:val="34F1575A"/>
    <w:rsid w:val="34FB33D0"/>
    <w:rsid w:val="35294CBA"/>
    <w:rsid w:val="353C4B35"/>
    <w:rsid w:val="353F08A0"/>
    <w:rsid w:val="356847E1"/>
    <w:rsid w:val="35745232"/>
    <w:rsid w:val="357B5D27"/>
    <w:rsid w:val="35A67495"/>
    <w:rsid w:val="35BA3456"/>
    <w:rsid w:val="35EB28EB"/>
    <w:rsid w:val="35FE6002"/>
    <w:rsid w:val="36180CB2"/>
    <w:rsid w:val="361E2E95"/>
    <w:rsid w:val="362C3290"/>
    <w:rsid w:val="36562B8A"/>
    <w:rsid w:val="368B75FF"/>
    <w:rsid w:val="36985F4E"/>
    <w:rsid w:val="36BD1A47"/>
    <w:rsid w:val="36C761FB"/>
    <w:rsid w:val="36E17967"/>
    <w:rsid w:val="370565FA"/>
    <w:rsid w:val="3708265B"/>
    <w:rsid w:val="37586535"/>
    <w:rsid w:val="37755465"/>
    <w:rsid w:val="378B3D00"/>
    <w:rsid w:val="378E2070"/>
    <w:rsid w:val="37A96E7C"/>
    <w:rsid w:val="37B8753A"/>
    <w:rsid w:val="37D227D3"/>
    <w:rsid w:val="37FB2402"/>
    <w:rsid w:val="3804784E"/>
    <w:rsid w:val="386806C6"/>
    <w:rsid w:val="38806475"/>
    <w:rsid w:val="388E3DB6"/>
    <w:rsid w:val="388E5A15"/>
    <w:rsid w:val="389765C0"/>
    <w:rsid w:val="38DC79A4"/>
    <w:rsid w:val="38E50F30"/>
    <w:rsid w:val="38F44F4E"/>
    <w:rsid w:val="390A6897"/>
    <w:rsid w:val="393B4F88"/>
    <w:rsid w:val="394B6DC4"/>
    <w:rsid w:val="39511FE6"/>
    <w:rsid w:val="39657F8B"/>
    <w:rsid w:val="396A72A3"/>
    <w:rsid w:val="397768C0"/>
    <w:rsid w:val="39D647AF"/>
    <w:rsid w:val="39DC7785"/>
    <w:rsid w:val="3A001BE9"/>
    <w:rsid w:val="3A1658C2"/>
    <w:rsid w:val="3A423A42"/>
    <w:rsid w:val="3A525CAE"/>
    <w:rsid w:val="3A8D2246"/>
    <w:rsid w:val="3AAC7886"/>
    <w:rsid w:val="3AD02843"/>
    <w:rsid w:val="3AF011E6"/>
    <w:rsid w:val="3B0B3A6C"/>
    <w:rsid w:val="3B0E1E63"/>
    <w:rsid w:val="3B2745B5"/>
    <w:rsid w:val="3B8262DF"/>
    <w:rsid w:val="3B8E6C42"/>
    <w:rsid w:val="3B976D5B"/>
    <w:rsid w:val="3BA1672F"/>
    <w:rsid w:val="3BAF3E93"/>
    <w:rsid w:val="3BDA2A2C"/>
    <w:rsid w:val="3BE24ED3"/>
    <w:rsid w:val="3C3D2E0A"/>
    <w:rsid w:val="3C445FE1"/>
    <w:rsid w:val="3C452880"/>
    <w:rsid w:val="3C89043E"/>
    <w:rsid w:val="3C9E24FD"/>
    <w:rsid w:val="3CC146F2"/>
    <w:rsid w:val="3CE2613B"/>
    <w:rsid w:val="3CF3117C"/>
    <w:rsid w:val="3D274F17"/>
    <w:rsid w:val="3D6305FF"/>
    <w:rsid w:val="3D971F4F"/>
    <w:rsid w:val="3DB702D3"/>
    <w:rsid w:val="3DCD6485"/>
    <w:rsid w:val="3DEF2DE4"/>
    <w:rsid w:val="3E140FDF"/>
    <w:rsid w:val="3E2F43DF"/>
    <w:rsid w:val="3E5666AA"/>
    <w:rsid w:val="3E6976DF"/>
    <w:rsid w:val="3E7518CD"/>
    <w:rsid w:val="3E831B30"/>
    <w:rsid w:val="3E843EF2"/>
    <w:rsid w:val="3E931BC1"/>
    <w:rsid w:val="3EB235FE"/>
    <w:rsid w:val="3EC74CE4"/>
    <w:rsid w:val="3F0F0068"/>
    <w:rsid w:val="3F274D44"/>
    <w:rsid w:val="3F5B0878"/>
    <w:rsid w:val="3F8D0C51"/>
    <w:rsid w:val="3F902482"/>
    <w:rsid w:val="3F96284E"/>
    <w:rsid w:val="3FC30D06"/>
    <w:rsid w:val="3FC47D7C"/>
    <w:rsid w:val="3FCF1B29"/>
    <w:rsid w:val="3FD54F97"/>
    <w:rsid w:val="403652A9"/>
    <w:rsid w:val="403811FC"/>
    <w:rsid w:val="404B5227"/>
    <w:rsid w:val="404C0E11"/>
    <w:rsid w:val="405F36AA"/>
    <w:rsid w:val="406767FF"/>
    <w:rsid w:val="40875EB0"/>
    <w:rsid w:val="408B66E7"/>
    <w:rsid w:val="40A23626"/>
    <w:rsid w:val="40B63451"/>
    <w:rsid w:val="40DE3FAB"/>
    <w:rsid w:val="40EB0CA8"/>
    <w:rsid w:val="40F27914"/>
    <w:rsid w:val="40FC5BFC"/>
    <w:rsid w:val="41004B97"/>
    <w:rsid w:val="41396216"/>
    <w:rsid w:val="41433338"/>
    <w:rsid w:val="41746783"/>
    <w:rsid w:val="41920879"/>
    <w:rsid w:val="419D2E85"/>
    <w:rsid w:val="41A2671A"/>
    <w:rsid w:val="41E73B85"/>
    <w:rsid w:val="422227FD"/>
    <w:rsid w:val="422E0FD3"/>
    <w:rsid w:val="425B02B4"/>
    <w:rsid w:val="426411A4"/>
    <w:rsid w:val="4271011F"/>
    <w:rsid w:val="42D03A3B"/>
    <w:rsid w:val="431E501C"/>
    <w:rsid w:val="432B08B1"/>
    <w:rsid w:val="432E2377"/>
    <w:rsid w:val="439E51A3"/>
    <w:rsid w:val="439E6811"/>
    <w:rsid w:val="43A6513E"/>
    <w:rsid w:val="43B353A1"/>
    <w:rsid w:val="43B66485"/>
    <w:rsid w:val="43BA27AD"/>
    <w:rsid w:val="43C0655B"/>
    <w:rsid w:val="43C50590"/>
    <w:rsid w:val="43E464B4"/>
    <w:rsid w:val="43EC747A"/>
    <w:rsid w:val="43F63C56"/>
    <w:rsid w:val="43F7242A"/>
    <w:rsid w:val="44002B81"/>
    <w:rsid w:val="44057B60"/>
    <w:rsid w:val="4416167E"/>
    <w:rsid w:val="44746B3E"/>
    <w:rsid w:val="44ED3FFA"/>
    <w:rsid w:val="450D4828"/>
    <w:rsid w:val="45141F6D"/>
    <w:rsid w:val="45431725"/>
    <w:rsid w:val="45593C1F"/>
    <w:rsid w:val="456809A4"/>
    <w:rsid w:val="4577795B"/>
    <w:rsid w:val="458A5593"/>
    <w:rsid w:val="459E2DC0"/>
    <w:rsid w:val="45A03FBA"/>
    <w:rsid w:val="45AE78B9"/>
    <w:rsid w:val="45C150CF"/>
    <w:rsid w:val="45C84A20"/>
    <w:rsid w:val="45FF54FF"/>
    <w:rsid w:val="46306E80"/>
    <w:rsid w:val="46416C3D"/>
    <w:rsid w:val="4647072F"/>
    <w:rsid w:val="464B2986"/>
    <w:rsid w:val="464C060B"/>
    <w:rsid w:val="466C5F0C"/>
    <w:rsid w:val="46E211B4"/>
    <w:rsid w:val="46E856D9"/>
    <w:rsid w:val="46ED2320"/>
    <w:rsid w:val="470B215D"/>
    <w:rsid w:val="47480A33"/>
    <w:rsid w:val="474C0F11"/>
    <w:rsid w:val="47725F06"/>
    <w:rsid w:val="47985BE7"/>
    <w:rsid w:val="47AF486A"/>
    <w:rsid w:val="47AF7A16"/>
    <w:rsid w:val="47B3165D"/>
    <w:rsid w:val="47C66525"/>
    <w:rsid w:val="47CF3733"/>
    <w:rsid w:val="47DD128E"/>
    <w:rsid w:val="48073B6D"/>
    <w:rsid w:val="482379B3"/>
    <w:rsid w:val="48297534"/>
    <w:rsid w:val="482B5865"/>
    <w:rsid w:val="48504062"/>
    <w:rsid w:val="48D507A1"/>
    <w:rsid w:val="48E70734"/>
    <w:rsid w:val="491F6676"/>
    <w:rsid w:val="492E42CD"/>
    <w:rsid w:val="4935340F"/>
    <w:rsid w:val="49382A18"/>
    <w:rsid w:val="497D6BD3"/>
    <w:rsid w:val="49B23171"/>
    <w:rsid w:val="49D72FC8"/>
    <w:rsid w:val="4A0B3CC5"/>
    <w:rsid w:val="4A4D4100"/>
    <w:rsid w:val="4A5773F8"/>
    <w:rsid w:val="4A872973"/>
    <w:rsid w:val="4A8F3AA8"/>
    <w:rsid w:val="4AAC127F"/>
    <w:rsid w:val="4AB2621D"/>
    <w:rsid w:val="4AF3533F"/>
    <w:rsid w:val="4AFF0E8D"/>
    <w:rsid w:val="4B0122BF"/>
    <w:rsid w:val="4B0B648E"/>
    <w:rsid w:val="4B126026"/>
    <w:rsid w:val="4B183FC1"/>
    <w:rsid w:val="4B402326"/>
    <w:rsid w:val="4B43506F"/>
    <w:rsid w:val="4B5970BE"/>
    <w:rsid w:val="4B6C07C7"/>
    <w:rsid w:val="4B816371"/>
    <w:rsid w:val="4BC732A6"/>
    <w:rsid w:val="4BC7378A"/>
    <w:rsid w:val="4BDD38EE"/>
    <w:rsid w:val="4BEE654E"/>
    <w:rsid w:val="4C006900"/>
    <w:rsid w:val="4C111C7C"/>
    <w:rsid w:val="4C244007"/>
    <w:rsid w:val="4C391B6D"/>
    <w:rsid w:val="4C730790"/>
    <w:rsid w:val="4CBD779F"/>
    <w:rsid w:val="4CCA104C"/>
    <w:rsid w:val="4CCA4DCF"/>
    <w:rsid w:val="4CD074F7"/>
    <w:rsid w:val="4D1456B0"/>
    <w:rsid w:val="4D241A37"/>
    <w:rsid w:val="4D60584C"/>
    <w:rsid w:val="4D617BE7"/>
    <w:rsid w:val="4D707428"/>
    <w:rsid w:val="4D7A7C63"/>
    <w:rsid w:val="4D7B55DD"/>
    <w:rsid w:val="4D844EA4"/>
    <w:rsid w:val="4DA0750B"/>
    <w:rsid w:val="4DB06C6A"/>
    <w:rsid w:val="4DCA782A"/>
    <w:rsid w:val="4DE458E7"/>
    <w:rsid w:val="4DF064AA"/>
    <w:rsid w:val="4E362F3C"/>
    <w:rsid w:val="4E3D3CF6"/>
    <w:rsid w:val="4E7E6A76"/>
    <w:rsid w:val="4E8A0AAE"/>
    <w:rsid w:val="4E9506E0"/>
    <w:rsid w:val="4EE4041A"/>
    <w:rsid w:val="4EF8023D"/>
    <w:rsid w:val="4F727824"/>
    <w:rsid w:val="4F734746"/>
    <w:rsid w:val="4F775C99"/>
    <w:rsid w:val="4FC46BC2"/>
    <w:rsid w:val="4FCC3371"/>
    <w:rsid w:val="4FFC4BA7"/>
    <w:rsid w:val="501C5B47"/>
    <w:rsid w:val="5023611E"/>
    <w:rsid w:val="503831D0"/>
    <w:rsid w:val="50475489"/>
    <w:rsid w:val="504A4C2A"/>
    <w:rsid w:val="50963681"/>
    <w:rsid w:val="50AC196F"/>
    <w:rsid w:val="50BA0977"/>
    <w:rsid w:val="50BA31AA"/>
    <w:rsid w:val="50CF3FE4"/>
    <w:rsid w:val="50DC72EE"/>
    <w:rsid w:val="50E87F77"/>
    <w:rsid w:val="510B1AAF"/>
    <w:rsid w:val="512346EA"/>
    <w:rsid w:val="515A7EED"/>
    <w:rsid w:val="515C7753"/>
    <w:rsid w:val="51780EAF"/>
    <w:rsid w:val="5178136E"/>
    <w:rsid w:val="51891967"/>
    <w:rsid w:val="51BC3B91"/>
    <w:rsid w:val="51EB22C7"/>
    <w:rsid w:val="51EF55D2"/>
    <w:rsid w:val="51F04288"/>
    <w:rsid w:val="5203723A"/>
    <w:rsid w:val="5214491B"/>
    <w:rsid w:val="52482262"/>
    <w:rsid w:val="524C4ABB"/>
    <w:rsid w:val="52721FC0"/>
    <w:rsid w:val="527240F8"/>
    <w:rsid w:val="52764935"/>
    <w:rsid w:val="52904D8C"/>
    <w:rsid w:val="52DB09FF"/>
    <w:rsid w:val="53163C26"/>
    <w:rsid w:val="53497B8C"/>
    <w:rsid w:val="534E58BC"/>
    <w:rsid w:val="5368347D"/>
    <w:rsid w:val="536A3618"/>
    <w:rsid w:val="537236B8"/>
    <w:rsid w:val="5378550A"/>
    <w:rsid w:val="53844657"/>
    <w:rsid w:val="53915F87"/>
    <w:rsid w:val="53A70F92"/>
    <w:rsid w:val="53BB4298"/>
    <w:rsid w:val="53C164C3"/>
    <w:rsid w:val="53CB11BA"/>
    <w:rsid w:val="53FA773C"/>
    <w:rsid w:val="540C4F6A"/>
    <w:rsid w:val="54242078"/>
    <w:rsid w:val="5425726F"/>
    <w:rsid w:val="545E2D62"/>
    <w:rsid w:val="545F63D6"/>
    <w:rsid w:val="549C2E3C"/>
    <w:rsid w:val="54A64A49"/>
    <w:rsid w:val="54D10FB4"/>
    <w:rsid w:val="550B33D8"/>
    <w:rsid w:val="551578D8"/>
    <w:rsid w:val="55176CC7"/>
    <w:rsid w:val="551D0E8C"/>
    <w:rsid w:val="55295F06"/>
    <w:rsid w:val="554925CF"/>
    <w:rsid w:val="559B44BA"/>
    <w:rsid w:val="55BB2D83"/>
    <w:rsid w:val="55C53194"/>
    <w:rsid w:val="55ED1BC9"/>
    <w:rsid w:val="55F55B29"/>
    <w:rsid w:val="55FA1FEF"/>
    <w:rsid w:val="562A7C18"/>
    <w:rsid w:val="5664683F"/>
    <w:rsid w:val="5690349F"/>
    <w:rsid w:val="56EE2548"/>
    <w:rsid w:val="5727524D"/>
    <w:rsid w:val="573967DC"/>
    <w:rsid w:val="57630D13"/>
    <w:rsid w:val="576D2C56"/>
    <w:rsid w:val="576F3BB3"/>
    <w:rsid w:val="578E602C"/>
    <w:rsid w:val="57AF3BDE"/>
    <w:rsid w:val="57DC16F5"/>
    <w:rsid w:val="57E10746"/>
    <w:rsid w:val="58044A95"/>
    <w:rsid w:val="581420B9"/>
    <w:rsid w:val="583F4B27"/>
    <w:rsid w:val="585B4754"/>
    <w:rsid w:val="586337E6"/>
    <w:rsid w:val="5863562C"/>
    <w:rsid w:val="587144E0"/>
    <w:rsid w:val="588F4C77"/>
    <w:rsid w:val="589030FF"/>
    <w:rsid w:val="58C51444"/>
    <w:rsid w:val="58F80205"/>
    <w:rsid w:val="58FD1D4D"/>
    <w:rsid w:val="58FF0707"/>
    <w:rsid w:val="59315C6A"/>
    <w:rsid w:val="59563B22"/>
    <w:rsid w:val="59662311"/>
    <w:rsid w:val="59857452"/>
    <w:rsid w:val="59BE5159"/>
    <w:rsid w:val="59C153AB"/>
    <w:rsid w:val="59CA6FDF"/>
    <w:rsid w:val="59CC2317"/>
    <w:rsid w:val="5A2C4A55"/>
    <w:rsid w:val="5A630D94"/>
    <w:rsid w:val="5A663B3B"/>
    <w:rsid w:val="5A891BD1"/>
    <w:rsid w:val="5AAC37C4"/>
    <w:rsid w:val="5AB92834"/>
    <w:rsid w:val="5ACC71F2"/>
    <w:rsid w:val="5ADA4A0C"/>
    <w:rsid w:val="5AE26A96"/>
    <w:rsid w:val="5B58146A"/>
    <w:rsid w:val="5B6C4C60"/>
    <w:rsid w:val="5B703D4D"/>
    <w:rsid w:val="5B866C02"/>
    <w:rsid w:val="5B8846F1"/>
    <w:rsid w:val="5B8B4A41"/>
    <w:rsid w:val="5B9C4CA5"/>
    <w:rsid w:val="5BB15E84"/>
    <w:rsid w:val="5BBA29AB"/>
    <w:rsid w:val="5BBF0E3F"/>
    <w:rsid w:val="5BD55396"/>
    <w:rsid w:val="5BEA0F98"/>
    <w:rsid w:val="5C7056F2"/>
    <w:rsid w:val="5C7F34E2"/>
    <w:rsid w:val="5C8E3776"/>
    <w:rsid w:val="5CA06FD3"/>
    <w:rsid w:val="5D0402E5"/>
    <w:rsid w:val="5D1C4537"/>
    <w:rsid w:val="5D650862"/>
    <w:rsid w:val="5D852D95"/>
    <w:rsid w:val="5D8C0BFF"/>
    <w:rsid w:val="5D9D74FC"/>
    <w:rsid w:val="5DA61454"/>
    <w:rsid w:val="5DF75C38"/>
    <w:rsid w:val="5E0216E3"/>
    <w:rsid w:val="5E18220A"/>
    <w:rsid w:val="5E544B00"/>
    <w:rsid w:val="5E814B25"/>
    <w:rsid w:val="5EAB1150"/>
    <w:rsid w:val="5EC83F6C"/>
    <w:rsid w:val="5EC95400"/>
    <w:rsid w:val="5ECE2087"/>
    <w:rsid w:val="5EE63E65"/>
    <w:rsid w:val="5F1D21B0"/>
    <w:rsid w:val="5F7129AB"/>
    <w:rsid w:val="5F7C0000"/>
    <w:rsid w:val="5F7C4A43"/>
    <w:rsid w:val="5FA22210"/>
    <w:rsid w:val="5FB60DC8"/>
    <w:rsid w:val="5FBA5FAE"/>
    <w:rsid w:val="60031D3B"/>
    <w:rsid w:val="600E6B95"/>
    <w:rsid w:val="6013532F"/>
    <w:rsid w:val="60176EC6"/>
    <w:rsid w:val="603E1495"/>
    <w:rsid w:val="6058794E"/>
    <w:rsid w:val="605A0C84"/>
    <w:rsid w:val="605F7185"/>
    <w:rsid w:val="60667DF1"/>
    <w:rsid w:val="606D714F"/>
    <w:rsid w:val="609A4C10"/>
    <w:rsid w:val="60BB51EE"/>
    <w:rsid w:val="60F22DA2"/>
    <w:rsid w:val="60FD0E4D"/>
    <w:rsid w:val="61051952"/>
    <w:rsid w:val="612B209B"/>
    <w:rsid w:val="6197118F"/>
    <w:rsid w:val="61D67610"/>
    <w:rsid w:val="620324B3"/>
    <w:rsid w:val="62222DC1"/>
    <w:rsid w:val="623A6D16"/>
    <w:rsid w:val="6258730D"/>
    <w:rsid w:val="62624FD5"/>
    <w:rsid w:val="628568A7"/>
    <w:rsid w:val="63181226"/>
    <w:rsid w:val="631D41B9"/>
    <w:rsid w:val="631E3FA2"/>
    <w:rsid w:val="63332846"/>
    <w:rsid w:val="6341136F"/>
    <w:rsid w:val="63533AA6"/>
    <w:rsid w:val="637057B7"/>
    <w:rsid w:val="63932948"/>
    <w:rsid w:val="63CB4419"/>
    <w:rsid w:val="63E0083E"/>
    <w:rsid w:val="63FA67AB"/>
    <w:rsid w:val="64146889"/>
    <w:rsid w:val="64681237"/>
    <w:rsid w:val="6477218A"/>
    <w:rsid w:val="648217CF"/>
    <w:rsid w:val="64BC4697"/>
    <w:rsid w:val="652F3C36"/>
    <w:rsid w:val="65583276"/>
    <w:rsid w:val="65590DBF"/>
    <w:rsid w:val="656B6500"/>
    <w:rsid w:val="6593765F"/>
    <w:rsid w:val="659458CB"/>
    <w:rsid w:val="65A911B3"/>
    <w:rsid w:val="65C523AA"/>
    <w:rsid w:val="65CA3FE4"/>
    <w:rsid w:val="65E0032A"/>
    <w:rsid w:val="65E768A0"/>
    <w:rsid w:val="65EC30F6"/>
    <w:rsid w:val="65F12FD0"/>
    <w:rsid w:val="660A0CFF"/>
    <w:rsid w:val="66395F98"/>
    <w:rsid w:val="664A5366"/>
    <w:rsid w:val="66944078"/>
    <w:rsid w:val="669C0037"/>
    <w:rsid w:val="669D4AAB"/>
    <w:rsid w:val="66A36A26"/>
    <w:rsid w:val="66A82BFF"/>
    <w:rsid w:val="66B574EB"/>
    <w:rsid w:val="66E70CEE"/>
    <w:rsid w:val="67183F0E"/>
    <w:rsid w:val="67333631"/>
    <w:rsid w:val="67540470"/>
    <w:rsid w:val="67740676"/>
    <w:rsid w:val="679E70FB"/>
    <w:rsid w:val="67A11785"/>
    <w:rsid w:val="67C469D4"/>
    <w:rsid w:val="67D920F8"/>
    <w:rsid w:val="67FD26BD"/>
    <w:rsid w:val="68482F32"/>
    <w:rsid w:val="6870614C"/>
    <w:rsid w:val="68722310"/>
    <w:rsid w:val="68741042"/>
    <w:rsid w:val="68791085"/>
    <w:rsid w:val="688A2F35"/>
    <w:rsid w:val="688C1310"/>
    <w:rsid w:val="689723A2"/>
    <w:rsid w:val="68B43F2A"/>
    <w:rsid w:val="68BF493A"/>
    <w:rsid w:val="68E46018"/>
    <w:rsid w:val="68FB2E3C"/>
    <w:rsid w:val="690339C4"/>
    <w:rsid w:val="692E2C19"/>
    <w:rsid w:val="696F494E"/>
    <w:rsid w:val="697048CC"/>
    <w:rsid w:val="69925F6D"/>
    <w:rsid w:val="69B738DE"/>
    <w:rsid w:val="69C25262"/>
    <w:rsid w:val="69F7280E"/>
    <w:rsid w:val="6A093249"/>
    <w:rsid w:val="6A132FD1"/>
    <w:rsid w:val="6A24245E"/>
    <w:rsid w:val="6A4245B7"/>
    <w:rsid w:val="6A48193B"/>
    <w:rsid w:val="6A651098"/>
    <w:rsid w:val="6AA0100A"/>
    <w:rsid w:val="6AA85F2E"/>
    <w:rsid w:val="6B107A54"/>
    <w:rsid w:val="6B174430"/>
    <w:rsid w:val="6B2B0D20"/>
    <w:rsid w:val="6B2F3202"/>
    <w:rsid w:val="6B667ABC"/>
    <w:rsid w:val="6B7C773D"/>
    <w:rsid w:val="6B9F7803"/>
    <w:rsid w:val="6BB632ED"/>
    <w:rsid w:val="6BBE7D3B"/>
    <w:rsid w:val="6BF32060"/>
    <w:rsid w:val="6BF96A4A"/>
    <w:rsid w:val="6C365392"/>
    <w:rsid w:val="6C5D08FD"/>
    <w:rsid w:val="6CD31E3E"/>
    <w:rsid w:val="6CD97E98"/>
    <w:rsid w:val="6CE83346"/>
    <w:rsid w:val="6CFE02C8"/>
    <w:rsid w:val="6CFE636C"/>
    <w:rsid w:val="6D3055CE"/>
    <w:rsid w:val="6D5CE0C8"/>
    <w:rsid w:val="6D8A10CB"/>
    <w:rsid w:val="6D987011"/>
    <w:rsid w:val="6DAF3076"/>
    <w:rsid w:val="6DDB3F4A"/>
    <w:rsid w:val="6DDC50D9"/>
    <w:rsid w:val="6DF97660"/>
    <w:rsid w:val="6E115325"/>
    <w:rsid w:val="6E1F0FF8"/>
    <w:rsid w:val="6E666889"/>
    <w:rsid w:val="6E6A7E22"/>
    <w:rsid w:val="6E99062E"/>
    <w:rsid w:val="6EB50AED"/>
    <w:rsid w:val="6EE12012"/>
    <w:rsid w:val="6F2C2A7C"/>
    <w:rsid w:val="6F4174BE"/>
    <w:rsid w:val="6F6F6F84"/>
    <w:rsid w:val="6F743CA7"/>
    <w:rsid w:val="6F76035C"/>
    <w:rsid w:val="6F805665"/>
    <w:rsid w:val="6FB022CF"/>
    <w:rsid w:val="6FCA7762"/>
    <w:rsid w:val="702D7F5F"/>
    <w:rsid w:val="702E77F2"/>
    <w:rsid w:val="703063C5"/>
    <w:rsid w:val="70691E27"/>
    <w:rsid w:val="70954CDE"/>
    <w:rsid w:val="70BF0EDF"/>
    <w:rsid w:val="70E76BC0"/>
    <w:rsid w:val="712A6435"/>
    <w:rsid w:val="714134FD"/>
    <w:rsid w:val="7142250B"/>
    <w:rsid w:val="714500F2"/>
    <w:rsid w:val="714C0D76"/>
    <w:rsid w:val="718458C1"/>
    <w:rsid w:val="718D7CE1"/>
    <w:rsid w:val="71A969E3"/>
    <w:rsid w:val="720027F0"/>
    <w:rsid w:val="7231342D"/>
    <w:rsid w:val="72431B64"/>
    <w:rsid w:val="725C41E8"/>
    <w:rsid w:val="73004362"/>
    <w:rsid w:val="7313580B"/>
    <w:rsid w:val="73203C4E"/>
    <w:rsid w:val="73232E7D"/>
    <w:rsid w:val="73304DCC"/>
    <w:rsid w:val="73520D93"/>
    <w:rsid w:val="7380086D"/>
    <w:rsid w:val="73830B10"/>
    <w:rsid w:val="738D7591"/>
    <w:rsid w:val="739A45B7"/>
    <w:rsid w:val="73D25C7F"/>
    <w:rsid w:val="742B1266"/>
    <w:rsid w:val="74653C89"/>
    <w:rsid w:val="748B1F22"/>
    <w:rsid w:val="749C77D3"/>
    <w:rsid w:val="7513317D"/>
    <w:rsid w:val="75212299"/>
    <w:rsid w:val="753B7AB9"/>
    <w:rsid w:val="757656A7"/>
    <w:rsid w:val="75CA179E"/>
    <w:rsid w:val="75CF4419"/>
    <w:rsid w:val="75D96AE5"/>
    <w:rsid w:val="75F80BED"/>
    <w:rsid w:val="76235104"/>
    <w:rsid w:val="763577DF"/>
    <w:rsid w:val="76536602"/>
    <w:rsid w:val="7664579E"/>
    <w:rsid w:val="76715CD5"/>
    <w:rsid w:val="768D2A68"/>
    <w:rsid w:val="7693418A"/>
    <w:rsid w:val="76AF3385"/>
    <w:rsid w:val="76BB003F"/>
    <w:rsid w:val="76F35918"/>
    <w:rsid w:val="77022B3E"/>
    <w:rsid w:val="77043C3A"/>
    <w:rsid w:val="779A4CF9"/>
    <w:rsid w:val="77C107AD"/>
    <w:rsid w:val="77D5316B"/>
    <w:rsid w:val="77DE52BA"/>
    <w:rsid w:val="7824522E"/>
    <w:rsid w:val="7858039B"/>
    <w:rsid w:val="786F4F27"/>
    <w:rsid w:val="78B8344C"/>
    <w:rsid w:val="78BA323A"/>
    <w:rsid w:val="78E95311"/>
    <w:rsid w:val="78EA38CD"/>
    <w:rsid w:val="79363B6B"/>
    <w:rsid w:val="79506269"/>
    <w:rsid w:val="796E51F1"/>
    <w:rsid w:val="797225AC"/>
    <w:rsid w:val="79913734"/>
    <w:rsid w:val="79C00853"/>
    <w:rsid w:val="7A185DDB"/>
    <w:rsid w:val="7A1C28E0"/>
    <w:rsid w:val="7A3B54CE"/>
    <w:rsid w:val="7A566FFF"/>
    <w:rsid w:val="7A8E7FF3"/>
    <w:rsid w:val="7AD13E10"/>
    <w:rsid w:val="7ADB4A5B"/>
    <w:rsid w:val="7ADE3566"/>
    <w:rsid w:val="7AF5244C"/>
    <w:rsid w:val="7B0F1A1F"/>
    <w:rsid w:val="7B29367B"/>
    <w:rsid w:val="7B2C0C4A"/>
    <w:rsid w:val="7B3737BC"/>
    <w:rsid w:val="7B70414F"/>
    <w:rsid w:val="7B90654A"/>
    <w:rsid w:val="7B970EEE"/>
    <w:rsid w:val="7BB66DCA"/>
    <w:rsid w:val="7BB82CAC"/>
    <w:rsid w:val="7BCB6B6A"/>
    <w:rsid w:val="7C132CA3"/>
    <w:rsid w:val="7C4F1333"/>
    <w:rsid w:val="7C551C2B"/>
    <w:rsid w:val="7C551DAD"/>
    <w:rsid w:val="7C8B3163"/>
    <w:rsid w:val="7C8B359F"/>
    <w:rsid w:val="7CB73CEF"/>
    <w:rsid w:val="7CD470CD"/>
    <w:rsid w:val="7D266BD9"/>
    <w:rsid w:val="7D272FA3"/>
    <w:rsid w:val="7D642C94"/>
    <w:rsid w:val="7D752405"/>
    <w:rsid w:val="7D813839"/>
    <w:rsid w:val="7D84309A"/>
    <w:rsid w:val="7D8B2977"/>
    <w:rsid w:val="7D901CC4"/>
    <w:rsid w:val="7DAF382B"/>
    <w:rsid w:val="7DBA1CE9"/>
    <w:rsid w:val="7E062F00"/>
    <w:rsid w:val="7E235E28"/>
    <w:rsid w:val="7E2B4BE2"/>
    <w:rsid w:val="7E450DA1"/>
    <w:rsid w:val="7E50313F"/>
    <w:rsid w:val="7E63452A"/>
    <w:rsid w:val="7E662AFF"/>
    <w:rsid w:val="7E942D5E"/>
    <w:rsid w:val="7E9A72DF"/>
    <w:rsid w:val="7EA326DA"/>
    <w:rsid w:val="7EAB73DF"/>
    <w:rsid w:val="7EC97266"/>
    <w:rsid w:val="7ED76E4E"/>
    <w:rsid w:val="7EDC7322"/>
    <w:rsid w:val="7EE24EA5"/>
    <w:rsid w:val="7EEC1A55"/>
    <w:rsid w:val="7EF61FE5"/>
    <w:rsid w:val="7F251453"/>
    <w:rsid w:val="7F2965D1"/>
    <w:rsid w:val="7F883C2A"/>
    <w:rsid w:val="7FA30DA5"/>
    <w:rsid w:val="7FB854D3"/>
    <w:rsid w:val="7FBC24F0"/>
    <w:rsid w:val="7FD65D4D"/>
    <w:rsid w:val="7FDB7C4B"/>
    <w:rsid w:val="7FDE750D"/>
    <w:rsid w:val="7FEF4F2C"/>
    <w:rsid w:val="F0FD58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nhideWhenUsed="0" w:uiPriority="1" w:semiHidden="0" w:name="heading 5"/>
    <w:lsdException w:qFormat="1" w:uiPriority="0" w:name="heading 6"/>
    <w:lsdException w:qFormat="1" w:unhideWhenUsed="0" w:uiPriority="0" w:semiHidden="0" w:name="heading 7"/>
    <w:lsdException w:qFormat="1" w:uiPriority="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semiHidden="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qFormat="1" w:unhideWhenUsed="0" w:uiPriority="0" w:semiHidden="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iPriority="0" w:name="Salutation"/>
    <w:lsdException w:qFormat="1" w:unhideWhenUsed="0" w:uiPriority="0" w:semiHidden="0" w:name="Date"/>
    <w:lsdException w:qFormat="1" w:unhideWhenUsed="0" w:uiPriority="99"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autoRedefine/>
    <w:qFormat/>
    <w:uiPriority w:val="0"/>
    <w:pPr>
      <w:spacing w:line="360" w:lineRule="auto"/>
      <w:jc w:val="center"/>
      <w:outlineLvl w:val="0"/>
    </w:pPr>
    <w:rPr>
      <w:rFonts w:ascii="宋体" w:hAnsi="宋体"/>
      <w:b/>
      <w:bCs/>
      <w:kern w:val="44"/>
      <w:sz w:val="32"/>
      <w:szCs w:val="32"/>
    </w:rPr>
  </w:style>
  <w:style w:type="paragraph" w:styleId="3">
    <w:name w:val="heading 2"/>
    <w:basedOn w:val="1"/>
    <w:link w:val="58"/>
    <w:autoRedefine/>
    <w:qFormat/>
    <w:uiPriority w:val="0"/>
    <w:pPr>
      <w:keepNext/>
      <w:keepLines/>
      <w:spacing w:before="260" w:after="260" w:line="360" w:lineRule="auto"/>
      <w:jc w:val="center"/>
      <w:outlineLvl w:val="1"/>
    </w:pPr>
    <w:rPr>
      <w:rFonts w:ascii="Arial" w:hAnsi="Arial"/>
      <w:b/>
      <w:bCs/>
      <w:sz w:val="48"/>
      <w:szCs w:val="32"/>
    </w:rPr>
  </w:style>
  <w:style w:type="paragraph" w:styleId="4">
    <w:name w:val="heading 3"/>
    <w:basedOn w:val="1"/>
    <w:next w:val="1"/>
    <w:link w:val="59"/>
    <w:autoRedefine/>
    <w:qFormat/>
    <w:uiPriority w:val="0"/>
    <w:pPr>
      <w:spacing w:line="360" w:lineRule="auto"/>
      <w:ind w:firstLine="482" w:firstLineChars="200"/>
      <w:outlineLvl w:val="2"/>
    </w:pPr>
    <w:rPr>
      <w:rFonts w:ascii="宋体" w:hAnsi="宋体"/>
      <w:b/>
      <w:sz w:val="24"/>
      <w:szCs w:val="24"/>
      <w:lang w:val="zh-CN" w:eastAsia="en-US"/>
    </w:rPr>
  </w:style>
  <w:style w:type="paragraph" w:styleId="5">
    <w:name w:val="heading 5"/>
    <w:basedOn w:val="1"/>
    <w:next w:val="1"/>
    <w:autoRedefine/>
    <w:qFormat/>
    <w:uiPriority w:val="1"/>
    <w:pPr>
      <w:ind w:left="1432" w:hanging="360"/>
      <w:outlineLvl w:val="4"/>
    </w:pPr>
    <w:rPr>
      <w:rFonts w:ascii="宋体" w:hAnsi="宋体" w:cs="宋体"/>
      <w:b/>
      <w:bCs/>
      <w:sz w:val="24"/>
      <w:szCs w:val="24"/>
      <w:lang w:val="zh-CN" w:bidi="zh-CN"/>
    </w:rPr>
  </w:style>
  <w:style w:type="paragraph" w:styleId="6">
    <w:name w:val="heading 7"/>
    <w:basedOn w:val="1"/>
    <w:next w:val="1"/>
    <w:autoRedefine/>
    <w:qFormat/>
    <w:uiPriority w:val="0"/>
    <w:pPr>
      <w:numPr>
        <w:ilvl w:val="6"/>
        <w:numId w:val="1"/>
      </w:numPr>
      <w:outlineLvl w:val="6"/>
    </w:pPr>
  </w:style>
  <w:style w:type="paragraph" w:styleId="7">
    <w:name w:val="heading 9"/>
    <w:basedOn w:val="1"/>
    <w:next w:val="1"/>
    <w:link w:val="60"/>
    <w:autoRedefine/>
    <w:qFormat/>
    <w:uiPriority w:val="0"/>
    <w:pPr>
      <w:keepNext/>
      <w:keepLines/>
      <w:spacing w:before="240" w:after="64" w:line="320" w:lineRule="auto"/>
      <w:outlineLvl w:val="8"/>
    </w:pPr>
    <w:rPr>
      <w:rFonts w:ascii="Cambria" w:hAnsi="Cambria"/>
      <w:szCs w:val="21"/>
      <w:lang w:eastAsia="en-US"/>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autoRedefine/>
    <w:unhideWhenUsed/>
    <w:qFormat/>
    <w:uiPriority w:val="39"/>
    <w:pPr>
      <w:ind w:left="2520" w:leftChars="1200"/>
    </w:pPr>
    <w:rPr>
      <w:rFonts w:asciiTheme="minorHAnsi" w:hAnsiTheme="minorHAnsi" w:eastAsiaTheme="minorEastAsia" w:cstheme="minorBidi"/>
      <w:szCs w:val="22"/>
    </w:rPr>
  </w:style>
  <w:style w:type="paragraph" w:styleId="9">
    <w:name w:val="Normal Indent"/>
    <w:basedOn w:val="1"/>
    <w:autoRedefine/>
    <w:qFormat/>
    <w:uiPriority w:val="0"/>
    <w:pPr>
      <w:ind w:firstLine="420"/>
    </w:pPr>
  </w:style>
  <w:style w:type="paragraph" w:styleId="10">
    <w:name w:val="caption"/>
    <w:basedOn w:val="1"/>
    <w:next w:val="1"/>
    <w:autoRedefine/>
    <w:qFormat/>
    <w:uiPriority w:val="0"/>
    <w:rPr>
      <w:rFonts w:ascii="Arial" w:hAnsi="Arial" w:eastAsia="黑体" w:cs="Arial"/>
      <w:sz w:val="20"/>
    </w:rPr>
  </w:style>
  <w:style w:type="paragraph" w:styleId="11">
    <w:name w:val="Document Map"/>
    <w:basedOn w:val="1"/>
    <w:autoRedefine/>
    <w:qFormat/>
    <w:uiPriority w:val="0"/>
    <w:pPr>
      <w:shd w:val="clear" w:color="auto" w:fill="000080"/>
    </w:pPr>
  </w:style>
  <w:style w:type="paragraph" w:styleId="12">
    <w:name w:val="toa heading"/>
    <w:basedOn w:val="1"/>
    <w:next w:val="1"/>
    <w:autoRedefine/>
    <w:qFormat/>
    <w:uiPriority w:val="0"/>
    <w:rPr>
      <w:rFonts w:ascii="Arial" w:hAnsi="Arial"/>
      <w:sz w:val="24"/>
    </w:rPr>
  </w:style>
  <w:style w:type="paragraph" w:styleId="13">
    <w:name w:val="annotation text"/>
    <w:basedOn w:val="1"/>
    <w:link w:val="162"/>
    <w:autoRedefine/>
    <w:semiHidden/>
    <w:unhideWhenUsed/>
    <w:qFormat/>
    <w:uiPriority w:val="0"/>
    <w:pPr>
      <w:jc w:val="left"/>
    </w:pPr>
  </w:style>
  <w:style w:type="paragraph" w:styleId="14">
    <w:name w:val="Body Text"/>
    <w:basedOn w:val="1"/>
    <w:link w:val="61"/>
    <w:autoRedefine/>
    <w:qFormat/>
    <w:uiPriority w:val="0"/>
    <w:pPr>
      <w:snapToGrid w:val="0"/>
      <w:spacing w:line="300" w:lineRule="auto"/>
    </w:pPr>
    <w:rPr>
      <w:rFonts w:ascii="宋体" w:hAnsi="宋体"/>
      <w:spacing w:val="4"/>
      <w:sz w:val="24"/>
      <w:lang w:eastAsia="en-US"/>
    </w:rPr>
  </w:style>
  <w:style w:type="paragraph" w:styleId="15">
    <w:name w:val="Body Text Indent"/>
    <w:basedOn w:val="1"/>
    <w:autoRedefine/>
    <w:qFormat/>
    <w:uiPriority w:val="0"/>
    <w:pPr>
      <w:spacing w:line="460" w:lineRule="exact"/>
      <w:ind w:firstLine="570"/>
    </w:pPr>
    <w:rPr>
      <w:b/>
      <w:bCs/>
      <w:sz w:val="28"/>
    </w:rPr>
  </w:style>
  <w:style w:type="paragraph" w:styleId="16">
    <w:name w:val="toc 5"/>
    <w:basedOn w:val="1"/>
    <w:next w:val="1"/>
    <w:autoRedefine/>
    <w:unhideWhenUsed/>
    <w:qFormat/>
    <w:uiPriority w:val="39"/>
    <w:pPr>
      <w:ind w:left="1680" w:leftChars="800"/>
    </w:pPr>
    <w:rPr>
      <w:rFonts w:asciiTheme="minorHAnsi" w:hAnsiTheme="minorHAnsi" w:eastAsiaTheme="minorEastAsia" w:cstheme="minorBidi"/>
      <w:szCs w:val="22"/>
    </w:rPr>
  </w:style>
  <w:style w:type="paragraph" w:styleId="17">
    <w:name w:val="toc 3"/>
    <w:basedOn w:val="1"/>
    <w:next w:val="1"/>
    <w:autoRedefine/>
    <w:qFormat/>
    <w:uiPriority w:val="39"/>
    <w:pPr>
      <w:ind w:left="840" w:leftChars="400"/>
    </w:pPr>
  </w:style>
  <w:style w:type="paragraph" w:styleId="18">
    <w:name w:val="Plain Text"/>
    <w:basedOn w:val="1"/>
    <w:link w:val="62"/>
    <w:autoRedefine/>
    <w:qFormat/>
    <w:uiPriority w:val="0"/>
    <w:pPr>
      <w:adjustRightInd w:val="0"/>
      <w:spacing w:line="335" w:lineRule="atLeast"/>
      <w:textAlignment w:val="baseline"/>
    </w:pPr>
    <w:rPr>
      <w:rFonts w:ascii="宋体" w:hAnsi="Courier New" w:cs="Courier New"/>
      <w:szCs w:val="21"/>
    </w:rPr>
  </w:style>
  <w:style w:type="paragraph" w:styleId="19">
    <w:name w:val="toc 8"/>
    <w:basedOn w:val="1"/>
    <w:next w:val="1"/>
    <w:autoRedefine/>
    <w:unhideWhenUsed/>
    <w:qFormat/>
    <w:uiPriority w:val="39"/>
    <w:pPr>
      <w:ind w:left="2940" w:leftChars="1400"/>
    </w:pPr>
    <w:rPr>
      <w:rFonts w:asciiTheme="minorHAnsi" w:hAnsiTheme="minorHAnsi" w:eastAsiaTheme="minorEastAsia" w:cstheme="minorBidi"/>
      <w:szCs w:val="22"/>
    </w:rPr>
  </w:style>
  <w:style w:type="paragraph" w:styleId="20">
    <w:name w:val="Date"/>
    <w:basedOn w:val="1"/>
    <w:next w:val="1"/>
    <w:autoRedefine/>
    <w:qFormat/>
    <w:uiPriority w:val="0"/>
    <w:pPr>
      <w:ind w:left="100" w:leftChars="2500"/>
    </w:pPr>
    <w:rPr>
      <w:sz w:val="28"/>
      <w:szCs w:val="24"/>
    </w:rPr>
  </w:style>
  <w:style w:type="paragraph" w:styleId="21">
    <w:name w:val="Balloon Text"/>
    <w:basedOn w:val="1"/>
    <w:link w:val="63"/>
    <w:autoRedefine/>
    <w:semiHidden/>
    <w:qFormat/>
    <w:uiPriority w:val="0"/>
    <w:rPr>
      <w:rFonts w:ascii="Verdana" w:hAnsi="Verdana"/>
      <w:sz w:val="18"/>
      <w:szCs w:val="18"/>
    </w:rPr>
  </w:style>
  <w:style w:type="paragraph" w:styleId="22">
    <w:name w:val="footer"/>
    <w:basedOn w:val="1"/>
    <w:link w:val="156"/>
    <w:autoRedefine/>
    <w:qFormat/>
    <w:uiPriority w:val="99"/>
    <w:pPr>
      <w:tabs>
        <w:tab w:val="center" w:pos="4153"/>
        <w:tab w:val="right" w:pos="8306"/>
      </w:tabs>
      <w:snapToGrid w:val="0"/>
      <w:jc w:val="left"/>
    </w:pPr>
    <w:rPr>
      <w:sz w:val="18"/>
    </w:rPr>
  </w:style>
  <w:style w:type="paragraph" w:styleId="23">
    <w:name w:val="header"/>
    <w:basedOn w:val="1"/>
    <w:link w:val="64"/>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Verdana" w:hAnsi="Verdana"/>
      <w:sz w:val="18"/>
    </w:rPr>
  </w:style>
  <w:style w:type="paragraph" w:styleId="24">
    <w:name w:val="toc 1"/>
    <w:basedOn w:val="1"/>
    <w:next w:val="1"/>
    <w:autoRedefine/>
    <w:qFormat/>
    <w:uiPriority w:val="39"/>
  </w:style>
  <w:style w:type="paragraph" w:styleId="25">
    <w:name w:val="toc 4"/>
    <w:basedOn w:val="1"/>
    <w:next w:val="1"/>
    <w:autoRedefine/>
    <w:unhideWhenUsed/>
    <w:qFormat/>
    <w:uiPriority w:val="39"/>
    <w:pPr>
      <w:ind w:left="1260" w:leftChars="600"/>
    </w:pPr>
    <w:rPr>
      <w:rFonts w:asciiTheme="minorHAnsi" w:hAnsiTheme="minorHAnsi" w:eastAsiaTheme="minorEastAsia" w:cstheme="minorBidi"/>
      <w:szCs w:val="22"/>
    </w:rPr>
  </w:style>
  <w:style w:type="paragraph" w:styleId="26">
    <w:name w:val="Subtitle"/>
    <w:basedOn w:val="1"/>
    <w:next w:val="1"/>
    <w:link w:val="65"/>
    <w:autoRedefine/>
    <w:qFormat/>
    <w:uiPriority w:val="0"/>
    <w:pPr>
      <w:spacing w:before="360" w:after="360" w:line="360" w:lineRule="auto"/>
      <w:jc w:val="center"/>
      <w:outlineLvl w:val="1"/>
    </w:pPr>
    <w:rPr>
      <w:rFonts w:ascii="Cambria" w:hAnsi="Cambria" w:eastAsia="黑体"/>
      <w:b/>
      <w:bCs/>
      <w:kern w:val="28"/>
      <w:sz w:val="30"/>
      <w:szCs w:val="32"/>
      <w:lang w:eastAsia="en-US"/>
    </w:rPr>
  </w:style>
  <w:style w:type="paragraph" w:styleId="27">
    <w:name w:val="footnote text"/>
    <w:basedOn w:val="1"/>
    <w:autoRedefine/>
    <w:unhideWhenUsed/>
    <w:qFormat/>
    <w:uiPriority w:val="99"/>
    <w:pPr>
      <w:snapToGrid w:val="0"/>
      <w:jc w:val="left"/>
    </w:pPr>
    <w:rPr>
      <w:sz w:val="18"/>
      <w:szCs w:val="18"/>
    </w:rPr>
  </w:style>
  <w:style w:type="paragraph" w:styleId="28">
    <w:name w:val="toc 6"/>
    <w:basedOn w:val="1"/>
    <w:next w:val="1"/>
    <w:autoRedefine/>
    <w:unhideWhenUsed/>
    <w:qFormat/>
    <w:uiPriority w:val="39"/>
    <w:pPr>
      <w:ind w:left="2100" w:leftChars="1000"/>
    </w:pPr>
    <w:rPr>
      <w:rFonts w:asciiTheme="minorHAnsi" w:hAnsiTheme="minorHAnsi" w:eastAsiaTheme="minorEastAsia" w:cstheme="minorBidi"/>
      <w:szCs w:val="22"/>
    </w:rPr>
  </w:style>
  <w:style w:type="paragraph" w:styleId="29">
    <w:name w:val="toc 2"/>
    <w:basedOn w:val="1"/>
    <w:next w:val="1"/>
    <w:autoRedefine/>
    <w:qFormat/>
    <w:uiPriority w:val="39"/>
    <w:pPr>
      <w:ind w:left="420" w:leftChars="200"/>
    </w:pPr>
  </w:style>
  <w:style w:type="paragraph" w:styleId="30">
    <w:name w:val="toc 9"/>
    <w:basedOn w:val="1"/>
    <w:next w:val="1"/>
    <w:autoRedefine/>
    <w:unhideWhenUsed/>
    <w:qFormat/>
    <w:uiPriority w:val="39"/>
    <w:pPr>
      <w:ind w:left="3360" w:leftChars="1600"/>
    </w:pPr>
    <w:rPr>
      <w:rFonts w:asciiTheme="minorHAnsi" w:hAnsiTheme="minorHAnsi" w:eastAsiaTheme="minorEastAsia" w:cstheme="minorBidi"/>
      <w:szCs w:val="22"/>
    </w:rPr>
  </w:style>
  <w:style w:type="paragraph" w:styleId="31">
    <w:name w:val="Message Header"/>
    <w:basedOn w:val="1"/>
    <w:autoRedefine/>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szCs w:val="24"/>
    </w:rPr>
  </w:style>
  <w:style w:type="paragraph" w:styleId="32">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kern w:val="0"/>
    </w:rPr>
  </w:style>
  <w:style w:type="paragraph" w:styleId="33">
    <w:name w:val="Normal (Web)"/>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styleId="34">
    <w:name w:val="Title"/>
    <w:basedOn w:val="1"/>
    <w:next w:val="1"/>
    <w:link w:val="66"/>
    <w:autoRedefine/>
    <w:qFormat/>
    <w:uiPriority w:val="0"/>
    <w:pPr>
      <w:jc w:val="center"/>
    </w:pPr>
    <w:rPr>
      <w:rFonts w:ascii="Arial" w:hAnsi="Arial"/>
      <w:b/>
      <w:kern w:val="0"/>
      <w:sz w:val="36"/>
      <w:lang w:eastAsia="en-US"/>
    </w:rPr>
  </w:style>
  <w:style w:type="paragraph" w:styleId="35">
    <w:name w:val="annotation subject"/>
    <w:basedOn w:val="13"/>
    <w:next w:val="13"/>
    <w:link w:val="163"/>
    <w:autoRedefine/>
    <w:semiHidden/>
    <w:unhideWhenUsed/>
    <w:qFormat/>
    <w:uiPriority w:val="0"/>
    <w:rPr>
      <w:b/>
      <w:bCs/>
    </w:rPr>
  </w:style>
  <w:style w:type="paragraph" w:styleId="36">
    <w:name w:val="Body Text First Indent"/>
    <w:basedOn w:val="14"/>
    <w:autoRedefine/>
    <w:qFormat/>
    <w:uiPriority w:val="99"/>
    <w:pPr>
      <w:spacing w:line="360" w:lineRule="auto"/>
      <w:ind w:firstLine="420" w:firstLineChars="100"/>
    </w:pPr>
    <w:rPr>
      <w:rFonts w:ascii="微软雅黑" w:hAnsi="微软雅黑" w:eastAsia="微软雅黑" w:cs="微软雅黑"/>
      <w:szCs w:val="21"/>
    </w:rPr>
  </w:style>
  <w:style w:type="table" w:styleId="38">
    <w:name w:val="Table Grid"/>
    <w:basedOn w:val="3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autoRedefine/>
    <w:qFormat/>
    <w:uiPriority w:val="0"/>
    <w:rPr>
      <w:b/>
    </w:rPr>
  </w:style>
  <w:style w:type="character" w:styleId="41">
    <w:name w:val="page number"/>
    <w:autoRedefine/>
    <w:qFormat/>
    <w:uiPriority w:val="0"/>
    <w:rPr>
      <w:lang w:eastAsia="en-US"/>
    </w:rPr>
  </w:style>
  <w:style w:type="character" w:styleId="42">
    <w:name w:val="FollowedHyperlink"/>
    <w:autoRedefine/>
    <w:qFormat/>
    <w:uiPriority w:val="0"/>
    <w:rPr>
      <w:rFonts w:ascii="Verdana" w:hAnsi="Verdana"/>
      <w:color w:val="136EC2"/>
      <w:kern w:val="0"/>
      <w:sz w:val="20"/>
      <w:szCs w:val="20"/>
      <w:u w:val="single"/>
      <w:lang w:eastAsia="en-US"/>
    </w:rPr>
  </w:style>
  <w:style w:type="character" w:styleId="43">
    <w:name w:val="Emphasis"/>
    <w:autoRedefine/>
    <w:qFormat/>
    <w:uiPriority w:val="0"/>
    <w:rPr>
      <w:rFonts w:ascii="Verdana" w:hAnsi="Verdana"/>
      <w:kern w:val="0"/>
      <w:sz w:val="20"/>
      <w:szCs w:val="20"/>
      <w:lang w:eastAsia="en-US"/>
    </w:rPr>
  </w:style>
  <w:style w:type="character" w:styleId="44">
    <w:name w:val="HTML Definition"/>
    <w:autoRedefine/>
    <w:qFormat/>
    <w:uiPriority w:val="0"/>
    <w:rPr>
      <w:rFonts w:ascii="Verdana" w:hAnsi="Verdana"/>
      <w:kern w:val="0"/>
      <w:sz w:val="20"/>
      <w:szCs w:val="20"/>
      <w:lang w:eastAsia="en-US"/>
    </w:rPr>
  </w:style>
  <w:style w:type="character" w:styleId="45">
    <w:name w:val="HTML Typewriter"/>
    <w:autoRedefine/>
    <w:qFormat/>
    <w:uiPriority w:val="0"/>
    <w:rPr>
      <w:rFonts w:ascii="monospace" w:hAnsi="monospace" w:eastAsia="monospace" w:cs="monospace"/>
      <w:kern w:val="0"/>
      <w:sz w:val="20"/>
      <w:szCs w:val="20"/>
      <w:lang w:eastAsia="en-US"/>
    </w:rPr>
  </w:style>
  <w:style w:type="character" w:styleId="46">
    <w:name w:val="HTML Acronym"/>
    <w:autoRedefine/>
    <w:qFormat/>
    <w:uiPriority w:val="0"/>
    <w:rPr>
      <w:lang w:eastAsia="en-US"/>
    </w:rPr>
  </w:style>
  <w:style w:type="character" w:styleId="47">
    <w:name w:val="HTML Variable"/>
    <w:autoRedefine/>
    <w:qFormat/>
    <w:uiPriority w:val="0"/>
    <w:rPr>
      <w:rFonts w:ascii="Verdana" w:hAnsi="Verdana"/>
      <w:kern w:val="0"/>
      <w:sz w:val="20"/>
      <w:szCs w:val="20"/>
      <w:lang w:eastAsia="en-US"/>
    </w:rPr>
  </w:style>
  <w:style w:type="character" w:styleId="48">
    <w:name w:val="Hyperlink"/>
    <w:autoRedefine/>
    <w:qFormat/>
    <w:uiPriority w:val="99"/>
    <w:rPr>
      <w:rFonts w:ascii="Verdana" w:hAnsi="Verdana"/>
      <w:color w:val="0000FF"/>
      <w:kern w:val="0"/>
      <w:sz w:val="20"/>
      <w:szCs w:val="20"/>
      <w:u w:val="single"/>
      <w:lang w:eastAsia="en-US"/>
    </w:rPr>
  </w:style>
  <w:style w:type="character" w:styleId="49">
    <w:name w:val="HTML Code"/>
    <w:autoRedefine/>
    <w:qFormat/>
    <w:uiPriority w:val="0"/>
    <w:rPr>
      <w:rFonts w:ascii="Courier New" w:hAnsi="Courier New" w:eastAsia="Courier New" w:cs="Courier New"/>
      <w:kern w:val="0"/>
      <w:sz w:val="20"/>
      <w:szCs w:val="20"/>
      <w:lang w:eastAsia="en-US"/>
    </w:rPr>
  </w:style>
  <w:style w:type="character" w:styleId="50">
    <w:name w:val="annotation reference"/>
    <w:basedOn w:val="39"/>
    <w:autoRedefine/>
    <w:semiHidden/>
    <w:unhideWhenUsed/>
    <w:qFormat/>
    <w:uiPriority w:val="0"/>
    <w:rPr>
      <w:sz w:val="21"/>
      <w:szCs w:val="21"/>
    </w:rPr>
  </w:style>
  <w:style w:type="character" w:styleId="51">
    <w:name w:val="HTML Cite"/>
    <w:autoRedefine/>
    <w:qFormat/>
    <w:uiPriority w:val="0"/>
    <w:rPr>
      <w:rFonts w:ascii="Verdana" w:hAnsi="Verdana"/>
      <w:kern w:val="0"/>
      <w:sz w:val="20"/>
      <w:szCs w:val="20"/>
      <w:lang w:eastAsia="en-US"/>
    </w:rPr>
  </w:style>
  <w:style w:type="character" w:styleId="52">
    <w:name w:val="HTML Keyboard"/>
    <w:autoRedefine/>
    <w:qFormat/>
    <w:uiPriority w:val="0"/>
    <w:rPr>
      <w:rFonts w:ascii="Courier New" w:hAnsi="Courier New" w:eastAsia="Courier New" w:cs="Courier New"/>
      <w:kern w:val="0"/>
      <w:sz w:val="20"/>
      <w:szCs w:val="20"/>
      <w:lang w:eastAsia="en-US"/>
    </w:rPr>
  </w:style>
  <w:style w:type="character" w:styleId="53">
    <w:name w:val="HTML Sample"/>
    <w:autoRedefine/>
    <w:qFormat/>
    <w:uiPriority w:val="0"/>
    <w:rPr>
      <w:rFonts w:ascii="Courier New" w:hAnsi="Courier New" w:eastAsia="Courier New" w:cs="Courier New"/>
      <w:kern w:val="0"/>
      <w:sz w:val="20"/>
      <w:szCs w:val="20"/>
      <w:lang w:eastAsia="en-US"/>
    </w:rPr>
  </w:style>
  <w:style w:type="paragraph" w:customStyle="1" w:styleId="54">
    <w:name w:val="表格文字"/>
    <w:basedOn w:val="1"/>
    <w:next w:val="14"/>
    <w:autoRedefine/>
    <w:qFormat/>
    <w:uiPriority w:val="0"/>
    <w:rPr>
      <w:rFonts w:eastAsia="楷体_GB2312"/>
      <w:szCs w:val="21"/>
    </w:rPr>
  </w:style>
  <w:style w:type="paragraph" w:customStyle="1" w:styleId="55">
    <w:name w:val="style4"/>
    <w:basedOn w:val="1"/>
    <w:next w:val="56"/>
    <w:autoRedefine/>
    <w:qFormat/>
    <w:uiPriority w:val="99"/>
    <w:pPr>
      <w:widowControl/>
      <w:spacing w:before="280" w:after="280"/>
    </w:pPr>
    <w:rPr>
      <w:rFonts w:hAnsi="仿宋_GB2312" w:cs="仿宋_GB2312"/>
      <w:sz w:val="18"/>
    </w:rPr>
  </w:style>
  <w:style w:type="paragraph" w:customStyle="1" w:styleId="56">
    <w:name w:val="2"/>
    <w:next w:val="1"/>
    <w:autoRedefine/>
    <w:qFormat/>
    <w:uiPriority w:val="99"/>
    <w:pPr>
      <w:widowControl w:val="0"/>
      <w:jc w:val="both"/>
    </w:pPr>
    <w:rPr>
      <w:rFonts w:ascii="Times New Roman" w:hAnsi="Times New Roman" w:eastAsia="宋体" w:cs="Times New Roman"/>
      <w:sz w:val="21"/>
      <w:szCs w:val="22"/>
      <w:lang w:val="en-US" w:eastAsia="zh-CN" w:bidi="ar-SA"/>
    </w:rPr>
  </w:style>
  <w:style w:type="character" w:customStyle="1" w:styleId="57">
    <w:name w:val="标题 1 字符"/>
    <w:link w:val="2"/>
    <w:autoRedefine/>
    <w:qFormat/>
    <w:uiPriority w:val="0"/>
    <w:rPr>
      <w:rFonts w:ascii="宋体" w:hAnsi="宋体" w:eastAsia="宋体"/>
      <w:b/>
      <w:bCs/>
      <w:kern w:val="44"/>
      <w:sz w:val="32"/>
      <w:szCs w:val="32"/>
      <w:lang w:val="en-US" w:eastAsia="zh-CN" w:bidi="ar-SA"/>
    </w:rPr>
  </w:style>
  <w:style w:type="character" w:customStyle="1" w:styleId="58">
    <w:name w:val="标题 2 字符"/>
    <w:link w:val="3"/>
    <w:autoRedefine/>
    <w:qFormat/>
    <w:locked/>
    <w:uiPriority w:val="0"/>
    <w:rPr>
      <w:rFonts w:ascii="Arial" w:hAnsi="Arial" w:eastAsia="宋体"/>
      <w:b/>
      <w:bCs/>
      <w:kern w:val="2"/>
      <w:sz w:val="48"/>
      <w:szCs w:val="32"/>
      <w:lang w:val="en-US" w:eastAsia="zh-CN" w:bidi="ar-SA"/>
    </w:rPr>
  </w:style>
  <w:style w:type="character" w:customStyle="1" w:styleId="59">
    <w:name w:val="标题 3 字符"/>
    <w:link w:val="4"/>
    <w:autoRedefine/>
    <w:qFormat/>
    <w:uiPriority w:val="0"/>
    <w:rPr>
      <w:rFonts w:ascii="宋体" w:hAnsi="宋体" w:cs="宋体"/>
      <w:b/>
      <w:kern w:val="2"/>
      <w:sz w:val="24"/>
      <w:szCs w:val="24"/>
      <w:lang w:val="zh-CN" w:eastAsia="en-US"/>
    </w:rPr>
  </w:style>
  <w:style w:type="character" w:customStyle="1" w:styleId="60">
    <w:name w:val="标题 9 字符"/>
    <w:link w:val="7"/>
    <w:autoRedefine/>
    <w:qFormat/>
    <w:uiPriority w:val="0"/>
    <w:rPr>
      <w:rFonts w:ascii="Cambria" w:hAnsi="Cambria" w:eastAsia="宋体" w:cs="Times New Roman"/>
      <w:kern w:val="2"/>
      <w:sz w:val="21"/>
      <w:szCs w:val="21"/>
      <w:lang w:eastAsia="en-US"/>
    </w:rPr>
  </w:style>
  <w:style w:type="character" w:customStyle="1" w:styleId="61">
    <w:name w:val="正文文本 字符"/>
    <w:link w:val="14"/>
    <w:autoRedefine/>
    <w:qFormat/>
    <w:uiPriority w:val="0"/>
    <w:rPr>
      <w:rFonts w:ascii="宋体" w:hAnsi="宋体"/>
      <w:spacing w:val="4"/>
      <w:kern w:val="2"/>
      <w:sz w:val="24"/>
      <w:szCs w:val="20"/>
      <w:lang w:eastAsia="en-US"/>
    </w:rPr>
  </w:style>
  <w:style w:type="character" w:customStyle="1" w:styleId="62">
    <w:name w:val="纯文本 字符"/>
    <w:link w:val="18"/>
    <w:autoRedefine/>
    <w:qFormat/>
    <w:locked/>
    <w:uiPriority w:val="0"/>
    <w:rPr>
      <w:rFonts w:ascii="宋体" w:hAnsi="Courier New" w:eastAsia="宋体" w:cs="Courier New"/>
      <w:kern w:val="2"/>
      <w:sz w:val="21"/>
      <w:szCs w:val="21"/>
      <w:lang w:val="en-US" w:eastAsia="zh-CN" w:bidi="ar-SA"/>
    </w:rPr>
  </w:style>
  <w:style w:type="character" w:customStyle="1" w:styleId="63">
    <w:name w:val="批注框文本 字符"/>
    <w:link w:val="21"/>
    <w:autoRedefine/>
    <w:qFormat/>
    <w:locked/>
    <w:uiPriority w:val="0"/>
    <w:rPr>
      <w:rFonts w:ascii="Verdana" w:hAnsi="Verdana" w:eastAsia="宋体"/>
      <w:kern w:val="2"/>
      <w:sz w:val="18"/>
      <w:szCs w:val="18"/>
      <w:lang w:val="en-US" w:eastAsia="zh-CN" w:bidi="ar-SA"/>
    </w:rPr>
  </w:style>
  <w:style w:type="character" w:customStyle="1" w:styleId="64">
    <w:name w:val="页眉 字符"/>
    <w:link w:val="23"/>
    <w:autoRedefine/>
    <w:qFormat/>
    <w:locked/>
    <w:uiPriority w:val="0"/>
    <w:rPr>
      <w:rFonts w:ascii="Verdana" w:hAnsi="Verdana" w:eastAsia="宋体"/>
      <w:kern w:val="2"/>
      <w:sz w:val="18"/>
      <w:szCs w:val="20"/>
      <w:lang w:val="en-US" w:eastAsia="zh-CN" w:bidi="ar-SA"/>
    </w:rPr>
  </w:style>
  <w:style w:type="character" w:customStyle="1" w:styleId="65">
    <w:name w:val="副标题 字符"/>
    <w:link w:val="26"/>
    <w:autoRedefine/>
    <w:qFormat/>
    <w:uiPriority w:val="0"/>
    <w:rPr>
      <w:rFonts w:ascii="Cambria" w:hAnsi="Cambria" w:eastAsia="黑体"/>
      <w:b/>
      <w:bCs/>
      <w:kern w:val="28"/>
      <w:sz w:val="30"/>
      <w:szCs w:val="32"/>
      <w:lang w:eastAsia="en-US"/>
    </w:rPr>
  </w:style>
  <w:style w:type="character" w:customStyle="1" w:styleId="66">
    <w:name w:val="标题 字符"/>
    <w:link w:val="34"/>
    <w:autoRedefine/>
    <w:qFormat/>
    <w:uiPriority w:val="0"/>
    <w:rPr>
      <w:rFonts w:ascii="Arial" w:hAnsi="Arial"/>
      <w:b/>
      <w:kern w:val="0"/>
      <w:sz w:val="36"/>
      <w:szCs w:val="20"/>
      <w:lang w:eastAsia="en-US"/>
    </w:rPr>
  </w:style>
  <w:style w:type="character" w:customStyle="1" w:styleId="67">
    <w:name w:val="dota"/>
    <w:autoRedefine/>
    <w:qFormat/>
    <w:uiPriority w:val="0"/>
    <w:rPr>
      <w:rFonts w:ascii="Verdana" w:hAnsi="Verdana" w:cs="Times New Roman"/>
      <w:kern w:val="0"/>
      <w:sz w:val="20"/>
      <w:szCs w:val="20"/>
      <w:lang w:eastAsia="en-US"/>
    </w:rPr>
  </w:style>
  <w:style w:type="character" w:customStyle="1" w:styleId="68">
    <w:name w:val="sidecatalog-dot"/>
    <w:autoRedefine/>
    <w:qFormat/>
    <w:uiPriority w:val="0"/>
    <w:rPr>
      <w:lang w:eastAsia="en-US"/>
    </w:rPr>
  </w:style>
  <w:style w:type="character" w:customStyle="1" w:styleId="69">
    <w:name w:val="Plain Text Char"/>
    <w:autoRedefine/>
    <w:qFormat/>
    <w:locked/>
    <w:uiPriority w:val="0"/>
    <w:rPr>
      <w:rFonts w:ascii="宋体" w:hAnsi="Courier New" w:eastAsia="宋体" w:cs="Times New Roman"/>
      <w:kern w:val="2"/>
      <w:sz w:val="20"/>
      <w:szCs w:val="20"/>
      <w:lang w:eastAsia="en-US"/>
    </w:rPr>
  </w:style>
  <w:style w:type="character" w:customStyle="1" w:styleId="70">
    <w:name w:val="sidecatalog-index1"/>
    <w:autoRedefine/>
    <w:qFormat/>
    <w:uiPriority w:val="0"/>
    <w:rPr>
      <w:rFonts w:ascii="Arial" w:hAnsi="Arial" w:cs="Arial"/>
      <w:b/>
      <w:color w:val="999999"/>
      <w:kern w:val="0"/>
      <w:sz w:val="21"/>
      <w:szCs w:val="21"/>
      <w:lang w:eastAsia="en-US"/>
    </w:rPr>
  </w:style>
  <w:style w:type="character" w:customStyle="1" w:styleId="71">
    <w:name w:val="font31"/>
    <w:autoRedefine/>
    <w:qFormat/>
    <w:uiPriority w:val="0"/>
    <w:rPr>
      <w:rFonts w:hint="eastAsia" w:ascii="宋体" w:hAnsi="宋体" w:eastAsia="宋体" w:cs="宋体"/>
      <w:color w:val="000000"/>
      <w:kern w:val="0"/>
      <w:sz w:val="22"/>
      <w:szCs w:val="22"/>
      <w:u w:val="none"/>
      <w:lang w:eastAsia="en-US"/>
    </w:rPr>
  </w:style>
  <w:style w:type="character" w:customStyle="1" w:styleId="72">
    <w:name w:val="font101"/>
    <w:autoRedefine/>
    <w:qFormat/>
    <w:uiPriority w:val="0"/>
    <w:rPr>
      <w:rFonts w:hint="eastAsia" w:ascii="宋体" w:hAnsi="宋体" w:eastAsia="宋体" w:cs="宋体"/>
      <w:color w:val="000000"/>
      <w:kern w:val="0"/>
      <w:sz w:val="20"/>
      <w:szCs w:val="20"/>
      <w:u w:val="none"/>
      <w:vertAlign w:val="subscript"/>
      <w:lang w:eastAsia="en-US"/>
    </w:rPr>
  </w:style>
  <w:style w:type="character" w:customStyle="1" w:styleId="73">
    <w:name w:val="polysemyexp"/>
    <w:autoRedefine/>
    <w:qFormat/>
    <w:uiPriority w:val="0"/>
    <w:rPr>
      <w:rFonts w:ascii="Verdana" w:hAnsi="Verdana"/>
      <w:color w:val="AAAAAA"/>
      <w:kern w:val="0"/>
      <w:sz w:val="18"/>
      <w:szCs w:val="18"/>
      <w:lang w:eastAsia="en-US"/>
    </w:rPr>
  </w:style>
  <w:style w:type="character" w:customStyle="1" w:styleId="74">
    <w:name w:val="font61"/>
    <w:autoRedefine/>
    <w:qFormat/>
    <w:uiPriority w:val="0"/>
    <w:rPr>
      <w:rFonts w:hint="eastAsia" w:ascii="宋体" w:hAnsi="宋体" w:eastAsia="宋体" w:cs="宋体"/>
      <w:color w:val="FF0000"/>
      <w:kern w:val="0"/>
      <w:sz w:val="20"/>
      <w:szCs w:val="20"/>
      <w:u w:val="none"/>
      <w:lang w:eastAsia="en-US"/>
    </w:rPr>
  </w:style>
  <w:style w:type="character" w:customStyle="1" w:styleId="75">
    <w:name w:val="font11"/>
    <w:autoRedefine/>
    <w:qFormat/>
    <w:uiPriority w:val="0"/>
    <w:rPr>
      <w:rFonts w:hint="eastAsia" w:ascii="宋体" w:hAnsi="宋体" w:eastAsia="宋体" w:cs="宋体"/>
      <w:color w:val="000000"/>
      <w:kern w:val="0"/>
      <w:sz w:val="20"/>
      <w:szCs w:val="20"/>
      <w:u w:val="none"/>
      <w:lang w:eastAsia="en-US"/>
    </w:rPr>
  </w:style>
  <w:style w:type="character" w:customStyle="1" w:styleId="76">
    <w:name w:val="desc2"/>
    <w:autoRedefine/>
    <w:qFormat/>
    <w:uiPriority w:val="0"/>
    <w:rPr>
      <w:rFonts w:ascii="Verdana" w:hAnsi="Verdana"/>
      <w:color w:val="000000"/>
      <w:kern w:val="0"/>
      <w:sz w:val="18"/>
      <w:szCs w:val="18"/>
      <w:lang w:eastAsia="en-US"/>
    </w:rPr>
  </w:style>
  <w:style w:type="character" w:customStyle="1" w:styleId="77">
    <w:name w:val="sidecatalog-dot1"/>
    <w:autoRedefine/>
    <w:qFormat/>
    <w:uiPriority w:val="0"/>
    <w:rPr>
      <w:lang w:eastAsia="en-US"/>
    </w:rPr>
  </w:style>
  <w:style w:type="character" w:customStyle="1" w:styleId="78">
    <w:name w:val="bds_more9"/>
    <w:autoRedefine/>
    <w:qFormat/>
    <w:uiPriority w:val="0"/>
    <w:rPr>
      <w:rFonts w:hint="default" w:ascii="宋体 ! important" w:hAnsi="宋体 ! important" w:eastAsia="宋体 ! important" w:cs="宋体 ! important"/>
      <w:color w:val="454545"/>
      <w:kern w:val="0"/>
      <w:sz w:val="18"/>
      <w:szCs w:val="18"/>
      <w:lang w:eastAsia="en-US"/>
    </w:rPr>
  </w:style>
  <w:style w:type="character" w:customStyle="1" w:styleId="79">
    <w:name w:val="font71"/>
    <w:autoRedefine/>
    <w:qFormat/>
    <w:uiPriority w:val="0"/>
    <w:rPr>
      <w:rFonts w:hint="eastAsia" w:ascii="宋体" w:hAnsi="宋体" w:eastAsia="宋体" w:cs="宋体"/>
      <w:color w:val="000000"/>
      <w:kern w:val="0"/>
      <w:sz w:val="20"/>
      <w:szCs w:val="20"/>
      <w:u w:val="none"/>
      <w:lang w:eastAsia="en-US"/>
    </w:rPr>
  </w:style>
  <w:style w:type="character" w:customStyle="1" w:styleId="80">
    <w:name w:val="morelink-item"/>
    <w:autoRedefine/>
    <w:qFormat/>
    <w:uiPriority w:val="0"/>
    <w:rPr>
      <w:rFonts w:ascii="Verdana" w:hAnsi="Verdana"/>
      <w:kern w:val="0"/>
      <w:sz w:val="20"/>
      <w:szCs w:val="20"/>
      <w:lang w:eastAsia="en-US"/>
    </w:rPr>
  </w:style>
  <w:style w:type="character" w:customStyle="1" w:styleId="81">
    <w:name w:val="标题 9 Char1"/>
    <w:autoRedefine/>
    <w:qFormat/>
    <w:locked/>
    <w:uiPriority w:val="0"/>
    <w:rPr>
      <w:rFonts w:ascii="Arial" w:hAnsi="Arial" w:eastAsia="黑体"/>
      <w:kern w:val="2"/>
      <w:sz w:val="21"/>
      <w:szCs w:val="24"/>
    </w:rPr>
  </w:style>
  <w:style w:type="character" w:customStyle="1" w:styleId="82">
    <w:name w:val="bds_nopic2"/>
    <w:autoRedefine/>
    <w:qFormat/>
    <w:uiPriority w:val="0"/>
    <w:rPr>
      <w:lang w:eastAsia="en-US"/>
    </w:rPr>
  </w:style>
  <w:style w:type="character" w:customStyle="1" w:styleId="83">
    <w:name w:val="内容1 Char"/>
    <w:link w:val="84"/>
    <w:autoRedefine/>
    <w:qFormat/>
    <w:locked/>
    <w:uiPriority w:val="0"/>
    <w:rPr>
      <w:rFonts w:ascii="Calibri" w:hAnsi="Calibri"/>
      <w:kern w:val="2"/>
      <w:sz w:val="24"/>
      <w:szCs w:val="24"/>
    </w:rPr>
  </w:style>
  <w:style w:type="paragraph" w:customStyle="1" w:styleId="84">
    <w:name w:val="内容1"/>
    <w:basedOn w:val="1"/>
    <w:link w:val="83"/>
    <w:autoRedefine/>
    <w:qFormat/>
    <w:uiPriority w:val="0"/>
    <w:pPr>
      <w:spacing w:line="360" w:lineRule="auto"/>
      <w:ind w:firstLine="480" w:firstLineChars="200"/>
    </w:pPr>
    <w:rPr>
      <w:rFonts w:ascii="Calibri" w:hAnsi="Calibri"/>
      <w:sz w:val="24"/>
      <w:szCs w:val="24"/>
    </w:rPr>
  </w:style>
  <w:style w:type="character" w:customStyle="1" w:styleId="85">
    <w:name w:val="plus"/>
    <w:autoRedefine/>
    <w:qFormat/>
    <w:uiPriority w:val="0"/>
    <w:rPr>
      <w:rFonts w:ascii="Verdana" w:hAnsi="Verdana"/>
      <w:b/>
      <w:vanish/>
      <w:color w:val="1F8DEF"/>
      <w:kern w:val="0"/>
      <w:sz w:val="24"/>
      <w:szCs w:val="24"/>
      <w:lang w:eastAsia="en-US"/>
    </w:rPr>
  </w:style>
  <w:style w:type="character" w:customStyle="1" w:styleId="86">
    <w:name w:val="marrget"/>
    <w:autoRedefine/>
    <w:qFormat/>
    <w:uiPriority w:val="0"/>
    <w:rPr>
      <w:rFonts w:ascii="Verdana" w:hAnsi="Verdana" w:cs="Times New Roman"/>
      <w:kern w:val="0"/>
      <w:sz w:val="20"/>
      <w:szCs w:val="20"/>
      <w:lang w:eastAsia="en-US"/>
    </w:rPr>
  </w:style>
  <w:style w:type="character" w:customStyle="1" w:styleId="87">
    <w:name w:val="color_1"/>
    <w:autoRedefine/>
    <w:qFormat/>
    <w:uiPriority w:val="0"/>
    <w:rPr>
      <w:rFonts w:ascii="Verdana" w:hAnsi="Verdana"/>
      <w:color w:val="FF0000"/>
      <w:kern w:val="0"/>
      <w:sz w:val="20"/>
      <w:szCs w:val="20"/>
      <w:lang w:eastAsia="en-US"/>
    </w:rPr>
  </w:style>
  <w:style w:type="character" w:customStyle="1" w:styleId="88">
    <w:name w:val="apple-converted-space"/>
    <w:autoRedefine/>
    <w:qFormat/>
    <w:uiPriority w:val="0"/>
    <w:rPr>
      <w:lang w:eastAsia="en-US"/>
    </w:rPr>
  </w:style>
  <w:style w:type="character" w:customStyle="1" w:styleId="89">
    <w:name w:val="polysemyred"/>
    <w:autoRedefine/>
    <w:qFormat/>
    <w:uiPriority w:val="0"/>
    <w:rPr>
      <w:rFonts w:ascii="Verdana" w:hAnsi="Verdana"/>
      <w:color w:val="FF6666"/>
      <w:kern w:val="0"/>
      <w:sz w:val="18"/>
      <w:szCs w:val="18"/>
      <w:lang w:eastAsia="en-US"/>
    </w:rPr>
  </w:style>
  <w:style w:type="character" w:customStyle="1" w:styleId="90">
    <w:name w:val="color_11"/>
    <w:autoRedefine/>
    <w:qFormat/>
    <w:uiPriority w:val="0"/>
    <w:rPr>
      <w:rFonts w:ascii="Verdana" w:hAnsi="Verdana"/>
      <w:b/>
      <w:color w:val="444444"/>
      <w:kern w:val="0"/>
      <w:sz w:val="20"/>
      <w:szCs w:val="20"/>
      <w:lang w:eastAsia="en-US"/>
    </w:rPr>
  </w:style>
  <w:style w:type="character" w:customStyle="1" w:styleId="91">
    <w:name w:val="bds_more2"/>
    <w:autoRedefine/>
    <w:qFormat/>
    <w:uiPriority w:val="0"/>
    <w:rPr>
      <w:rFonts w:ascii="Verdana" w:hAnsi="Verdana"/>
      <w:kern w:val="0"/>
      <w:sz w:val="20"/>
      <w:szCs w:val="20"/>
      <w:lang w:eastAsia="en-US"/>
    </w:rPr>
  </w:style>
  <w:style w:type="character" w:customStyle="1" w:styleId="92">
    <w:name w:val="Char Char7"/>
    <w:autoRedefine/>
    <w:qFormat/>
    <w:uiPriority w:val="0"/>
    <w:rPr>
      <w:rFonts w:ascii="Arial" w:hAnsi="Arial" w:eastAsia="宋体"/>
      <w:b/>
      <w:bCs/>
      <w:kern w:val="2"/>
      <w:sz w:val="48"/>
      <w:szCs w:val="32"/>
      <w:lang w:val="en-US" w:eastAsia="zh-CN" w:bidi="ar-SA"/>
    </w:rPr>
  </w:style>
  <w:style w:type="character" w:customStyle="1" w:styleId="93">
    <w:name w:val="sidecatalog-index2"/>
    <w:autoRedefine/>
    <w:qFormat/>
    <w:uiPriority w:val="0"/>
    <w:rPr>
      <w:rFonts w:ascii="Arail" w:hAnsi="Arail" w:eastAsia="Arail" w:cs="Arail"/>
      <w:color w:val="999999"/>
      <w:kern w:val="0"/>
      <w:sz w:val="21"/>
      <w:szCs w:val="21"/>
      <w:lang w:eastAsia="en-US"/>
    </w:rPr>
  </w:style>
  <w:style w:type="character" w:customStyle="1" w:styleId="94">
    <w:name w:val="desc"/>
    <w:autoRedefine/>
    <w:qFormat/>
    <w:uiPriority w:val="0"/>
    <w:rPr>
      <w:rFonts w:ascii="Verdana" w:hAnsi="Verdana"/>
      <w:color w:val="000000"/>
      <w:kern w:val="0"/>
      <w:sz w:val="18"/>
      <w:szCs w:val="18"/>
      <w:lang w:eastAsia="en-US"/>
    </w:rPr>
  </w:style>
  <w:style w:type="character" w:customStyle="1" w:styleId="95">
    <w:name w:val="login"/>
    <w:autoRedefine/>
    <w:qFormat/>
    <w:uiPriority w:val="0"/>
    <w:rPr>
      <w:rFonts w:ascii="Verdana" w:hAnsi="Verdana"/>
      <w:color w:val="000000"/>
      <w:kern w:val="0"/>
      <w:sz w:val="21"/>
      <w:szCs w:val="21"/>
      <w:lang w:eastAsia="en-US"/>
    </w:rPr>
  </w:style>
  <w:style w:type="character" w:customStyle="1" w:styleId="96">
    <w:name w:val="font21"/>
    <w:autoRedefine/>
    <w:qFormat/>
    <w:uiPriority w:val="0"/>
    <w:rPr>
      <w:rFonts w:hint="eastAsia" w:ascii="宋体" w:hAnsi="宋体" w:eastAsia="宋体" w:cs="宋体"/>
      <w:color w:val="000000"/>
      <w:kern w:val="0"/>
      <w:sz w:val="24"/>
      <w:szCs w:val="24"/>
      <w:u w:val="none"/>
      <w:lang w:eastAsia="en-US"/>
    </w:rPr>
  </w:style>
  <w:style w:type="character" w:customStyle="1" w:styleId="97">
    <w:name w:val="A题注[表格图片] Char"/>
    <w:link w:val="98"/>
    <w:autoRedefine/>
    <w:qFormat/>
    <w:locked/>
    <w:uiPriority w:val="0"/>
    <w:rPr>
      <w:rFonts w:ascii="宋体" w:eastAsia="宋体"/>
      <w:lang w:bidi="ar-SA"/>
    </w:rPr>
  </w:style>
  <w:style w:type="paragraph" w:customStyle="1" w:styleId="98">
    <w:name w:val="A题注[表格图片]"/>
    <w:basedOn w:val="10"/>
    <w:link w:val="97"/>
    <w:autoRedefine/>
    <w:qFormat/>
    <w:uiPriority w:val="0"/>
    <w:pPr>
      <w:spacing w:before="152" w:after="160"/>
      <w:jc w:val="center"/>
    </w:pPr>
    <w:rPr>
      <w:rFonts w:ascii="宋体" w:hAnsi="Times New Roman" w:eastAsia="宋体" w:cs="Times New Roman"/>
      <w:kern w:val="0"/>
    </w:rPr>
  </w:style>
  <w:style w:type="character" w:customStyle="1" w:styleId="99">
    <w:name w:val="Char Char1"/>
    <w:autoRedefine/>
    <w:qFormat/>
    <w:uiPriority w:val="0"/>
    <w:rPr>
      <w:rFonts w:ascii="宋体" w:hAnsi="Courier New" w:eastAsia="宋体"/>
      <w:kern w:val="2"/>
      <w:sz w:val="21"/>
      <w:lang w:val="en-US" w:eastAsia="zh-CN" w:bidi="ar-SA"/>
    </w:rPr>
  </w:style>
  <w:style w:type="character" w:customStyle="1" w:styleId="100">
    <w:name w:val="texttitle"/>
    <w:autoRedefine/>
    <w:qFormat/>
    <w:uiPriority w:val="0"/>
    <w:rPr>
      <w:lang w:eastAsia="en-US"/>
    </w:rPr>
  </w:style>
  <w:style w:type="character" w:customStyle="1" w:styleId="101">
    <w:name w:val="font81"/>
    <w:autoRedefine/>
    <w:qFormat/>
    <w:uiPriority w:val="0"/>
    <w:rPr>
      <w:rFonts w:hint="eastAsia" w:ascii="宋体" w:hAnsi="宋体" w:eastAsia="宋体" w:cs="宋体"/>
      <w:b/>
      <w:color w:val="000000"/>
      <w:kern w:val="0"/>
      <w:sz w:val="20"/>
      <w:szCs w:val="20"/>
      <w:u w:val="none"/>
      <w:lang w:eastAsia="en-US"/>
    </w:rPr>
  </w:style>
  <w:style w:type="character" w:customStyle="1" w:styleId="102">
    <w:name w:val="font41"/>
    <w:autoRedefine/>
    <w:qFormat/>
    <w:uiPriority w:val="0"/>
    <w:rPr>
      <w:rFonts w:hint="default" w:ascii="仿宋_GB2312" w:hAnsi="Verdana" w:eastAsia="仿宋_GB2312" w:cs="仿宋_GB2312"/>
      <w:color w:val="000000"/>
      <w:kern w:val="0"/>
      <w:sz w:val="24"/>
      <w:szCs w:val="24"/>
      <w:u w:val="none"/>
      <w:lang w:eastAsia="en-US"/>
    </w:rPr>
  </w:style>
  <w:style w:type="character" w:customStyle="1" w:styleId="103">
    <w:name w:val="textcontents"/>
    <w:autoRedefine/>
    <w:qFormat/>
    <w:uiPriority w:val="0"/>
    <w:rPr>
      <w:rFonts w:ascii="Verdana" w:hAnsi="Verdana" w:cs="Times New Roman"/>
      <w:kern w:val="0"/>
      <w:sz w:val="20"/>
      <w:szCs w:val="20"/>
      <w:lang w:eastAsia="en-US"/>
    </w:rPr>
  </w:style>
  <w:style w:type="character" w:customStyle="1" w:styleId="104">
    <w:name w:val="bds_nopic"/>
    <w:autoRedefine/>
    <w:qFormat/>
    <w:uiPriority w:val="0"/>
    <w:rPr>
      <w:lang w:eastAsia="en-US"/>
    </w:rPr>
  </w:style>
  <w:style w:type="character" w:customStyle="1" w:styleId="105">
    <w:name w:val="fontstyle01"/>
    <w:autoRedefine/>
    <w:qFormat/>
    <w:uiPriority w:val="0"/>
    <w:rPr>
      <w:rFonts w:hint="eastAsia" w:ascii="宋体" w:hAnsi="宋体" w:eastAsia="宋体"/>
      <w:color w:val="000000"/>
      <w:sz w:val="24"/>
      <w:szCs w:val="24"/>
    </w:rPr>
  </w:style>
  <w:style w:type="character" w:customStyle="1" w:styleId="106">
    <w:name w:val="numtype"/>
    <w:autoRedefine/>
    <w:qFormat/>
    <w:uiPriority w:val="0"/>
    <w:rPr>
      <w:lang w:eastAsia="en-US"/>
    </w:rPr>
  </w:style>
  <w:style w:type="character" w:customStyle="1" w:styleId="107">
    <w:name w:val="bds_more8"/>
    <w:autoRedefine/>
    <w:qFormat/>
    <w:uiPriority w:val="0"/>
    <w:rPr>
      <w:rFonts w:ascii="宋体 ! important" w:hAnsi="宋体 ! important" w:eastAsia="宋体 ! important" w:cs="宋体 ! important"/>
      <w:color w:val="454545"/>
      <w:kern w:val="0"/>
      <w:sz w:val="21"/>
      <w:szCs w:val="21"/>
      <w:lang w:eastAsia="en-US"/>
    </w:rPr>
  </w:style>
  <w:style w:type="character" w:customStyle="1" w:styleId="108">
    <w:name w:val="sort"/>
    <w:autoRedefine/>
    <w:qFormat/>
    <w:uiPriority w:val="0"/>
    <w:rPr>
      <w:rFonts w:ascii="Verdana" w:hAnsi="Verdana"/>
      <w:color w:val="FFFFFF"/>
      <w:kern w:val="0"/>
      <w:sz w:val="20"/>
      <w:szCs w:val="20"/>
      <w:bdr w:val="single" w:color="auto" w:sz="24" w:space="0"/>
      <w:lang w:eastAsia="en-US"/>
    </w:rPr>
  </w:style>
  <w:style w:type="character" w:customStyle="1" w:styleId="109">
    <w:name w:val="color_2"/>
    <w:autoRedefine/>
    <w:qFormat/>
    <w:uiPriority w:val="0"/>
    <w:rPr>
      <w:rFonts w:ascii="Verdana" w:hAnsi="Verdana"/>
      <w:b/>
      <w:color w:val="666666"/>
      <w:kern w:val="0"/>
      <w:sz w:val="20"/>
      <w:szCs w:val="20"/>
      <w:lang w:eastAsia="en-US"/>
    </w:rPr>
  </w:style>
  <w:style w:type="character" w:customStyle="1" w:styleId="110">
    <w:name w:val="bds_more"/>
    <w:autoRedefine/>
    <w:qFormat/>
    <w:uiPriority w:val="0"/>
    <w:rPr>
      <w:rFonts w:hint="eastAsia" w:ascii="宋体" w:hAnsi="宋体" w:eastAsia="宋体" w:cs="宋体"/>
      <w:kern w:val="0"/>
      <w:sz w:val="20"/>
      <w:szCs w:val="20"/>
      <w:lang w:eastAsia="en-US"/>
    </w:rPr>
  </w:style>
  <w:style w:type="character" w:customStyle="1" w:styleId="111">
    <w:name w:val="sort1"/>
    <w:autoRedefine/>
    <w:qFormat/>
    <w:uiPriority w:val="0"/>
    <w:rPr>
      <w:rFonts w:ascii="Verdana" w:hAnsi="Verdana"/>
      <w:kern w:val="0"/>
      <w:sz w:val="20"/>
      <w:szCs w:val="20"/>
      <w:lang w:eastAsia="en-US"/>
    </w:rPr>
  </w:style>
  <w:style w:type="character" w:customStyle="1" w:styleId="112">
    <w:name w:val="bds_more7"/>
    <w:autoRedefine/>
    <w:qFormat/>
    <w:uiPriority w:val="0"/>
    <w:rPr>
      <w:lang w:eastAsia="en-US"/>
    </w:rPr>
  </w:style>
  <w:style w:type="character" w:customStyle="1" w:styleId="113">
    <w:name w:val="A题注[表格图片] Char Char"/>
    <w:autoRedefine/>
    <w:qFormat/>
    <w:locked/>
    <w:uiPriority w:val="0"/>
    <w:rPr>
      <w:rFonts w:ascii="宋体" w:eastAsia="宋体"/>
      <w:lang w:bidi="ar-SA"/>
    </w:rPr>
  </w:style>
  <w:style w:type="character" w:customStyle="1" w:styleId="114">
    <w:name w:val="bds_more5"/>
    <w:autoRedefine/>
    <w:qFormat/>
    <w:uiPriority w:val="0"/>
    <w:rPr>
      <w:rFonts w:ascii="Verdana" w:hAnsi="Verdana"/>
      <w:kern w:val="0"/>
      <w:sz w:val="20"/>
      <w:szCs w:val="20"/>
      <w:lang w:eastAsia="en-US"/>
    </w:rPr>
  </w:style>
  <w:style w:type="character" w:customStyle="1" w:styleId="115">
    <w:name w:val="wagalt"/>
    <w:autoRedefine/>
    <w:qFormat/>
    <w:uiPriority w:val="0"/>
    <w:rPr>
      <w:rFonts w:ascii="Verdana" w:hAnsi="Verdana" w:cs="Times New Roman"/>
      <w:kern w:val="0"/>
      <w:sz w:val="20"/>
      <w:szCs w:val="20"/>
      <w:lang w:eastAsia="en-US"/>
    </w:rPr>
  </w:style>
  <w:style w:type="character" w:customStyle="1" w:styleId="116">
    <w:name w:val="bds_more6"/>
    <w:autoRedefine/>
    <w:qFormat/>
    <w:uiPriority w:val="0"/>
    <w:rPr>
      <w:rFonts w:ascii="Verdana" w:hAnsi="Verdana"/>
      <w:kern w:val="0"/>
      <w:sz w:val="20"/>
      <w:szCs w:val="20"/>
      <w:lang w:eastAsia="en-US"/>
    </w:rPr>
  </w:style>
  <w:style w:type="character" w:customStyle="1" w:styleId="117">
    <w:name w:val="font51"/>
    <w:autoRedefine/>
    <w:qFormat/>
    <w:uiPriority w:val="0"/>
    <w:rPr>
      <w:rFonts w:hint="eastAsia" w:ascii="宋体" w:hAnsi="宋体" w:eastAsia="宋体" w:cs="宋体"/>
      <w:color w:val="000000"/>
      <w:kern w:val="0"/>
      <w:sz w:val="20"/>
      <w:szCs w:val="20"/>
      <w:u w:val="none"/>
      <w:lang w:eastAsia="en-US"/>
    </w:rPr>
  </w:style>
  <w:style w:type="character" w:customStyle="1" w:styleId="118">
    <w:name w:val="bds_nopic1"/>
    <w:autoRedefine/>
    <w:qFormat/>
    <w:uiPriority w:val="0"/>
    <w:rPr>
      <w:lang w:eastAsia="en-US"/>
    </w:rPr>
  </w:style>
  <w:style w:type="character" w:customStyle="1" w:styleId="119">
    <w:name w:val="bds_more1"/>
    <w:autoRedefine/>
    <w:qFormat/>
    <w:uiPriority w:val="0"/>
    <w:rPr>
      <w:rFonts w:ascii="Verdana" w:hAnsi="Verdana"/>
      <w:kern w:val="0"/>
      <w:sz w:val="20"/>
      <w:szCs w:val="20"/>
      <w:lang w:eastAsia="en-US"/>
    </w:rPr>
  </w:style>
  <w:style w:type="character" w:customStyle="1" w:styleId="120">
    <w:name w:val="font01"/>
    <w:autoRedefine/>
    <w:qFormat/>
    <w:uiPriority w:val="0"/>
    <w:rPr>
      <w:rFonts w:ascii="Calibri" w:hAnsi="Calibri" w:cs="Calibri"/>
      <w:color w:val="000000"/>
      <w:kern w:val="0"/>
      <w:sz w:val="20"/>
      <w:szCs w:val="20"/>
      <w:u w:val="none"/>
      <w:lang w:eastAsia="en-US"/>
    </w:rPr>
  </w:style>
  <w:style w:type="paragraph" w:customStyle="1" w:styleId="121">
    <w:name w:val="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22">
    <w:name w:val="正文 New New"/>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3">
    <w:name w:val="列表段落1"/>
    <w:basedOn w:val="1"/>
    <w:autoRedefine/>
    <w:qFormat/>
    <w:uiPriority w:val="0"/>
    <w:pPr>
      <w:ind w:firstLine="420" w:firstLineChars="200"/>
    </w:pPr>
    <w:rPr>
      <w:rFonts w:ascii="Calibri" w:hAnsi="Calibri"/>
      <w:szCs w:val="22"/>
    </w:rPr>
  </w:style>
  <w:style w:type="paragraph" w:customStyle="1" w:styleId="124">
    <w:name w:val="Bed_anl"/>
    <w:basedOn w:val="1"/>
    <w:autoRedefine/>
    <w:qFormat/>
    <w:uiPriority w:val="0"/>
    <w:pPr>
      <w:widowControl/>
      <w:jc w:val="left"/>
    </w:pPr>
    <w:rPr>
      <w:rFonts w:ascii="Arial" w:hAnsi="Arial"/>
      <w:kern w:val="0"/>
      <w:sz w:val="28"/>
      <w:lang w:val="de-DE"/>
    </w:rPr>
  </w:style>
  <w:style w:type="paragraph" w:customStyle="1" w:styleId="125">
    <w:name w:val="p15"/>
    <w:autoRedefine/>
    <w:qFormat/>
    <w:uiPriority w:val="0"/>
    <w:pPr>
      <w:spacing w:before="100" w:beforeAutospacing="1" w:after="100" w:afterAutospacing="1"/>
    </w:pPr>
    <w:rPr>
      <w:rFonts w:ascii="宋体" w:hAnsi="宋体" w:eastAsia="宋体" w:cs="Times New Roman"/>
      <w:sz w:val="24"/>
      <w:lang w:val="en-US" w:eastAsia="zh-CN" w:bidi="ar-SA"/>
    </w:rPr>
  </w:style>
  <w:style w:type="paragraph" w:customStyle="1" w:styleId="126">
    <w:name w:val="普通(网站)1"/>
    <w:basedOn w:val="1"/>
    <w:autoRedefine/>
    <w:qFormat/>
    <w:uiPriority w:val="0"/>
    <w:pPr>
      <w:widowControl/>
      <w:spacing w:before="100" w:beforeAutospacing="1" w:after="100" w:afterAutospacing="1"/>
      <w:jc w:val="left"/>
    </w:pPr>
    <w:rPr>
      <w:rFonts w:ascii="宋体" w:hAnsi="宋体" w:cs="黑体"/>
      <w:kern w:val="0"/>
      <w:sz w:val="24"/>
    </w:rPr>
  </w:style>
  <w:style w:type="paragraph" w:customStyle="1" w:styleId="127">
    <w:name w:val="正文1"/>
    <w:basedOn w:val="1"/>
    <w:autoRedefine/>
    <w:qFormat/>
    <w:uiPriority w:val="0"/>
    <w:rPr>
      <w:rFonts w:ascii="宋体" w:hAnsi="宋体"/>
      <w:color w:val="000000"/>
      <w:szCs w:val="21"/>
    </w:rPr>
  </w:style>
  <w:style w:type="paragraph" w:customStyle="1" w:styleId="12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9">
    <w:name w:val="Char1"/>
    <w:basedOn w:val="1"/>
    <w:autoRedefine/>
    <w:qFormat/>
    <w:uiPriority w:val="0"/>
    <w:pPr>
      <w:widowControl/>
      <w:spacing w:after="160" w:line="240" w:lineRule="exact"/>
      <w:jc w:val="left"/>
    </w:pPr>
    <w:rPr>
      <w:rFonts w:ascii="Verdana" w:hAnsi="Verdana"/>
      <w:kern w:val="0"/>
      <w:sz w:val="20"/>
      <w:lang w:eastAsia="en-US"/>
    </w:rPr>
  </w:style>
  <w:style w:type="paragraph" w:customStyle="1" w:styleId="130">
    <w:name w:val="正文文字2"/>
    <w:basedOn w:val="14"/>
    <w:autoRedefine/>
    <w:qFormat/>
    <w:uiPriority w:val="0"/>
    <w:pPr>
      <w:adjustRightInd w:val="0"/>
      <w:snapToGrid/>
      <w:spacing w:after="60" w:line="360" w:lineRule="atLeast"/>
      <w:ind w:left="72" w:leftChars="30" w:right="72" w:rightChars="30"/>
      <w:jc w:val="center"/>
      <w:textAlignment w:val="baseline"/>
    </w:pPr>
    <w:rPr>
      <w:rFonts w:ascii="Arial" w:hAnsi="Times New Roman" w:eastAsia="黑体"/>
      <w:spacing w:val="0"/>
      <w:kern w:val="0"/>
      <w:sz w:val="21"/>
    </w:rPr>
  </w:style>
  <w:style w:type="paragraph" w:customStyle="1" w:styleId="131">
    <w:name w:val="正文(首行缩进)"/>
    <w:autoRedefine/>
    <w:qFormat/>
    <w:uiPriority w:val="0"/>
    <w:pPr>
      <w:spacing w:line="420" w:lineRule="atLeast"/>
      <w:ind w:firstLine="200" w:firstLineChars="200"/>
      <w:jc w:val="both"/>
    </w:pPr>
    <w:rPr>
      <w:rFonts w:ascii="Calibri" w:hAnsi="Calibri" w:eastAsia="仿宋_GB2312" w:cs="Times New Roman"/>
      <w:spacing w:val="2"/>
      <w:kern w:val="24"/>
      <w:sz w:val="24"/>
      <w:szCs w:val="22"/>
      <w:lang w:val="en-US" w:eastAsia="zh-CN" w:bidi="ar-SA"/>
    </w:rPr>
  </w:style>
  <w:style w:type="paragraph" w:customStyle="1" w:styleId="132">
    <w:name w:val="Char Char"/>
    <w:basedOn w:val="1"/>
    <w:autoRedefine/>
    <w:qFormat/>
    <w:uiPriority w:val="0"/>
    <w:pPr>
      <w:widowControl/>
      <w:spacing w:after="160" w:line="240" w:lineRule="exact"/>
      <w:jc w:val="left"/>
    </w:pPr>
    <w:rPr>
      <w:rFonts w:ascii="Verdana" w:hAnsi="Verdana"/>
      <w:kern w:val="0"/>
      <w:sz w:val="20"/>
      <w:lang w:eastAsia="en-US"/>
    </w:rPr>
  </w:style>
  <w:style w:type="paragraph" w:customStyle="1" w:styleId="133">
    <w:name w:val="正文（）"/>
    <w:autoRedefine/>
    <w:qFormat/>
    <w:uiPriority w:val="0"/>
    <w:pPr>
      <w:widowControl w:val="0"/>
      <w:spacing w:line="360" w:lineRule="auto"/>
      <w:ind w:firstLine="150" w:firstLineChars="150"/>
      <w:jc w:val="both"/>
    </w:pPr>
    <w:rPr>
      <w:rFonts w:ascii="Calibri" w:hAnsi="Calibri" w:eastAsia="宋体" w:cs="Times New Roman"/>
      <w:kern w:val="2"/>
      <w:sz w:val="24"/>
      <w:szCs w:val="24"/>
      <w:lang w:val="en-US" w:eastAsia="zh-CN" w:bidi="ar-SA"/>
    </w:rPr>
  </w:style>
  <w:style w:type="paragraph" w:customStyle="1" w:styleId="134">
    <w:name w:val="Blockquote"/>
    <w:basedOn w:val="1"/>
    <w:autoRedefine/>
    <w:qFormat/>
    <w:uiPriority w:val="0"/>
    <w:pPr>
      <w:overflowPunct w:val="0"/>
      <w:autoSpaceDE w:val="0"/>
      <w:autoSpaceDN w:val="0"/>
      <w:adjustRightInd w:val="0"/>
      <w:spacing w:before="100" w:after="100"/>
      <w:ind w:left="764" w:right="567"/>
      <w:jc w:val="left"/>
    </w:pPr>
    <w:rPr>
      <w:kern w:val="0"/>
      <w:sz w:val="24"/>
    </w:rPr>
  </w:style>
  <w:style w:type="paragraph" w:customStyle="1" w:styleId="135">
    <w:name w:val="p0"/>
    <w:basedOn w:val="1"/>
    <w:autoRedefine/>
    <w:qFormat/>
    <w:uiPriority w:val="0"/>
    <w:pPr>
      <w:widowControl/>
    </w:pPr>
    <w:rPr>
      <w:rFonts w:ascii="宋体" w:hAnsi="宋体" w:cs="宋体"/>
      <w:b/>
      <w:bCs/>
      <w:kern w:val="0"/>
      <w:sz w:val="24"/>
      <w:szCs w:val="24"/>
    </w:rPr>
  </w:style>
  <w:style w:type="paragraph" w:styleId="136">
    <w:name w:val="List Paragraph"/>
    <w:basedOn w:val="1"/>
    <w:autoRedefine/>
    <w:qFormat/>
    <w:uiPriority w:val="0"/>
    <w:pPr>
      <w:widowControl/>
      <w:adjustRightInd w:val="0"/>
      <w:snapToGrid w:val="0"/>
      <w:spacing w:after="200"/>
      <w:ind w:firstLine="420" w:firstLineChars="200"/>
      <w:jc w:val="left"/>
    </w:pPr>
    <w:rPr>
      <w:rFonts w:ascii="Tahoma" w:hAnsi="Tahoma" w:eastAsia="微软雅黑"/>
      <w:kern w:val="0"/>
      <w:sz w:val="22"/>
      <w:szCs w:val="22"/>
    </w:rPr>
  </w:style>
  <w:style w:type="paragraph" w:customStyle="1" w:styleId="137">
    <w:name w:val="xl33"/>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楷体_GB2312" w:hAnsi="宋体" w:eastAsia="楷体_GB2312"/>
      <w:kern w:val="0"/>
      <w:sz w:val="24"/>
      <w:szCs w:val="24"/>
    </w:rPr>
  </w:style>
  <w:style w:type="paragraph" w:customStyle="1" w:styleId="138">
    <w:name w:val="Table Paragraph"/>
    <w:basedOn w:val="1"/>
    <w:autoRedefine/>
    <w:qFormat/>
    <w:uiPriority w:val="1"/>
    <w:pPr>
      <w:jc w:val="left"/>
    </w:pPr>
    <w:rPr>
      <w:rFonts w:ascii="宋体" w:hAnsi="宋体" w:cs="宋体"/>
      <w:kern w:val="0"/>
      <w:sz w:val="22"/>
      <w:szCs w:val="22"/>
      <w:lang w:eastAsia="en-US"/>
    </w:rPr>
  </w:style>
  <w:style w:type="paragraph" w:customStyle="1" w:styleId="139">
    <w:name w:val="列出段落1"/>
    <w:basedOn w:val="1"/>
    <w:autoRedefine/>
    <w:qFormat/>
    <w:uiPriority w:val="0"/>
    <w:pPr>
      <w:ind w:firstLine="420" w:firstLineChars="200"/>
    </w:pPr>
    <w:rPr>
      <w:rFonts w:ascii="Calibri" w:hAnsi="Calibri" w:cs="Calibri"/>
      <w:szCs w:val="21"/>
    </w:rPr>
  </w:style>
  <w:style w:type="paragraph" w:customStyle="1" w:styleId="140">
    <w:name w:val="部分1"/>
    <w:basedOn w:val="1"/>
    <w:autoRedefine/>
    <w:qFormat/>
    <w:uiPriority w:val="0"/>
    <w:pPr>
      <w:keepNext/>
      <w:pageBreakBefore/>
      <w:tabs>
        <w:tab w:val="left" w:pos="720"/>
      </w:tabs>
      <w:spacing w:line="360" w:lineRule="auto"/>
      <w:jc w:val="center"/>
      <w:outlineLvl w:val="0"/>
    </w:pPr>
    <w:rPr>
      <w:rFonts w:eastAsia="黑体"/>
      <w:b/>
      <w:kern w:val="44"/>
      <w:sz w:val="36"/>
    </w:rPr>
  </w:style>
  <w:style w:type="paragraph" w:customStyle="1" w:styleId="141">
    <w:name w:val="附件正文"/>
    <w:basedOn w:val="1"/>
    <w:autoRedefine/>
    <w:qFormat/>
    <w:uiPriority w:val="0"/>
    <w:pPr>
      <w:snapToGrid w:val="0"/>
      <w:spacing w:line="360" w:lineRule="auto"/>
    </w:pPr>
    <w:rPr>
      <w:rFonts w:ascii="宋体" w:hAnsi="宋体"/>
      <w:sz w:val="24"/>
      <w:szCs w:val="24"/>
    </w:rPr>
  </w:style>
  <w:style w:type="paragraph" w:customStyle="1" w:styleId="142">
    <w:name w:val="首行缩进"/>
    <w:basedOn w:val="1"/>
    <w:autoRedefine/>
    <w:qFormat/>
    <w:uiPriority w:val="0"/>
    <w:pPr>
      <w:spacing w:line="360" w:lineRule="auto"/>
      <w:ind w:firstLine="480" w:firstLineChars="200"/>
    </w:pPr>
    <w:rPr>
      <w:rFonts w:ascii="宋体" w:hAnsi="宋体" w:cs="宋体"/>
      <w:kern w:val="0"/>
      <w:sz w:val="24"/>
      <w:szCs w:val="24"/>
    </w:rPr>
  </w:style>
  <w:style w:type="paragraph" w:customStyle="1" w:styleId="143">
    <w:name w:val="_Style 2"/>
    <w:basedOn w:val="1"/>
    <w:autoRedefine/>
    <w:qFormat/>
    <w:uiPriority w:val="34"/>
    <w:pPr>
      <w:ind w:firstLine="420" w:firstLineChars="200"/>
    </w:pPr>
    <w:rPr>
      <w:rFonts w:ascii="Calibri" w:hAnsi="Calibri"/>
      <w:szCs w:val="22"/>
    </w:rPr>
  </w:style>
  <w:style w:type="paragraph" w:customStyle="1" w:styleId="144">
    <w:name w:val="文档正文"/>
    <w:basedOn w:val="1"/>
    <w:autoRedefine/>
    <w:qFormat/>
    <w:uiPriority w:val="0"/>
    <w:pPr>
      <w:ind w:firstLine="482"/>
    </w:pPr>
  </w:style>
  <w:style w:type="paragraph" w:styleId="145">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msolistparagraph"/>
    <w:basedOn w:val="1"/>
    <w:autoRedefine/>
    <w:qFormat/>
    <w:uiPriority w:val="0"/>
    <w:pPr>
      <w:ind w:firstLine="420" w:firstLineChars="200"/>
    </w:pPr>
  </w:style>
  <w:style w:type="paragraph" w:customStyle="1" w:styleId="14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8">
    <w:name w:val="Titelseite"/>
    <w:basedOn w:val="1"/>
    <w:autoRedefine/>
    <w:qFormat/>
    <w:uiPriority w:val="0"/>
    <w:pPr>
      <w:widowControl/>
      <w:overflowPunct w:val="0"/>
      <w:autoSpaceDE w:val="0"/>
      <w:autoSpaceDN w:val="0"/>
      <w:adjustRightInd w:val="0"/>
      <w:jc w:val="left"/>
      <w:textAlignment w:val="baseline"/>
    </w:pPr>
    <w:rPr>
      <w:kern w:val="0"/>
      <w:sz w:val="20"/>
      <w:lang w:val="en-GB"/>
    </w:rPr>
  </w:style>
  <w:style w:type="paragraph" w:customStyle="1" w:styleId="149">
    <w:name w:val="段"/>
    <w:next w:val="1"/>
    <w:autoRedefine/>
    <w:qFormat/>
    <w:uiPriority w:val="0"/>
    <w:pPr>
      <w:autoSpaceDE w:val="0"/>
      <w:autoSpaceDN w:val="0"/>
      <w:ind w:firstLine="200" w:firstLineChars="200"/>
      <w:jc w:val="both"/>
    </w:pPr>
    <w:rPr>
      <w:rFonts w:ascii="宋体" w:hAnsi="Calibri" w:eastAsia="宋体" w:cs="Times New Roman"/>
      <w:sz w:val="21"/>
      <w:szCs w:val="22"/>
      <w:lang w:val="en-US" w:eastAsia="zh-CN" w:bidi="ar-SA"/>
    </w:rPr>
  </w:style>
  <w:style w:type="paragraph" w:customStyle="1" w:styleId="150">
    <w:name w:val="A正文小四"/>
    <w:basedOn w:val="1"/>
    <w:autoRedefine/>
    <w:qFormat/>
    <w:uiPriority w:val="0"/>
    <w:pPr>
      <w:spacing w:line="360" w:lineRule="auto"/>
      <w:ind w:firstLine="200" w:firstLineChars="200"/>
    </w:pPr>
    <w:rPr>
      <w:sz w:val="24"/>
      <w:szCs w:val="24"/>
    </w:rPr>
  </w:style>
  <w:style w:type="paragraph" w:customStyle="1" w:styleId="151">
    <w:name w:val="TOC 标题1"/>
    <w:basedOn w:val="2"/>
    <w:next w:val="1"/>
    <w:autoRedefine/>
    <w:qFormat/>
    <w:uiPriority w:val="39"/>
    <w:pPr>
      <w:keepNext/>
      <w:keepLines/>
      <w:widowControl/>
      <w:spacing w:before="480" w:line="276" w:lineRule="auto"/>
      <w:jc w:val="left"/>
      <w:outlineLvl w:val="9"/>
    </w:pPr>
    <w:rPr>
      <w:rFonts w:ascii="Cambria" w:hAnsi="Cambria"/>
      <w:color w:val="365F91"/>
      <w:kern w:val="0"/>
      <w:sz w:val="28"/>
      <w:szCs w:val="28"/>
    </w:rPr>
  </w:style>
  <w:style w:type="character" w:customStyle="1" w:styleId="152">
    <w:name w:val="first-child1"/>
    <w:autoRedefine/>
    <w:qFormat/>
    <w:uiPriority w:val="0"/>
    <w:rPr>
      <w:lang w:eastAsia="en-US"/>
    </w:rPr>
  </w:style>
  <w:style w:type="character" w:customStyle="1" w:styleId="153">
    <w:name w:val="layui-layer-tabnow"/>
    <w:autoRedefine/>
    <w:qFormat/>
    <w:uiPriority w:val="0"/>
    <w:rPr>
      <w:bdr w:val="single" w:color="CCCCCC" w:sz="6" w:space="0"/>
      <w:shd w:val="clear" w:color="auto" w:fill="FFFFFF"/>
      <w:lang w:eastAsia="en-US"/>
    </w:rPr>
  </w:style>
  <w:style w:type="character" w:customStyle="1" w:styleId="154">
    <w:name w:val="nth-child(-n+2)"/>
    <w:autoRedefine/>
    <w:qFormat/>
    <w:uiPriority w:val="0"/>
    <w:rPr>
      <w:lang w:eastAsia="en-US"/>
    </w:rPr>
  </w:style>
  <w:style w:type="character" w:customStyle="1" w:styleId="155">
    <w:name w:val="nth-child(-n+2)1"/>
    <w:autoRedefine/>
    <w:qFormat/>
    <w:uiPriority w:val="0"/>
    <w:rPr>
      <w:lang w:eastAsia="en-US"/>
    </w:rPr>
  </w:style>
  <w:style w:type="character" w:customStyle="1" w:styleId="156">
    <w:name w:val="页脚 字符"/>
    <w:basedOn w:val="39"/>
    <w:link w:val="22"/>
    <w:autoRedefine/>
    <w:qFormat/>
    <w:uiPriority w:val="99"/>
    <w:rPr>
      <w:kern w:val="2"/>
      <w:sz w:val="18"/>
    </w:rPr>
  </w:style>
  <w:style w:type="character" w:customStyle="1" w:styleId="157">
    <w:name w:val="未处理的提及1"/>
    <w:basedOn w:val="39"/>
    <w:autoRedefine/>
    <w:semiHidden/>
    <w:unhideWhenUsed/>
    <w:qFormat/>
    <w:uiPriority w:val="99"/>
    <w:rPr>
      <w:color w:val="605E5C"/>
      <w:shd w:val="clear" w:color="auto" w:fill="E1DFDD"/>
    </w:rPr>
  </w:style>
  <w:style w:type="character" w:customStyle="1" w:styleId="158">
    <w:name w:val="Char Char71"/>
    <w:autoRedefine/>
    <w:qFormat/>
    <w:uiPriority w:val="0"/>
    <w:rPr>
      <w:rFonts w:ascii="Arial" w:hAnsi="Arial" w:eastAsia="宋体"/>
      <w:b/>
      <w:bCs/>
      <w:kern w:val="2"/>
      <w:sz w:val="48"/>
      <w:szCs w:val="32"/>
      <w:lang w:val="en-US" w:eastAsia="zh-CN" w:bidi="ar-SA"/>
    </w:rPr>
  </w:style>
  <w:style w:type="character" w:customStyle="1" w:styleId="159">
    <w:name w:val="未处理的提及2"/>
    <w:basedOn w:val="39"/>
    <w:autoRedefine/>
    <w:semiHidden/>
    <w:unhideWhenUsed/>
    <w:qFormat/>
    <w:uiPriority w:val="99"/>
    <w:rPr>
      <w:color w:val="605E5C"/>
      <w:shd w:val="clear" w:color="auto" w:fill="E1DFDD"/>
    </w:rPr>
  </w:style>
  <w:style w:type="character" w:customStyle="1" w:styleId="160">
    <w:name w:val="未处理的提及3"/>
    <w:basedOn w:val="39"/>
    <w:autoRedefine/>
    <w:semiHidden/>
    <w:unhideWhenUsed/>
    <w:qFormat/>
    <w:uiPriority w:val="99"/>
    <w:rPr>
      <w:color w:val="605E5C"/>
      <w:shd w:val="clear" w:color="auto" w:fill="E1DFDD"/>
    </w:rPr>
  </w:style>
  <w:style w:type="character" w:customStyle="1" w:styleId="161">
    <w:name w:val="Unresolved Mention"/>
    <w:basedOn w:val="39"/>
    <w:autoRedefine/>
    <w:semiHidden/>
    <w:unhideWhenUsed/>
    <w:qFormat/>
    <w:uiPriority w:val="99"/>
    <w:rPr>
      <w:color w:val="605E5C"/>
      <w:shd w:val="clear" w:color="auto" w:fill="E1DFDD"/>
    </w:rPr>
  </w:style>
  <w:style w:type="character" w:customStyle="1" w:styleId="162">
    <w:name w:val="批注文字 字符"/>
    <w:basedOn w:val="39"/>
    <w:link w:val="13"/>
    <w:autoRedefine/>
    <w:semiHidden/>
    <w:qFormat/>
    <w:uiPriority w:val="0"/>
    <w:rPr>
      <w:kern w:val="2"/>
      <w:sz w:val="21"/>
    </w:rPr>
  </w:style>
  <w:style w:type="character" w:customStyle="1" w:styleId="163">
    <w:name w:val="批注主题 字符"/>
    <w:basedOn w:val="162"/>
    <w:link w:val="35"/>
    <w:autoRedefine/>
    <w:semiHidden/>
    <w:qFormat/>
    <w:uiPriority w:val="0"/>
    <w:rPr>
      <w:b/>
      <w:bCs/>
      <w:kern w:val="2"/>
      <w:sz w:val="21"/>
    </w:rPr>
  </w:style>
  <w:style w:type="table" w:customStyle="1" w:styleId="164">
    <w:name w:val="Table Normal"/>
    <w:semiHidden/>
    <w:unhideWhenUsed/>
    <w:qFormat/>
    <w:uiPriority w:val="0"/>
    <w:tblPr>
      <w:tblCellMar>
        <w:top w:w="0" w:type="dxa"/>
        <w:left w:w="0" w:type="dxa"/>
        <w:bottom w:w="0" w:type="dxa"/>
        <w:right w:w="0" w:type="dxa"/>
      </w:tblCellMar>
    </w:tblPr>
  </w:style>
  <w:style w:type="paragraph" w:customStyle="1" w:styleId="165">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6</Pages>
  <Words>1866</Words>
  <Characters>1931</Characters>
  <Lines>281</Lines>
  <Paragraphs>79</Paragraphs>
  <TotalTime>4</TotalTime>
  <ScaleCrop>false</ScaleCrop>
  <LinksUpToDate>false</LinksUpToDate>
  <CharactersWithSpaces>2357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2023-04-25T06:29:00Z</dcterms:created>
  <dc:creator>Administrator</dc:creator>
  <cp:lastModifiedBy>牟俊臣</cp:lastModifiedBy>
  <cp:lastPrinted>2021-09-29T01:35:00Z</cp:lastPrinted>
  <dcterms:modified xsi:type="dcterms:W3CDTF">2026-08-07T04:36:31Z</dcterms:modified>
  <cp:revision>156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D7F3700D192D418F95E860769CBF8A38</vt:lpwstr>
  </property>
  <property fmtid="{D5CDD505-2E9C-101B-9397-08002B2CF9AE}" pid="4" name="KSOTemplateDocerSaveRecord">
    <vt:lpwstr>eyJoZGlkIjoiYmU0MTlkYmUwNjk1Zjk3N2RhZjZhNTU2Y2JkZmNjZTIiLCJ1c2VySWQiOiIxNzA2OTYyMiJ9</vt:lpwstr>
  </property>
</Properties>
</file>