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1F1653">
      <w:pPr>
        <w:jc w:val="both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/>
        </w:rPr>
        <w:t>附件1：</w:t>
      </w:r>
    </w:p>
    <w:p w14:paraId="4A76C2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50" w:after="0" w:afterLines="50" w:line="360" w:lineRule="auto"/>
        <w:jc w:val="center"/>
        <w:textAlignment w:val="auto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获取招标文件登记表</w:t>
      </w:r>
    </w:p>
    <w:tbl>
      <w:tblPr>
        <w:tblStyle w:val="8"/>
        <w:tblW w:w="90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329"/>
        <w:gridCol w:w="1179"/>
        <w:gridCol w:w="6341"/>
      </w:tblGrid>
      <w:tr w14:paraId="39491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5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3FC2B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招标编号</w:t>
            </w:r>
          </w:p>
        </w:tc>
        <w:tc>
          <w:tcPr>
            <w:tcW w:w="7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CC463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4939F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  <w:jc w:val="center"/>
        </w:trPr>
        <w:tc>
          <w:tcPr>
            <w:tcW w:w="15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72153">
            <w:pPr>
              <w:jc w:val="center"/>
              <w:rPr>
                <w:rFonts w:hint="eastAsia" w:ascii="仿宋" w:hAnsi="仿宋" w:eastAsia="仿宋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eastAsia="zh-CN"/>
              </w:rPr>
              <w:t>项目名称</w:t>
            </w:r>
          </w:p>
        </w:tc>
        <w:tc>
          <w:tcPr>
            <w:tcW w:w="7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ACC75">
            <w:pPr>
              <w:spacing w:line="360" w:lineRule="auto"/>
              <w:jc w:val="center"/>
              <w:rPr>
                <w:rFonts w:hint="default" w:ascii="仿宋" w:hAnsi="仿宋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255EB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90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C26B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以下内容请用正楷字体工整填写，如字迹模糊无法辨认，后果自负。</w:t>
            </w:r>
          </w:p>
        </w:tc>
      </w:tr>
      <w:tr w14:paraId="050DD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18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BC3A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获取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招标文件单位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DEDAA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单位名称</w:t>
            </w:r>
          </w:p>
        </w:tc>
        <w:tc>
          <w:tcPr>
            <w:tcW w:w="6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0666C5">
            <w:pPr>
              <w:jc w:val="left"/>
              <w:rPr>
                <w:rFonts w:hint="eastAsia" w:ascii="仿宋" w:hAnsi="仿宋" w:eastAsia="仿宋"/>
                <w:bCs/>
                <w:sz w:val="24"/>
                <w:szCs w:val="24"/>
              </w:rPr>
            </w:pPr>
          </w:p>
        </w:tc>
      </w:tr>
      <w:tr w14:paraId="0B2A4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11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2A2C0"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94881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通讯地址</w:t>
            </w:r>
          </w:p>
        </w:tc>
        <w:tc>
          <w:tcPr>
            <w:tcW w:w="6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3B3A77">
            <w:pPr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79B7E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1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6E8ED"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699B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邮政编码</w:t>
            </w:r>
          </w:p>
        </w:tc>
        <w:tc>
          <w:tcPr>
            <w:tcW w:w="6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68C2BA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505A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1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AF632"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07ED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联系人</w:t>
            </w:r>
          </w:p>
        </w:tc>
        <w:tc>
          <w:tcPr>
            <w:tcW w:w="6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677D61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E051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1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40D8B"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3AC2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联系电话</w:t>
            </w:r>
          </w:p>
        </w:tc>
        <w:tc>
          <w:tcPr>
            <w:tcW w:w="6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9443B2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AA3A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1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886CB"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8A56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移动电话</w:t>
            </w:r>
          </w:p>
        </w:tc>
        <w:tc>
          <w:tcPr>
            <w:tcW w:w="6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1AE39D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0885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1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1CB62"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9F8A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传真</w:t>
            </w:r>
          </w:p>
        </w:tc>
        <w:tc>
          <w:tcPr>
            <w:tcW w:w="6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EA742D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381A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1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A74A3"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0D68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E-mail</w:t>
            </w:r>
          </w:p>
        </w:tc>
        <w:tc>
          <w:tcPr>
            <w:tcW w:w="6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8422DB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D4D7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5" w:hRule="atLeast"/>
          <w:jc w:val="center"/>
        </w:trPr>
        <w:tc>
          <w:tcPr>
            <w:tcW w:w="90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CFC926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获取人：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</w:t>
            </w:r>
          </w:p>
          <w:p w14:paraId="762B957A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承诺：对以上所填内容及招标公告内容均承担判知能力，情况属实，</w:t>
            </w:r>
          </w:p>
          <w:p w14:paraId="1B3FF6F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                                  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年  月 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</w:t>
            </w:r>
          </w:p>
        </w:tc>
      </w:tr>
    </w:tbl>
    <w:p w14:paraId="05C670E7">
      <w:pPr>
        <w:pStyle w:val="10"/>
        <w:rPr>
          <w:rFonts w:hint="eastAsia"/>
        </w:rPr>
      </w:pPr>
    </w:p>
    <w:p w14:paraId="72842945">
      <w:pPr>
        <w:jc w:val="center"/>
        <w:outlineLvl w:val="0"/>
        <w:rPr>
          <w:rFonts w:hint="eastAsia" w:ascii="仿宋" w:hAnsi="仿宋" w:eastAsia="仿宋" w:cs="仿宋"/>
          <w:b/>
          <w:bCs/>
          <w:sz w:val="32"/>
          <w:szCs w:val="32"/>
          <w:shd w:val="clear" w:color="auto" w:fill="FFFFFF"/>
        </w:rPr>
      </w:pPr>
    </w:p>
    <w:p w14:paraId="49EEEF9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BB46CF"/>
    <w:rsid w:val="04BB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4">
    <w:name w:val="heading 4"/>
    <w:basedOn w:val="1"/>
    <w:next w:val="5"/>
    <w:qFormat/>
    <w:uiPriority w:val="0"/>
    <w:pPr>
      <w:keepNext/>
      <w:keepLines/>
      <w:outlineLvl w:val="3"/>
    </w:pPr>
    <w:rPr>
      <w:rFonts w:ascii="Arial" w:hAnsi="Arial" w:eastAsia="黑体"/>
      <w:bCs/>
      <w:szCs w:val="28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b/>
    </w:rPr>
  </w:style>
  <w:style w:type="paragraph" w:styleId="3">
    <w:name w:val="Body Text"/>
    <w:basedOn w:val="1"/>
    <w:next w:val="1"/>
    <w:uiPriority w:val="0"/>
    <w:pPr>
      <w:spacing w:line="360" w:lineRule="auto"/>
    </w:pPr>
    <w:rPr>
      <w:sz w:val="24"/>
    </w:rPr>
  </w:style>
  <w:style w:type="paragraph" w:customStyle="1" w:styleId="5">
    <w:name w:val="段落 Char"/>
    <w:basedOn w:val="1"/>
    <w:qFormat/>
    <w:uiPriority w:val="0"/>
    <w:pPr>
      <w:topLinePunct/>
      <w:spacing w:line="360" w:lineRule="auto"/>
      <w:ind w:firstLine="558" w:firstLineChars="200"/>
    </w:pPr>
    <w:rPr>
      <w:sz w:val="28"/>
      <w:szCs w:val="28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0">
    <w:name w:val="样式 标题 4 + 宋体"/>
    <w:basedOn w:val="4"/>
    <w:qFormat/>
    <w:uiPriority w:val="0"/>
    <w:pPr>
      <w:numPr>
        <w:ilvl w:val="0"/>
        <w:numId w:val="0"/>
      </w:numPr>
      <w:spacing w:line="240" w:lineRule="auto"/>
      <w:ind w:left="590" w:firstLine="241" w:firstLineChars="100"/>
      <w:outlineLvl w:val="9"/>
    </w:pPr>
    <w:rPr>
      <w:rFonts w:ascii="宋体" w:hAnsi="宋体" w:eastAsia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2026-08-21T08:57:00Z</dcterms:created>
  <dc:creator>TIng.</dc:creator>
  <cp:lastModifiedBy>TIng.</cp:lastModifiedBy>
  <dcterms:modified xsi:type="dcterms:W3CDTF">2026-08-21T08:57:51Z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747CCE2B1A84496A800AA7A8E94C26C7_11</vt:lpwstr>
  </property>
  <property fmtid="{D5CDD505-2E9C-101B-9397-08002B2CF9AE}" pid="4" name="KSOTemplateDocerSaveRecord">
    <vt:lpwstr>eyJoZGlkIjoiYTU1OWU3NmRlMDM3Mjc0NDNhNTliMTRkOTQ2ODkwNGMiLCJ1c2VySWQiOiI3MjIyMzQxNzYifQ==</vt:lpwstr>
  </property>
</Properties>
</file>