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1F2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302" w:right="0" w:firstLine="0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shd w:val="clear" w:fill="FFFFFF"/>
          <w:lang w:val="en-US" w:eastAsia="zh-CN" w:bidi="ar"/>
        </w:rPr>
        <w:t>成县中医医院精神康复专科项目消防及空调线路改造提升</w:t>
      </w:r>
    </w:p>
    <w:p w14:paraId="65C008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302" w:right="0" w:firstLine="0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shd w:val="clear" w:fill="FFFFFF"/>
          <w:lang w:val="en-US" w:eastAsia="zh-CN" w:bidi="ar"/>
        </w:rPr>
        <w:t>中标公示</w:t>
      </w:r>
    </w:p>
    <w:p w14:paraId="40C52E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90" w:lineRule="atLeast"/>
        <w:ind w:right="0"/>
        <w:jc w:val="both"/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u w:val="single"/>
          <w:shd w:val="clear" w:fill="FFFFFF"/>
          <w:lang w:val="en-US" w:eastAsia="zh-CN" w:bidi="ar"/>
        </w:rPr>
        <w:t>青润工程设计有限公司</w:t>
      </w: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受</w:t>
      </w:r>
      <w:r>
        <w:rPr>
          <w:rFonts w:hint="eastAsia" w:ascii="宋体" w:hAnsi="宋体" w:eastAsia="宋体" w:cs="宋体"/>
          <w:color w:val="000000"/>
          <w:kern w:val="2"/>
          <w:sz w:val="30"/>
          <w:szCs w:val="30"/>
          <w:u w:val="single"/>
          <w:shd w:val="clear" w:fill="FFFFFF"/>
          <w:lang w:val="en-US" w:eastAsia="zh-CN" w:bidi="ar"/>
        </w:rPr>
        <w:t>成县中医医院</w:t>
      </w:r>
      <w:r>
        <w:rPr>
          <w:rFonts w:hint="eastAsia" w:ascii="宋体" w:hAnsi="宋体" w:eastAsia="宋体" w:cs="宋体"/>
          <w:color w:val="000000"/>
          <w:kern w:val="2"/>
          <w:sz w:val="30"/>
          <w:szCs w:val="30"/>
          <w:u w:val="none"/>
          <w:shd w:val="clear" w:fill="FFFFFF"/>
          <w:lang w:val="en-US" w:eastAsia="zh-CN" w:bidi="ar"/>
        </w:rPr>
        <w:t>的委托，对</w:t>
      </w:r>
      <w:r>
        <w:rPr>
          <w:rFonts w:hint="eastAsia" w:ascii="宋体" w:hAnsi="宋体" w:eastAsia="宋体" w:cs="宋体"/>
          <w:color w:val="000000"/>
          <w:kern w:val="2"/>
          <w:sz w:val="30"/>
          <w:szCs w:val="30"/>
          <w:u w:val="single"/>
          <w:shd w:val="clear" w:fill="FFFFFF"/>
          <w:lang w:val="en-US" w:eastAsia="zh-CN" w:bidi="ar"/>
        </w:rPr>
        <w:t>成县中医医院精神康复专科项目消防及空调线路改造提升</w:t>
      </w: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以公开招标的方式进行招标代理工作，评标委员会已于2026年9月2日完成评标工作，现将评标结果予以公示:</w:t>
      </w:r>
    </w:p>
    <w:p w14:paraId="4EBF4B1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default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1.招标文件编号：QRSJ-2026-002</w:t>
      </w:r>
    </w:p>
    <w:p w14:paraId="14D60F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2.项目名称:成县中医医院精神康复专科项目消防及空调线路改造提升</w:t>
      </w:r>
    </w:p>
    <w:p w14:paraId="66476E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3.中标单位:兰州中亿科技发展有限公司</w:t>
      </w:r>
    </w:p>
    <w:p w14:paraId="288AC3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4.成交金额:￥371573.62元(大写:叁拾柒万壹仟伍佰柒拾叁元陆角贰分)</w:t>
      </w:r>
    </w:p>
    <w:p w14:paraId="0BCCF7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5.工期:30日历天</w:t>
      </w:r>
    </w:p>
    <w:p w14:paraId="2764A6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6.公示开始日期:2026年9月3日    公示结束日期:2026年9月5日</w:t>
      </w:r>
    </w:p>
    <w:p w14:paraId="68DEC4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default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7.招标单位:成县中医医院      联系电话：0939-3212065</w:t>
      </w:r>
    </w:p>
    <w:p w14:paraId="0F9849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default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8.招标代理机构：青润工程设计有限公司       联系电话：17339865373</w:t>
      </w:r>
    </w:p>
    <w:p w14:paraId="79B330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360" w:lineRule="auto"/>
        <w:ind w:right="0" w:firstLine="900" w:firstLineChars="300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30"/>
          <w:szCs w:val="30"/>
          <w:shd w:val="clear" w:fill="FFFFFF"/>
          <w:lang w:val="en-US" w:eastAsia="zh-CN" w:bidi="ar"/>
        </w:rPr>
        <w:t>投标人和其他利害关系人对评标结果有异议的，应在公示期限内向招标人提出或向有关监督部门进行投诉。</w:t>
      </w:r>
    </w:p>
    <w:p w14:paraId="2376FD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90" w:lineRule="atLeast"/>
        <w:ind w:left="150" w:right="0" w:firstLine="2420" w:firstLineChars="1100"/>
        <w:rPr>
          <w:rFonts w:hint="eastAsia" w:ascii="宋体" w:hAnsi="宋体" w:eastAsia="宋体" w:cs="宋体"/>
          <w:color w:val="3D4B64"/>
          <w:kern w:val="2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3D4B64"/>
          <w:kern w:val="2"/>
          <w:sz w:val="22"/>
          <w:szCs w:val="22"/>
          <w:shd w:val="clear" w:fill="FFFFFF"/>
          <w:lang w:val="en-US" w:eastAsia="zh-CN"/>
        </w:rPr>
        <w:t xml:space="preserve">                                                        </w:t>
      </w:r>
    </w:p>
    <w:p w14:paraId="7AB1DD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90" w:lineRule="atLeast"/>
        <w:ind w:left="150" w:right="0" w:firstLine="2420" w:firstLineChars="1100"/>
        <w:rPr>
          <w:rFonts w:hint="eastAsia" w:ascii="宋体" w:hAnsi="宋体" w:eastAsia="宋体" w:cs="宋体"/>
          <w:color w:val="3D4B64"/>
          <w:kern w:val="2"/>
          <w:sz w:val="22"/>
          <w:szCs w:val="22"/>
          <w:shd w:val="clear" w:fill="FFFFFF"/>
          <w:lang w:val="en-US" w:eastAsia="zh-CN"/>
        </w:rPr>
      </w:pPr>
    </w:p>
    <w:p w14:paraId="5E4881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90" w:lineRule="atLeast"/>
        <w:ind w:left="150" w:right="0" w:firstLine="2420" w:firstLineChars="1100"/>
        <w:rPr>
          <w:rFonts w:hint="eastAsia" w:ascii="宋体" w:hAnsi="宋体" w:eastAsia="宋体" w:cs="宋体"/>
          <w:color w:val="3D4B64"/>
          <w:kern w:val="2"/>
          <w:sz w:val="22"/>
          <w:szCs w:val="22"/>
          <w:shd w:val="clear" w:fill="FFFFFF"/>
          <w:lang w:val="en-US" w:eastAsia="zh-CN"/>
        </w:rPr>
      </w:pPr>
    </w:p>
    <w:p w14:paraId="0483E1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90" w:lineRule="atLeast"/>
        <w:ind w:left="150" w:right="0" w:firstLine="3300" w:firstLineChars="1100"/>
        <w:jc w:val="righ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30"/>
          <w:szCs w:val="30"/>
          <w:shd w:val="clear" w:fill="FFFFFF"/>
          <w:lang w:val="en-US" w:eastAsia="zh-CN"/>
        </w:rPr>
        <w:t xml:space="preserve"> 青润工程设计有限公司</w:t>
      </w:r>
    </w:p>
    <w:p w14:paraId="13A1BE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90" w:lineRule="atLeast"/>
        <w:ind w:left="150" w:right="0" w:firstLine="4800" w:firstLineChars="1600"/>
        <w:jc w:val="right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/>
        </w:rPr>
        <w:t xml:space="preserve">                                         2026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0"/>
          <w:szCs w:val="30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0"/>
          <w:szCs w:val="30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0"/>
          <w:szCs w:val="30"/>
          <w:shd w:val="clear" w:fill="FFFFFF"/>
        </w:rPr>
        <w:t>日</w:t>
      </w:r>
    </w:p>
    <w:p w14:paraId="3E7D66E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MmJlOGM0ZDY2YjUwMDdkZDBlOGE0ZTJkYzZjYzAifQ=="/>
  </w:docVars>
  <w:rsids>
    <w:rsidRoot w:val="00000000"/>
    <w:rsid w:val="00220DCA"/>
    <w:rsid w:val="08616B95"/>
    <w:rsid w:val="0FA15DD8"/>
    <w:rsid w:val="11306885"/>
    <w:rsid w:val="176E18C3"/>
    <w:rsid w:val="177F7537"/>
    <w:rsid w:val="18953107"/>
    <w:rsid w:val="18BA0411"/>
    <w:rsid w:val="1C486CA8"/>
    <w:rsid w:val="1CF005C6"/>
    <w:rsid w:val="1DF93C09"/>
    <w:rsid w:val="1F754363"/>
    <w:rsid w:val="211A5CD0"/>
    <w:rsid w:val="235F7786"/>
    <w:rsid w:val="23EC230F"/>
    <w:rsid w:val="253B6663"/>
    <w:rsid w:val="2A081E9F"/>
    <w:rsid w:val="2AE975E5"/>
    <w:rsid w:val="2CE94289"/>
    <w:rsid w:val="2D022219"/>
    <w:rsid w:val="2D340E8F"/>
    <w:rsid w:val="300B30AC"/>
    <w:rsid w:val="35407FAD"/>
    <w:rsid w:val="36EB3FFF"/>
    <w:rsid w:val="3A624748"/>
    <w:rsid w:val="3F361898"/>
    <w:rsid w:val="3FBA1887"/>
    <w:rsid w:val="40C60261"/>
    <w:rsid w:val="41890545"/>
    <w:rsid w:val="452C0F84"/>
    <w:rsid w:val="47247C88"/>
    <w:rsid w:val="48042675"/>
    <w:rsid w:val="490A4E20"/>
    <w:rsid w:val="4BFD6679"/>
    <w:rsid w:val="4F566695"/>
    <w:rsid w:val="5488143F"/>
    <w:rsid w:val="5634740E"/>
    <w:rsid w:val="5A2B0090"/>
    <w:rsid w:val="63970B4F"/>
    <w:rsid w:val="63D942C4"/>
    <w:rsid w:val="66405725"/>
    <w:rsid w:val="67E6666C"/>
    <w:rsid w:val="69AB2D89"/>
    <w:rsid w:val="6B7B632F"/>
    <w:rsid w:val="6D2715DD"/>
    <w:rsid w:val="72825A54"/>
    <w:rsid w:val="78404560"/>
    <w:rsid w:val="79334C63"/>
    <w:rsid w:val="7CA609DE"/>
    <w:rsid w:val="7CED42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FollowedHyperlink"/>
    <w:basedOn w:val="5"/>
    <w:autoRedefine/>
    <w:qFormat/>
    <w:uiPriority w:val="0"/>
    <w:rPr>
      <w:color w:val="800080"/>
      <w:u w:val="none"/>
    </w:rPr>
  </w:style>
  <w:style w:type="character" w:styleId="8">
    <w:name w:val="Emphasis"/>
    <w:basedOn w:val="5"/>
    <w:autoRedefine/>
    <w:qFormat/>
    <w:uiPriority w:val="0"/>
    <w:rPr>
      <w:b/>
    </w:rPr>
  </w:style>
  <w:style w:type="character" w:styleId="9">
    <w:name w:val="HTML Definition"/>
    <w:basedOn w:val="5"/>
    <w:autoRedefine/>
    <w:qFormat/>
    <w:uiPriority w:val="0"/>
  </w:style>
  <w:style w:type="character" w:styleId="10">
    <w:name w:val="HTML Typewriter"/>
    <w:basedOn w:val="5"/>
    <w:autoRedefine/>
    <w:qFormat/>
    <w:uiPriority w:val="0"/>
    <w:rPr>
      <w:rFonts w:ascii="monospace" w:hAnsi="monospace" w:eastAsia="monospace" w:cs="monospace"/>
      <w:sz w:val="20"/>
    </w:rPr>
  </w:style>
  <w:style w:type="character" w:styleId="11">
    <w:name w:val="HTML Acronym"/>
    <w:basedOn w:val="5"/>
    <w:autoRedefine/>
    <w:qFormat/>
    <w:uiPriority w:val="0"/>
  </w:style>
  <w:style w:type="character" w:styleId="12">
    <w:name w:val="HTML Variable"/>
    <w:basedOn w:val="5"/>
    <w:autoRedefine/>
    <w:qFormat/>
    <w:uiPriority w:val="0"/>
  </w:style>
  <w:style w:type="character" w:styleId="13">
    <w:name w:val="Hyperlink"/>
    <w:basedOn w:val="5"/>
    <w:autoRedefine/>
    <w:qFormat/>
    <w:uiPriority w:val="0"/>
    <w:rPr>
      <w:color w:val="0000FF"/>
      <w:u w:val="none"/>
    </w:rPr>
  </w:style>
  <w:style w:type="character" w:styleId="14">
    <w:name w:val="HTML Code"/>
    <w:basedOn w:val="5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autoRedefine/>
    <w:qFormat/>
    <w:uiPriority w:val="0"/>
  </w:style>
  <w:style w:type="character" w:styleId="16">
    <w:name w:val="HTML Keyboard"/>
    <w:basedOn w:val="5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autoRedefine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394</Characters>
  <Lines>0</Lines>
  <Paragraphs>0</Paragraphs>
  <TotalTime>7</TotalTime>
  <ScaleCrop>false</ScaleCrop>
  <LinksUpToDate>false</LinksUpToDate>
  <CharactersWithSpaces>510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一个人的朝圣</cp:lastModifiedBy>
  <cp:lastPrinted>2024-03-04T01:00:00Z</cp:lastPrinted>
  <dcterms:modified xsi:type="dcterms:W3CDTF">2026-09-02T09:09:27Z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354E44723D3342E19120E264597BCBA8_13</vt:lpwstr>
  </property>
  <property fmtid="{D5CDD505-2E9C-101B-9397-08002B2CF9AE}" pid="4" name="KSOTemplateDocerSaveRecord">
    <vt:lpwstr>eyJoZGlkIjoiODcyMmJlOGM0ZDY2YjUwMDdkZDBlOGE0ZTJkYzZjYzAiLCJ1c2VySWQiOiI0NTQyMDk3NjIifQ==</vt:lpwstr>
  </property>
</Properties>
</file>