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E2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40"/>
          <w:szCs w:val="40"/>
          <w:lang w:val="en-US" w:eastAsia="zh-CN"/>
        </w:rPr>
        <w:t>广河县买家巷镇周边（牛羊养殖产业）村级管网改造工程-更正公告</w:t>
      </w:r>
    </w:p>
    <w:p w14:paraId="71E01D59">
      <w:pPr>
        <w:pStyle w:val="5"/>
        <w:rPr>
          <w:rFonts w:hint="eastAsia"/>
          <w:lang w:val="en-US" w:eastAsia="zh-CN"/>
        </w:rPr>
      </w:pPr>
    </w:p>
    <w:p w14:paraId="091075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甘肃长青项目管理有限公司受广河县人饮工程管理局的委托，对广河县买家巷镇周边（牛羊养殖产业）村级管网改造工程进行公开招标。由于本项目工程量清单编制有误，现对招标文件作出如下更正：</w:t>
      </w:r>
    </w:p>
    <w:p w14:paraId="28B822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项目名称：广河县买家巷镇周边（牛羊养殖产业）村级管网改造工程</w:t>
      </w:r>
    </w:p>
    <w:p w14:paraId="3AE8BA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项目编号：LXZH2452026196</w:t>
      </w:r>
    </w:p>
    <w:p w14:paraId="40A04F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更正内容：</w:t>
      </w:r>
    </w:p>
    <w:p w14:paraId="39BE601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原招标文件“第五章 工程量清单”编制有误，详见澄清文件。   </w:t>
      </w:r>
    </w:p>
    <w:p w14:paraId="0FEA186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原递交投标文件的截止时间:2026年09月10日09时00分(北京时间)。</w:t>
      </w:r>
    </w:p>
    <w:p w14:paraId="1B0F7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现更正投标文件的截止时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间为:2026年 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月 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日 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时 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00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分(北京时间)。</w:t>
      </w:r>
    </w:p>
    <w:p w14:paraId="7D4363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原计划工期为 365 日历天（含冬休期）</w:t>
      </w:r>
    </w:p>
    <w:p w14:paraId="7566DC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计划开工日期： 2026年09月20日</w:t>
      </w:r>
    </w:p>
    <w:p w14:paraId="54E12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计划竣工日期： 2027年09月19日</w:t>
      </w:r>
    </w:p>
    <w:p w14:paraId="15273C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现变更为：计划工期为365 日历天（含冬休期）</w:t>
      </w:r>
    </w:p>
    <w:p w14:paraId="2BD3BF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计划开工日期： 2026年10月08日</w:t>
      </w:r>
    </w:p>
    <w:p w14:paraId="63A755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计划竣工日期： 2027年10月07日</w:t>
      </w:r>
    </w:p>
    <w:p w14:paraId="228477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AAEA7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其他内容不变。</w:t>
      </w:r>
    </w:p>
    <w:p w14:paraId="2F8FF402">
      <w:pPr>
        <w:bidi w:val="0"/>
        <w:rPr>
          <w:rFonts w:hint="eastAsia"/>
          <w:lang w:val="en-US" w:eastAsia="zh-CN"/>
        </w:rPr>
      </w:pPr>
    </w:p>
    <w:p w14:paraId="15EEE6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253C4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甘肃长青项目管理有限公司</w:t>
      </w:r>
    </w:p>
    <w:p w14:paraId="751A49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2026年09月07日</w:t>
      </w:r>
    </w:p>
    <w:p w14:paraId="6B1845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60CE86-35FD-4249-8912-00E3AA7559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9CEE0AF-3D2A-4B6B-9BBA-B19BACCB55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DCDBA5-AF9E-4B85-9C5F-35B829FEE60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B53C0BB-883E-467B-87BD-69E6AA4B8EA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344835"/>
    <w:multiLevelType w:val="singleLevel"/>
    <w:tmpl w:val="BE3448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F634D7"/>
    <w:multiLevelType w:val="singleLevel"/>
    <w:tmpl w:val="6BF634D7"/>
    <w:lvl w:ilvl="0" w:tentative="0">
      <w:start w:val="1"/>
      <w:numFmt w:val="decimal"/>
      <w:suff w:val="nothing"/>
      <w:lvlText w:val="%1、"/>
      <w:lvlJc w:val="left"/>
      <w:rPr>
        <w:rFonts w:hint="default" w:ascii="仿宋" w:hAnsi="仿宋" w:eastAsia="仿宋" w:cs="仿宋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lZTM0NzkxMzYxMDZmNmE3NTU4ZDkzN2U2MDcwYzUifQ=="/>
  </w:docVars>
  <w:rsids>
    <w:rsidRoot w:val="00000000"/>
    <w:rsid w:val="00FC501F"/>
    <w:rsid w:val="08D976AB"/>
    <w:rsid w:val="13E05FAA"/>
    <w:rsid w:val="180C6C7B"/>
    <w:rsid w:val="206C2914"/>
    <w:rsid w:val="29844CC5"/>
    <w:rsid w:val="2F963509"/>
    <w:rsid w:val="333170A5"/>
    <w:rsid w:val="341D288D"/>
    <w:rsid w:val="441427F7"/>
    <w:rsid w:val="495F3F83"/>
    <w:rsid w:val="51134562"/>
    <w:rsid w:val="53F417E8"/>
    <w:rsid w:val="548627F3"/>
    <w:rsid w:val="54A656ED"/>
    <w:rsid w:val="5C316E42"/>
    <w:rsid w:val="69F30635"/>
    <w:rsid w:val="6D5B09CB"/>
    <w:rsid w:val="7EA1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tabs>
        <w:tab w:val="left" w:pos="864"/>
        <w:tab w:val="left" w:pos="2053"/>
      </w:tabs>
      <w:jc w:val="left"/>
      <w:outlineLvl w:val="3"/>
    </w:pPr>
    <w:rPr>
      <w:b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 标题 4 + 宋体"/>
    <w:basedOn w:val="2"/>
    <w:autoRedefine/>
    <w:qFormat/>
    <w:uiPriority w:val="0"/>
    <w:pPr>
      <w:ind w:left="588" w:firstLine="100" w:firstLineChars="100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408</Characters>
  <Lines>0</Lines>
  <Paragraphs>0</Paragraphs>
  <TotalTime>1</TotalTime>
  <ScaleCrop>false</ScaleCrop>
  <LinksUpToDate>false</LinksUpToDate>
  <CharactersWithSpaces>468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2024-08-13T01:19:00Z</dcterms:created>
  <dc:creator>Huawei</dc:creator>
  <cp:lastModifiedBy>32845</cp:lastModifiedBy>
  <dcterms:modified xsi:type="dcterms:W3CDTF">2026-09-07T08:58:03Z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DB7CE563854E4CE19323AFBEE1F6F445_13</vt:lpwstr>
  </property>
  <property fmtid="{D5CDD505-2E9C-101B-9397-08002B2CF9AE}" pid="4" name="KSOTemplateDocerSaveRecord">
    <vt:lpwstr>eyJoZGlkIjoiMzEwNTM5NzYwMDRjMzkwZTVkZjY2ODkwMGIxNGU0OTUiLCJ1c2VySWQiOiI0NDUxOTA3MzQifQ==</vt:lpwstr>
  </property>
</Properties>
</file>