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7456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7456" w:type="dxa"/>
            <w:vAlign w:val="center"/>
          </w:tcPr>
          <w:p w14:paraId="40752D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永登县2026年高素质农民培育项目培育机构服务</w:t>
            </w:r>
          </w:p>
          <w:p w14:paraId="1F9354C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"/>
                <w:sz w:val="28"/>
                <w:szCs w:val="28"/>
                <w:lang w:val="en-US" w:eastAsia="zh-CN"/>
              </w:rPr>
              <w:t>乡村产业新业态带头人培育服务）</w:t>
            </w:r>
          </w:p>
        </w:tc>
      </w:tr>
      <w:tr w14:paraId="0D03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E6E0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7456" w:type="dxa"/>
            <w:vAlign w:val="center"/>
          </w:tcPr>
          <w:p w14:paraId="00A8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-SA"/>
              </w:rPr>
              <w:t>ZXSR-2026-020CS-2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7456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7456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7456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7456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1B807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</w:t>
      </w:r>
    </w:p>
    <w:p w14:paraId="4766003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报名资料审核通过后方可获取正式询价文件，逾期报名不予受理；</w:t>
      </w:r>
    </w:p>
    <w:p w14:paraId="06E17B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3.本报名表不作为响应响应文件组成部分，仅作报名登记使用。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p w14:paraId="2A4290E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D6E2CA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法定代表人证明书</w:t>
      </w:r>
    </w:p>
    <w:p w14:paraId="25F43A78">
      <w:pPr>
        <w:keepNext/>
        <w:keepLines/>
        <w:widowControl w:val="0"/>
        <w:numPr>
          <w:ilvl w:val="0"/>
          <w:numId w:val="0"/>
        </w:numPr>
        <w:shd w:val="clear" w:color="auto" w:fill="auto"/>
        <w:spacing w:before="0" w:after="0" w:line="360" w:lineRule="auto"/>
        <w:jc w:val="both"/>
        <w:outlineLvl w:val="9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 xml:space="preserve"> </w:t>
      </w:r>
    </w:p>
    <w:p w14:paraId="36ABC6F8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3939DA50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企业类型：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</w:t>
      </w:r>
    </w:p>
    <w:p w14:paraId="7C09B9F5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注册地址：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409DD26A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成立时间：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63EE9097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经营期限：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729BC253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姓名：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性别：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年龄：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职务：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系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（响应人单位名称）的法定代表人。 </w:t>
      </w:r>
    </w:p>
    <w:p w14:paraId="25A9EEB5">
      <w:pPr>
        <w:shd w:val="clear" w:color="auto" w:fill="auto"/>
        <w:spacing w:line="360" w:lineRule="auto"/>
        <w:ind w:firstLine="3360" w:firstLineChars="1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9403ED9">
      <w:pPr>
        <w:shd w:val="clear" w:color="auto" w:fill="auto"/>
        <w:spacing w:line="36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特此证明。</w:t>
      </w:r>
    </w:p>
    <w:p w14:paraId="62C3BBD8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733FFA1">
      <w:pPr>
        <w:shd w:val="clear" w:color="auto" w:fill="auto"/>
        <w:spacing w:line="48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6FAC44F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AFB8DF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CCB22F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2978B5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A09D0A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DAC9C8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0E0CA2E0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521AE30C">
      <w:pPr>
        <w:shd w:val="clear" w:color="auto" w:fill="auto"/>
        <w:spacing w:line="30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1776B212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1E144F1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法人授权委托书</w:t>
      </w:r>
    </w:p>
    <w:p w14:paraId="61994458">
      <w:pPr>
        <w:shd w:val="clear" w:color="auto" w:fill="auto"/>
        <w:spacing w:line="300" w:lineRule="auto"/>
        <w:rPr>
          <w:rFonts w:hint="eastAsia" w:ascii="宋体" w:hAnsi="宋体" w:eastAsia="宋体" w:cs="宋体"/>
          <w:sz w:val="24"/>
        </w:rPr>
      </w:pPr>
    </w:p>
    <w:p w14:paraId="7FA0B29B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（姓名、职务）系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（投标人名称）的法定代表人，现授权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（项目名称）询价响应文件、签订合同和处理有关事宜，其法律后果由我方承担。 </w:t>
      </w:r>
    </w:p>
    <w:p w14:paraId="169B8158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代理人无转委托权。 </w:t>
      </w:r>
    </w:p>
    <w:p w14:paraId="4BC50E15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本授权书于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日签字生效，特此声明。</w:t>
      </w:r>
    </w:p>
    <w:p w14:paraId="4237DD92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22A1967E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2204B082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4C9FBA8C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5D3D5BFD">
      <w:pPr>
        <w:shd w:val="clear" w:color="auto" w:fill="auto"/>
        <w:spacing w:line="48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0A31636A">
      <w:pPr>
        <w:shd w:val="clear" w:color="auto" w:fill="auto"/>
        <w:spacing w:line="24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6920CFF6">
      <w:pPr>
        <w:shd w:val="clear" w:color="auto" w:fill="auto"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授权人身份证复印件：</w:t>
      </w:r>
    </w:p>
    <w:p w14:paraId="490458BF">
      <w:pPr>
        <w:shd w:val="clear" w:color="auto" w:fill="auto"/>
        <w:spacing w:line="300" w:lineRule="auto"/>
        <w:ind w:firstLine="570"/>
        <w:rPr>
          <w:rFonts w:hint="eastAsia" w:ascii="宋体" w:hAnsi="宋体" w:eastAsia="宋体" w:cs="宋体"/>
          <w:color w:val="000000"/>
          <w:sz w:val="24"/>
        </w:rPr>
      </w:pPr>
    </w:p>
    <w:p w14:paraId="492EFFC6">
      <w:pPr>
        <w:shd w:val="clear" w:color="auto" w:fill="auto"/>
        <w:spacing w:line="300" w:lineRule="auto"/>
        <w:ind w:firstLine="3360" w:firstLineChars="1400"/>
        <w:rPr>
          <w:rFonts w:hint="eastAsia" w:ascii="宋体" w:hAnsi="宋体" w:eastAsia="宋体" w:cs="宋体"/>
          <w:color w:val="000000"/>
          <w:sz w:val="24"/>
        </w:rPr>
      </w:pPr>
    </w:p>
    <w:p w14:paraId="28224A2E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2D75E754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1B8120F5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7DAAD7CD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38D89E7D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0C3159F6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被授权人：（签字或印章）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</w:t>
      </w:r>
    </w:p>
    <w:p w14:paraId="3915C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7FB9A629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营业执照及资质证书扫描件</w:t>
      </w:r>
    </w:p>
    <w:sectPr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EA982"/>
    <w:multiLevelType w:val="singleLevel"/>
    <w:tmpl w:val="641EA9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04452028"/>
    <w:rsid w:val="146A75A2"/>
    <w:rsid w:val="16564545"/>
    <w:rsid w:val="16D9071B"/>
    <w:rsid w:val="29381660"/>
    <w:rsid w:val="29851E1E"/>
    <w:rsid w:val="33204788"/>
    <w:rsid w:val="425973CB"/>
    <w:rsid w:val="51DE2E31"/>
    <w:rsid w:val="5FE87090"/>
    <w:rsid w:val="704F5B66"/>
    <w:rsid w:val="758903E7"/>
    <w:rsid w:val="76E133D9"/>
    <w:rsid w:val="7CD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527</Words>
  <Characters>548</Characters>
  <Lines>0</Lines>
  <Paragraphs>0</Paragraphs>
  <TotalTime>0</TotalTime>
  <ScaleCrop>false</ScaleCrop>
  <LinksUpToDate>false</LinksUpToDate>
  <CharactersWithSpaces>1005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2026-09-08T08:41:36Z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A3AF1FDCA2CA4E51BA83D0A0FA58E0E3_13</vt:lpwstr>
  </property>
  <property fmtid="{D5CDD505-2E9C-101B-9397-08002B2CF9AE}" pid="4" name="KSOTemplateDocerSaveRecord">
    <vt:lpwstr>eyJoZGlkIjoiY2ZlYWIwNWVhYjZlNjVjNDFlNGI3NTQ5MDM0YWRhZjYiLCJ1c2VySWQiOiIzNTkzNTA1NzMifQ==</vt:lpwstr>
  </property>
</Properties>
</file>